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970ED" w14:textId="77777777" w:rsidR="00721A73" w:rsidRPr="00462006" w:rsidRDefault="00081812" w:rsidP="00081812">
      <w:pPr>
        <w:spacing w:before="120" w:after="0" w:line="240" w:lineRule="auto"/>
        <w:jc w:val="center"/>
        <w:rPr>
          <w:rFonts w:ascii="Times New Roman" w:hAnsi="Times New Roman" w:cs="Times New Roman"/>
          <w:b/>
          <w:sz w:val="32"/>
          <w:szCs w:val="32"/>
        </w:rPr>
      </w:pPr>
      <w:bookmarkStart w:id="0" w:name="_GoBack"/>
      <w:bookmarkEnd w:id="0"/>
      <w:r w:rsidRPr="00462006">
        <w:rPr>
          <w:rFonts w:ascii="Times New Roman" w:hAnsi="Times New Roman" w:cs="Times New Roman"/>
          <w:b/>
          <w:sz w:val="32"/>
          <w:szCs w:val="32"/>
        </w:rPr>
        <w:t xml:space="preserve">Term </w:t>
      </w:r>
      <w:r w:rsidR="00462006">
        <w:rPr>
          <w:rFonts w:ascii="Times New Roman" w:hAnsi="Times New Roman" w:cs="Times New Roman"/>
          <w:b/>
          <w:sz w:val="32"/>
          <w:szCs w:val="32"/>
        </w:rPr>
        <w:t>o</w:t>
      </w:r>
      <w:r w:rsidRPr="00462006">
        <w:rPr>
          <w:rFonts w:ascii="Times New Roman" w:hAnsi="Times New Roman" w:cs="Times New Roman"/>
          <w:b/>
          <w:sz w:val="32"/>
          <w:szCs w:val="32"/>
        </w:rPr>
        <w:t>f Reference</w:t>
      </w:r>
    </w:p>
    <w:p w14:paraId="44CE010D" w14:textId="7495C50F" w:rsidR="00081812" w:rsidRPr="008E1AB9" w:rsidRDefault="00081812" w:rsidP="00081812">
      <w:pPr>
        <w:spacing w:before="120" w:after="0" w:line="240" w:lineRule="auto"/>
        <w:jc w:val="center"/>
        <w:rPr>
          <w:rFonts w:ascii="Times New Roman" w:hAnsi="Times New Roman" w:cs="Times New Roman"/>
          <w:b/>
          <w:color w:val="0070C0"/>
          <w:sz w:val="28"/>
          <w:szCs w:val="32"/>
        </w:rPr>
      </w:pPr>
      <w:r w:rsidRPr="008E1AB9">
        <w:rPr>
          <w:rFonts w:ascii="Times New Roman" w:hAnsi="Times New Roman" w:cs="Times New Roman"/>
          <w:b/>
          <w:color w:val="0070C0"/>
          <w:sz w:val="28"/>
          <w:szCs w:val="32"/>
        </w:rPr>
        <w:t xml:space="preserve">To </w:t>
      </w:r>
      <w:r w:rsidR="00D03576" w:rsidRPr="008E1AB9">
        <w:rPr>
          <w:rFonts w:ascii="Times New Roman" w:hAnsi="Times New Roman" w:cs="Times New Roman"/>
          <w:b/>
          <w:color w:val="0070C0"/>
          <w:sz w:val="28"/>
          <w:szCs w:val="32"/>
        </w:rPr>
        <w:t xml:space="preserve">Conduct </w:t>
      </w:r>
      <w:r w:rsidR="00FE457E">
        <w:rPr>
          <w:rFonts w:ascii="Times New Roman" w:hAnsi="Times New Roman" w:cs="Times New Roman"/>
          <w:b/>
          <w:color w:val="0070C0"/>
          <w:sz w:val="28"/>
          <w:szCs w:val="32"/>
        </w:rPr>
        <w:t xml:space="preserve">a </w:t>
      </w:r>
      <w:r w:rsidR="00D03576" w:rsidRPr="008E1AB9">
        <w:rPr>
          <w:rFonts w:ascii="Times New Roman" w:hAnsi="Times New Roman" w:cs="Times New Roman"/>
          <w:b/>
          <w:color w:val="0070C0"/>
          <w:sz w:val="28"/>
          <w:szCs w:val="32"/>
        </w:rPr>
        <w:t xml:space="preserve">Study on the </w:t>
      </w:r>
      <w:r w:rsidRPr="008E1AB9">
        <w:rPr>
          <w:rFonts w:ascii="Times New Roman" w:hAnsi="Times New Roman" w:cs="Times New Roman"/>
          <w:b/>
          <w:color w:val="0070C0"/>
          <w:sz w:val="28"/>
          <w:szCs w:val="32"/>
        </w:rPr>
        <w:t>Implementation of NDCs by National Governments in Ethiopia, Rwanda</w:t>
      </w:r>
      <w:r w:rsidR="00FE457E">
        <w:rPr>
          <w:rFonts w:ascii="Times New Roman" w:hAnsi="Times New Roman" w:cs="Times New Roman"/>
          <w:b/>
          <w:color w:val="0070C0"/>
          <w:sz w:val="28"/>
          <w:szCs w:val="32"/>
        </w:rPr>
        <w:t>,</w:t>
      </w:r>
      <w:r w:rsidRPr="008E1AB9">
        <w:rPr>
          <w:rFonts w:ascii="Times New Roman" w:hAnsi="Times New Roman" w:cs="Times New Roman"/>
          <w:b/>
          <w:color w:val="0070C0"/>
          <w:sz w:val="28"/>
          <w:szCs w:val="32"/>
        </w:rPr>
        <w:t xml:space="preserve"> </w:t>
      </w:r>
      <w:r w:rsidR="000F524D">
        <w:rPr>
          <w:rFonts w:ascii="Times New Roman" w:hAnsi="Times New Roman" w:cs="Times New Roman"/>
          <w:b/>
          <w:color w:val="0070C0"/>
          <w:sz w:val="28"/>
          <w:szCs w:val="32"/>
        </w:rPr>
        <w:t xml:space="preserve">and </w:t>
      </w:r>
      <w:r w:rsidRPr="008E1AB9">
        <w:rPr>
          <w:rFonts w:ascii="Times New Roman" w:hAnsi="Times New Roman" w:cs="Times New Roman"/>
          <w:b/>
          <w:color w:val="0070C0"/>
          <w:sz w:val="28"/>
          <w:szCs w:val="32"/>
        </w:rPr>
        <w:t>Tanzania</w:t>
      </w:r>
      <w:r w:rsidR="00396FCB" w:rsidRPr="008E1AB9">
        <w:rPr>
          <w:rFonts w:ascii="Times New Roman" w:hAnsi="Times New Roman" w:cs="Times New Roman"/>
          <w:b/>
          <w:color w:val="0070C0"/>
          <w:sz w:val="28"/>
          <w:szCs w:val="32"/>
        </w:rPr>
        <w:tab/>
      </w:r>
    </w:p>
    <w:p w14:paraId="2E0B181B" w14:textId="77777777" w:rsidR="00081812" w:rsidRDefault="00081812" w:rsidP="00081812">
      <w:pPr>
        <w:spacing w:before="120" w:after="0" w:line="240" w:lineRule="auto"/>
        <w:rPr>
          <w:rFonts w:ascii="Times New Roman" w:hAnsi="Times New Roman" w:cs="Times New Roman"/>
          <w:sz w:val="24"/>
        </w:rPr>
      </w:pPr>
    </w:p>
    <w:p w14:paraId="7AA8891D" w14:textId="77777777" w:rsidR="00081812" w:rsidRPr="00FF333A" w:rsidRDefault="00462006" w:rsidP="00A90484">
      <w:pPr>
        <w:pStyle w:val="ListParagraph"/>
        <w:numPr>
          <w:ilvl w:val="0"/>
          <w:numId w:val="4"/>
        </w:numPr>
        <w:spacing w:before="240" w:after="120" w:line="240" w:lineRule="auto"/>
        <w:jc w:val="both"/>
        <w:rPr>
          <w:rFonts w:ascii="Times New Roman" w:hAnsi="Times New Roman" w:cs="Times New Roman"/>
          <w:b/>
          <w:color w:val="0070C0"/>
          <w:sz w:val="24"/>
        </w:rPr>
      </w:pPr>
      <w:r w:rsidRPr="00FF333A">
        <w:rPr>
          <w:rFonts w:ascii="Times New Roman" w:hAnsi="Times New Roman" w:cs="Times New Roman"/>
          <w:b/>
          <w:color w:val="0070C0"/>
          <w:sz w:val="24"/>
        </w:rPr>
        <w:t>Background Information</w:t>
      </w:r>
    </w:p>
    <w:p w14:paraId="2EA11E6A" w14:textId="1F701FAB" w:rsidR="007C25A4" w:rsidRDefault="009511B9" w:rsidP="00A90484">
      <w:pPr>
        <w:spacing w:before="120" w:after="0" w:line="240" w:lineRule="auto"/>
        <w:jc w:val="both"/>
        <w:rPr>
          <w:rFonts w:ascii="Times New Roman" w:hAnsi="Times New Roman" w:cs="Times New Roman"/>
          <w:sz w:val="24"/>
        </w:rPr>
      </w:pPr>
      <w:r>
        <w:rPr>
          <w:rFonts w:ascii="Times New Roman" w:hAnsi="Times New Roman" w:cs="Times New Roman"/>
          <w:sz w:val="24"/>
        </w:rPr>
        <w:t xml:space="preserve">Nationally Determined Contributions (NDCs) are the </w:t>
      </w:r>
      <w:r w:rsidR="00FE457E">
        <w:rPr>
          <w:rFonts w:ascii="Times New Roman" w:hAnsi="Times New Roman" w:cs="Times New Roman"/>
          <w:sz w:val="24"/>
        </w:rPr>
        <w:t>post-2020</w:t>
      </w:r>
      <w:r>
        <w:rPr>
          <w:rFonts w:ascii="Times New Roman" w:hAnsi="Times New Roman" w:cs="Times New Roman"/>
          <w:sz w:val="24"/>
        </w:rPr>
        <w:t xml:space="preserve"> climate actions, representing interventions that reduce national emissions and help adapt to the impacts of climate change. This came into being </w:t>
      </w:r>
      <w:r w:rsidR="003663E1">
        <w:rPr>
          <w:rFonts w:ascii="Times New Roman" w:hAnsi="Times New Roman" w:cs="Times New Roman"/>
          <w:sz w:val="24"/>
        </w:rPr>
        <w:t>as an output of the</w:t>
      </w:r>
      <w:r>
        <w:rPr>
          <w:rFonts w:ascii="Times New Roman" w:hAnsi="Times New Roman" w:cs="Times New Roman"/>
          <w:sz w:val="24"/>
        </w:rPr>
        <w:t xml:space="preserve"> Paris</w:t>
      </w:r>
      <w:r w:rsidR="003663E1">
        <w:rPr>
          <w:rFonts w:ascii="Times New Roman" w:hAnsi="Times New Roman" w:cs="Times New Roman"/>
          <w:sz w:val="24"/>
        </w:rPr>
        <w:t xml:space="preserve"> Agreement, which is a legally binding international treaty on climate change. Around 196 parties adopted the Paris Agreement, at the COP 21 in Paris, on 12 December 2015. The Paris Agreement aims to</w:t>
      </w:r>
      <w:r w:rsidR="003B497F">
        <w:rPr>
          <w:rFonts w:ascii="Times New Roman" w:hAnsi="Times New Roman" w:cs="Times New Roman"/>
          <w:sz w:val="24"/>
        </w:rPr>
        <w:t>:</w:t>
      </w:r>
      <w:r w:rsidR="003663E1">
        <w:rPr>
          <w:rFonts w:ascii="Times New Roman" w:hAnsi="Times New Roman" w:cs="Times New Roman"/>
          <w:sz w:val="24"/>
        </w:rPr>
        <w:t xml:space="preserve"> (i) reinforce the global response to the threat of climate change, and (ii) enhance adaptive capacity, strengthen resilience and reduce vulnerability to climate change. </w:t>
      </w:r>
      <w:r w:rsidR="00522AA9">
        <w:rPr>
          <w:rFonts w:ascii="Times New Roman" w:hAnsi="Times New Roman" w:cs="Times New Roman"/>
          <w:sz w:val="24"/>
        </w:rPr>
        <w:t>Implementation of the Paris Agreement requires economic and social transformation, and it works on a five-year cycle of increasingly ambitious climate actions.</w:t>
      </w:r>
    </w:p>
    <w:p w14:paraId="76188C2A" w14:textId="1ADC14FF" w:rsidR="00BD3893" w:rsidRDefault="00522AA9" w:rsidP="00A90484">
      <w:pPr>
        <w:spacing w:before="120" w:after="0" w:line="240" w:lineRule="auto"/>
        <w:jc w:val="both"/>
        <w:rPr>
          <w:rFonts w:ascii="Times New Roman" w:hAnsi="Times New Roman" w:cs="Times New Roman"/>
          <w:sz w:val="24"/>
        </w:rPr>
      </w:pPr>
      <w:r w:rsidRPr="004056ED">
        <w:rPr>
          <w:rFonts w:ascii="Times New Roman" w:hAnsi="Times New Roman" w:cs="Times New Roman"/>
          <w:sz w:val="24"/>
        </w:rPr>
        <w:t xml:space="preserve">By 2020, countries have submitted their climate actions, known as Nationally Determined Contributions, </w:t>
      </w:r>
      <w:r w:rsidR="00C41E43" w:rsidRPr="004056ED">
        <w:rPr>
          <w:rFonts w:ascii="Times New Roman" w:hAnsi="Times New Roman" w:cs="Times New Roman"/>
          <w:sz w:val="24"/>
        </w:rPr>
        <w:t xml:space="preserve">wherein they communicated actions they will take to reduce Green House Gas (GHG) emissions, and build resilience to adapt to the effects of rising temperature. The fact that </w:t>
      </w:r>
      <w:r w:rsidR="00FE457E">
        <w:rPr>
          <w:rFonts w:ascii="Times New Roman" w:hAnsi="Times New Roman" w:cs="Times New Roman"/>
          <w:sz w:val="24"/>
        </w:rPr>
        <w:t xml:space="preserve">a </w:t>
      </w:r>
      <w:r w:rsidR="00C41E43" w:rsidRPr="004056ED">
        <w:rPr>
          <w:rFonts w:ascii="Times New Roman" w:hAnsi="Times New Roman" w:cs="Times New Roman"/>
          <w:sz w:val="24"/>
        </w:rPr>
        <w:t>significant number of countries across the world pledged their respective NDCs indicate the major shift in climate governance.</w:t>
      </w:r>
      <w:r w:rsidR="008E1AB9">
        <w:rPr>
          <w:rFonts w:ascii="Times New Roman" w:hAnsi="Times New Roman" w:cs="Times New Roman"/>
          <w:sz w:val="24"/>
        </w:rPr>
        <w:t xml:space="preserve"> </w:t>
      </w:r>
    </w:p>
    <w:p w14:paraId="26C62849" w14:textId="69BADB83" w:rsidR="00CB3E2D" w:rsidRDefault="001B4059" w:rsidP="00A90484">
      <w:pPr>
        <w:spacing w:before="120" w:after="0" w:line="240" w:lineRule="auto"/>
        <w:jc w:val="both"/>
        <w:rPr>
          <w:rFonts w:ascii="Times New Roman" w:hAnsi="Times New Roman" w:cs="Times New Roman"/>
          <w:sz w:val="24"/>
        </w:rPr>
      </w:pPr>
      <w:r>
        <w:rPr>
          <w:rFonts w:ascii="Times New Roman" w:hAnsi="Times New Roman" w:cs="Times New Roman"/>
          <w:sz w:val="24"/>
        </w:rPr>
        <w:t xml:space="preserve">The NDCs developed before 2020 </w:t>
      </w:r>
      <w:r w:rsidR="00450438">
        <w:rPr>
          <w:rFonts w:ascii="Times New Roman" w:hAnsi="Times New Roman" w:cs="Times New Roman"/>
          <w:sz w:val="24"/>
        </w:rPr>
        <w:t>basically</w:t>
      </w:r>
      <w:r w:rsidR="00450438" w:rsidDel="00450438">
        <w:rPr>
          <w:rFonts w:ascii="Times New Roman" w:hAnsi="Times New Roman" w:cs="Times New Roman"/>
          <w:sz w:val="24"/>
        </w:rPr>
        <w:t xml:space="preserve"> </w:t>
      </w:r>
      <w:r>
        <w:rPr>
          <w:rFonts w:ascii="Times New Roman" w:hAnsi="Times New Roman" w:cs="Times New Roman"/>
          <w:sz w:val="24"/>
        </w:rPr>
        <w:t>lack indicators for the water supply, sanitation</w:t>
      </w:r>
      <w:r w:rsidR="00FE457E">
        <w:rPr>
          <w:rFonts w:ascii="Times New Roman" w:hAnsi="Times New Roman" w:cs="Times New Roman"/>
          <w:sz w:val="24"/>
        </w:rPr>
        <w:t>,</w:t>
      </w:r>
      <w:r>
        <w:rPr>
          <w:rFonts w:ascii="Times New Roman" w:hAnsi="Times New Roman" w:cs="Times New Roman"/>
          <w:sz w:val="24"/>
        </w:rPr>
        <w:t xml:space="preserve"> and hygiene (WASH), which is vulnerable to the effects of climate change</w:t>
      </w:r>
      <w:r w:rsidR="008E1AB9">
        <w:rPr>
          <w:rFonts w:ascii="Times New Roman" w:hAnsi="Times New Roman" w:cs="Times New Roman"/>
          <w:sz w:val="24"/>
        </w:rPr>
        <w:t>, on the one hand</w:t>
      </w:r>
      <w:r w:rsidR="00FE457E">
        <w:rPr>
          <w:rFonts w:ascii="Times New Roman" w:hAnsi="Times New Roman" w:cs="Times New Roman"/>
          <w:sz w:val="24"/>
        </w:rPr>
        <w:t>,</w:t>
      </w:r>
      <w:r w:rsidR="008E1AB9">
        <w:rPr>
          <w:rFonts w:ascii="Times New Roman" w:hAnsi="Times New Roman" w:cs="Times New Roman"/>
          <w:sz w:val="24"/>
        </w:rPr>
        <w:t xml:space="preserve"> and a solution on the other. </w:t>
      </w:r>
      <w:r w:rsidR="007F248C">
        <w:rPr>
          <w:rFonts w:ascii="Times New Roman" w:hAnsi="Times New Roman" w:cs="Times New Roman"/>
          <w:sz w:val="24"/>
        </w:rPr>
        <w:t>WaterAid East Africa partnered with the Pan-African Climate Alliance and other stakeholders to influence countries to integrate WASH in their respective climate actions. As a result, f</w:t>
      </w:r>
      <w:r w:rsidR="00CB3E2D">
        <w:rPr>
          <w:rFonts w:ascii="Times New Roman" w:hAnsi="Times New Roman" w:cs="Times New Roman"/>
          <w:sz w:val="24"/>
        </w:rPr>
        <w:t>our East African countries, namely, Ethiopia, Kenya, Rwanda</w:t>
      </w:r>
      <w:r w:rsidR="00FE457E">
        <w:rPr>
          <w:rFonts w:ascii="Times New Roman" w:hAnsi="Times New Roman" w:cs="Times New Roman"/>
          <w:sz w:val="24"/>
        </w:rPr>
        <w:t>,</w:t>
      </w:r>
      <w:r w:rsidR="00CB3E2D">
        <w:rPr>
          <w:rFonts w:ascii="Times New Roman" w:hAnsi="Times New Roman" w:cs="Times New Roman"/>
          <w:sz w:val="24"/>
        </w:rPr>
        <w:t xml:space="preserve"> and Tanzania have incorporated WASH indicators in their respective NDCs. The next most important step will be </w:t>
      </w:r>
      <w:r w:rsidR="007F248C" w:rsidRPr="004056ED">
        <w:rPr>
          <w:rFonts w:ascii="Times New Roman" w:hAnsi="Times New Roman" w:cs="Times New Roman"/>
          <w:sz w:val="24"/>
        </w:rPr>
        <w:t xml:space="preserve">tracking the progress and challenges of implementing the NDCs by national governments, especially understanding the gaps in terms of implementing WASH interventions under the NDCs. This study will focus on </w:t>
      </w:r>
      <w:r w:rsidR="00F17D75">
        <w:rPr>
          <w:rFonts w:ascii="Times New Roman" w:hAnsi="Times New Roman" w:cs="Times New Roman"/>
          <w:sz w:val="24"/>
        </w:rPr>
        <w:t xml:space="preserve">creating </w:t>
      </w:r>
      <w:r w:rsidR="00FE457E">
        <w:rPr>
          <w:rFonts w:ascii="Times New Roman" w:hAnsi="Times New Roman" w:cs="Times New Roman"/>
          <w:sz w:val="24"/>
        </w:rPr>
        <w:t xml:space="preserve">an </w:t>
      </w:r>
      <w:r w:rsidR="00F17D75">
        <w:rPr>
          <w:rFonts w:ascii="Times New Roman" w:hAnsi="Times New Roman" w:cs="Times New Roman"/>
          <w:sz w:val="24"/>
        </w:rPr>
        <w:t>adequate</w:t>
      </w:r>
      <w:r w:rsidR="00450438">
        <w:rPr>
          <w:rFonts w:ascii="Times New Roman" w:hAnsi="Times New Roman" w:cs="Times New Roman"/>
          <w:sz w:val="24"/>
        </w:rPr>
        <w:t xml:space="preserve"> understanding of the NDCs process, the status of implementation</w:t>
      </w:r>
      <w:r w:rsidR="00FE457E">
        <w:rPr>
          <w:rFonts w:ascii="Times New Roman" w:hAnsi="Times New Roman" w:cs="Times New Roman"/>
          <w:sz w:val="24"/>
        </w:rPr>
        <w:t>,</w:t>
      </w:r>
      <w:r w:rsidR="00450438">
        <w:rPr>
          <w:rFonts w:ascii="Times New Roman" w:hAnsi="Times New Roman" w:cs="Times New Roman"/>
          <w:sz w:val="24"/>
        </w:rPr>
        <w:t xml:space="preserve"> and the </w:t>
      </w:r>
      <w:r w:rsidR="007F248C" w:rsidRPr="004056ED">
        <w:rPr>
          <w:rFonts w:ascii="Times New Roman" w:hAnsi="Times New Roman" w:cs="Times New Roman"/>
          <w:sz w:val="24"/>
        </w:rPr>
        <w:t>gaps</w:t>
      </w:r>
      <w:r w:rsidR="00450438">
        <w:rPr>
          <w:rFonts w:ascii="Times New Roman" w:hAnsi="Times New Roman" w:cs="Times New Roman"/>
          <w:sz w:val="24"/>
        </w:rPr>
        <w:t xml:space="preserve"> related to</w:t>
      </w:r>
      <w:r w:rsidR="007F248C" w:rsidRPr="004056ED">
        <w:rPr>
          <w:rFonts w:ascii="Times New Roman" w:hAnsi="Times New Roman" w:cs="Times New Roman"/>
          <w:sz w:val="24"/>
        </w:rPr>
        <w:t xml:space="preserve"> the implementation of NDCs</w:t>
      </w:r>
      <w:r w:rsidR="00450438">
        <w:rPr>
          <w:rFonts w:ascii="Times New Roman" w:hAnsi="Times New Roman" w:cs="Times New Roman"/>
          <w:sz w:val="24"/>
        </w:rPr>
        <w:t xml:space="preserve">. These gaps </w:t>
      </w:r>
      <w:r w:rsidR="007F248C" w:rsidRPr="004056ED">
        <w:rPr>
          <w:rFonts w:ascii="Times New Roman" w:hAnsi="Times New Roman" w:cs="Times New Roman"/>
          <w:sz w:val="24"/>
        </w:rPr>
        <w:t>could</w:t>
      </w:r>
      <w:r w:rsidR="007F248C">
        <w:rPr>
          <w:rFonts w:ascii="Times New Roman" w:hAnsi="Times New Roman" w:cs="Times New Roman"/>
          <w:sz w:val="24"/>
        </w:rPr>
        <w:t xml:space="preserve"> be </w:t>
      </w:r>
      <w:r w:rsidR="00450438">
        <w:rPr>
          <w:rFonts w:ascii="Times New Roman" w:hAnsi="Times New Roman" w:cs="Times New Roman"/>
          <w:sz w:val="24"/>
        </w:rPr>
        <w:t xml:space="preserve">anything that </w:t>
      </w:r>
      <w:r w:rsidR="00FE457E">
        <w:rPr>
          <w:rFonts w:ascii="Times New Roman" w:hAnsi="Times New Roman" w:cs="Times New Roman"/>
          <w:sz w:val="24"/>
        </w:rPr>
        <w:t xml:space="preserve">hinders </w:t>
      </w:r>
      <w:r w:rsidR="00450438">
        <w:rPr>
          <w:rFonts w:ascii="Times New Roman" w:hAnsi="Times New Roman" w:cs="Times New Roman"/>
          <w:sz w:val="24"/>
        </w:rPr>
        <w:t>the appropriate NDCs processes (</w:t>
      </w:r>
      <w:r w:rsidR="00F17D75">
        <w:rPr>
          <w:rFonts w:ascii="Times New Roman" w:hAnsi="Times New Roman" w:cs="Times New Roman"/>
          <w:sz w:val="24"/>
        </w:rPr>
        <w:t xml:space="preserve">such as </w:t>
      </w:r>
      <w:r w:rsidR="00450438">
        <w:rPr>
          <w:rFonts w:ascii="Times New Roman" w:hAnsi="Times New Roman" w:cs="Times New Roman"/>
          <w:sz w:val="24"/>
        </w:rPr>
        <w:t xml:space="preserve">planning, financing, implementation, </w:t>
      </w:r>
      <w:r w:rsidR="00FE457E">
        <w:rPr>
          <w:rFonts w:ascii="Times New Roman" w:hAnsi="Times New Roman" w:cs="Times New Roman"/>
          <w:sz w:val="24"/>
        </w:rPr>
        <w:t>monitoring,</w:t>
      </w:r>
      <w:r w:rsidR="00450438">
        <w:rPr>
          <w:rFonts w:ascii="Times New Roman" w:hAnsi="Times New Roman" w:cs="Times New Roman"/>
          <w:sz w:val="24"/>
        </w:rPr>
        <w:t xml:space="preserve"> evaluation, </w:t>
      </w:r>
      <w:r w:rsidR="00FE457E">
        <w:rPr>
          <w:rFonts w:ascii="Times New Roman" w:hAnsi="Times New Roman" w:cs="Times New Roman"/>
          <w:sz w:val="24"/>
        </w:rPr>
        <w:t>communication,</w:t>
      </w:r>
      <w:r w:rsidR="00450438">
        <w:rPr>
          <w:rFonts w:ascii="Times New Roman" w:hAnsi="Times New Roman" w:cs="Times New Roman"/>
          <w:sz w:val="24"/>
        </w:rPr>
        <w:t xml:space="preserve"> and </w:t>
      </w:r>
      <w:r w:rsidR="00FE457E">
        <w:rPr>
          <w:rFonts w:ascii="Times New Roman" w:hAnsi="Times New Roman" w:cs="Times New Roman"/>
          <w:sz w:val="24"/>
        </w:rPr>
        <w:t>dissemination</w:t>
      </w:r>
      <w:r w:rsidR="00450438">
        <w:rPr>
          <w:rFonts w:ascii="Times New Roman" w:hAnsi="Times New Roman" w:cs="Times New Roman"/>
          <w:sz w:val="24"/>
        </w:rPr>
        <w:t>)</w:t>
      </w:r>
      <w:r w:rsidR="00F17D75">
        <w:rPr>
          <w:rFonts w:ascii="Times New Roman" w:hAnsi="Times New Roman" w:cs="Times New Roman"/>
          <w:sz w:val="24"/>
        </w:rPr>
        <w:t xml:space="preserve">. This enables to create </w:t>
      </w:r>
      <w:r w:rsidR="00FE457E">
        <w:rPr>
          <w:rFonts w:ascii="Times New Roman" w:hAnsi="Times New Roman" w:cs="Times New Roman"/>
          <w:sz w:val="24"/>
        </w:rPr>
        <w:t xml:space="preserve">an </w:t>
      </w:r>
      <w:r w:rsidR="00F17D75">
        <w:rPr>
          <w:rFonts w:ascii="Times New Roman" w:hAnsi="Times New Roman" w:cs="Times New Roman"/>
          <w:sz w:val="24"/>
        </w:rPr>
        <w:t xml:space="preserve">understanding </w:t>
      </w:r>
      <w:r w:rsidR="00FE457E">
        <w:rPr>
          <w:rFonts w:ascii="Times New Roman" w:hAnsi="Times New Roman" w:cs="Times New Roman"/>
          <w:sz w:val="24"/>
        </w:rPr>
        <w:t xml:space="preserve">of </w:t>
      </w:r>
      <w:r w:rsidR="00F17D75">
        <w:rPr>
          <w:rFonts w:ascii="Times New Roman" w:hAnsi="Times New Roman" w:cs="Times New Roman"/>
          <w:sz w:val="24"/>
        </w:rPr>
        <w:t xml:space="preserve">the gaps related to policies and institutions, financing, implementation, and tracking the progress. There might also be gaps related to the level of awareness and knowledge about the link between WASH and NDCs, and how the WASH indicators under the NDCs could be measured overtime to contribute to the reduction of climate change impacts. </w:t>
      </w:r>
      <w:r w:rsidR="003E058C">
        <w:rPr>
          <w:rFonts w:ascii="Times New Roman" w:hAnsi="Times New Roman" w:cs="Times New Roman"/>
          <w:sz w:val="24"/>
        </w:rPr>
        <w:t xml:space="preserve">This helps national governments to </w:t>
      </w:r>
      <w:r w:rsidR="00C949E5">
        <w:rPr>
          <w:rFonts w:ascii="Times New Roman" w:hAnsi="Times New Roman" w:cs="Times New Roman"/>
          <w:sz w:val="24"/>
        </w:rPr>
        <w:t xml:space="preserve">enhance NDC implementations and track </w:t>
      </w:r>
      <w:r w:rsidR="003E058C">
        <w:rPr>
          <w:rFonts w:ascii="Times New Roman" w:hAnsi="Times New Roman" w:cs="Times New Roman"/>
          <w:sz w:val="24"/>
        </w:rPr>
        <w:t>the progress towards achieving the Paris Agreement goals.</w:t>
      </w:r>
      <w:r w:rsidR="007F248C">
        <w:rPr>
          <w:rFonts w:ascii="Times New Roman" w:hAnsi="Times New Roman" w:cs="Times New Roman"/>
          <w:sz w:val="24"/>
        </w:rPr>
        <w:t xml:space="preserve"> </w:t>
      </w:r>
    </w:p>
    <w:p w14:paraId="1B044A45" w14:textId="404C0A7D" w:rsidR="009F7377" w:rsidRDefault="00ED681E" w:rsidP="00A90484">
      <w:pPr>
        <w:spacing w:before="120" w:after="0" w:line="240" w:lineRule="auto"/>
        <w:jc w:val="both"/>
        <w:rPr>
          <w:rFonts w:ascii="Times New Roman" w:hAnsi="Times New Roman" w:cs="Times New Roman"/>
          <w:sz w:val="24"/>
        </w:rPr>
      </w:pPr>
      <w:r>
        <w:rPr>
          <w:rFonts w:ascii="Times New Roman" w:hAnsi="Times New Roman" w:cs="Times New Roman"/>
          <w:sz w:val="24"/>
        </w:rPr>
        <w:t>A study</w:t>
      </w:r>
      <w:r>
        <w:rPr>
          <w:rStyle w:val="FootnoteReference"/>
          <w:rFonts w:ascii="Times New Roman" w:hAnsi="Times New Roman" w:cs="Times New Roman"/>
          <w:sz w:val="24"/>
        </w:rPr>
        <w:footnoteReference w:id="1"/>
      </w:r>
      <w:r>
        <w:rPr>
          <w:rFonts w:ascii="Times New Roman" w:hAnsi="Times New Roman" w:cs="Times New Roman"/>
          <w:sz w:val="24"/>
        </w:rPr>
        <w:t xml:space="preserve"> </w:t>
      </w:r>
      <w:r w:rsidR="003E058C">
        <w:rPr>
          <w:rFonts w:ascii="Times New Roman" w:hAnsi="Times New Roman" w:cs="Times New Roman"/>
          <w:sz w:val="24"/>
        </w:rPr>
        <w:t xml:space="preserve">conducted on the older versions </w:t>
      </w:r>
      <w:r>
        <w:rPr>
          <w:rFonts w:ascii="Times New Roman" w:hAnsi="Times New Roman" w:cs="Times New Roman"/>
          <w:sz w:val="24"/>
        </w:rPr>
        <w:t xml:space="preserve">NDCs (2018) </w:t>
      </w:r>
      <w:r w:rsidR="00CB3E2D">
        <w:rPr>
          <w:rFonts w:ascii="Times New Roman" w:hAnsi="Times New Roman" w:cs="Times New Roman"/>
          <w:sz w:val="24"/>
        </w:rPr>
        <w:t>indicate that m</w:t>
      </w:r>
      <w:r w:rsidR="00F61899">
        <w:rPr>
          <w:rFonts w:ascii="Times New Roman" w:hAnsi="Times New Roman" w:cs="Times New Roman"/>
          <w:sz w:val="24"/>
        </w:rPr>
        <w:t xml:space="preserve">any </w:t>
      </w:r>
      <w:r w:rsidR="00DB3FE5">
        <w:rPr>
          <w:rFonts w:ascii="Times New Roman" w:hAnsi="Times New Roman" w:cs="Times New Roman"/>
          <w:sz w:val="24"/>
        </w:rPr>
        <w:t xml:space="preserve">factors affect </w:t>
      </w:r>
      <w:r>
        <w:rPr>
          <w:rFonts w:ascii="Times New Roman" w:hAnsi="Times New Roman" w:cs="Times New Roman"/>
          <w:sz w:val="24"/>
        </w:rPr>
        <w:t xml:space="preserve">proper </w:t>
      </w:r>
      <w:r w:rsidR="00DB3FE5">
        <w:rPr>
          <w:rFonts w:ascii="Times New Roman" w:hAnsi="Times New Roman" w:cs="Times New Roman"/>
          <w:sz w:val="24"/>
        </w:rPr>
        <w:t>implementation of NDCs</w:t>
      </w:r>
      <w:r w:rsidR="008902D5">
        <w:rPr>
          <w:rFonts w:ascii="Times New Roman" w:hAnsi="Times New Roman" w:cs="Times New Roman"/>
          <w:sz w:val="24"/>
        </w:rPr>
        <w:t>, which</w:t>
      </w:r>
      <w:r>
        <w:rPr>
          <w:rFonts w:ascii="Times New Roman" w:hAnsi="Times New Roman" w:cs="Times New Roman"/>
          <w:sz w:val="24"/>
        </w:rPr>
        <w:t xml:space="preserve"> include </w:t>
      </w:r>
      <w:r w:rsidR="00B91B51">
        <w:rPr>
          <w:rFonts w:ascii="Times New Roman" w:hAnsi="Times New Roman" w:cs="Times New Roman"/>
          <w:sz w:val="24"/>
        </w:rPr>
        <w:t>lack of adequate knowledge</w:t>
      </w:r>
      <w:r w:rsidR="00BF03A6">
        <w:rPr>
          <w:rFonts w:ascii="Times New Roman" w:hAnsi="Times New Roman" w:cs="Times New Roman"/>
          <w:sz w:val="24"/>
        </w:rPr>
        <w:t xml:space="preserve"> and technical skills</w:t>
      </w:r>
      <w:r w:rsidR="00B91B51">
        <w:rPr>
          <w:rFonts w:ascii="Times New Roman" w:hAnsi="Times New Roman" w:cs="Times New Roman"/>
          <w:sz w:val="24"/>
        </w:rPr>
        <w:t xml:space="preserve">, financial resources, </w:t>
      </w:r>
      <w:r w:rsidR="00BF03A6">
        <w:rPr>
          <w:rFonts w:ascii="Times New Roman" w:hAnsi="Times New Roman" w:cs="Times New Roman"/>
          <w:sz w:val="24"/>
        </w:rPr>
        <w:t xml:space="preserve">institutional arrangements, and lack of local supporting institutions, low awareness, availability and suitability of technologies, cultural factors, affordability, low political will, low </w:t>
      </w:r>
      <w:r w:rsidR="00BF03A6">
        <w:rPr>
          <w:rFonts w:ascii="Times New Roman" w:hAnsi="Times New Roman" w:cs="Times New Roman"/>
          <w:sz w:val="24"/>
        </w:rPr>
        <w:lastRenderedPageBreak/>
        <w:t>understanding on the economic benefits and inadequate access to information</w:t>
      </w:r>
      <w:r w:rsidR="008902D5">
        <w:rPr>
          <w:rFonts w:ascii="Times New Roman" w:hAnsi="Times New Roman" w:cs="Times New Roman"/>
          <w:sz w:val="24"/>
        </w:rPr>
        <w:t>.</w:t>
      </w:r>
      <w:r w:rsidR="00BF03A6">
        <w:rPr>
          <w:rFonts w:ascii="Times New Roman" w:hAnsi="Times New Roman" w:cs="Times New Roman"/>
          <w:sz w:val="24"/>
        </w:rPr>
        <w:t xml:space="preserve"> </w:t>
      </w:r>
      <w:r w:rsidR="00B172BD">
        <w:rPr>
          <w:rFonts w:ascii="Times New Roman" w:hAnsi="Times New Roman" w:cs="Times New Roman"/>
          <w:sz w:val="24"/>
        </w:rPr>
        <w:t>The</w:t>
      </w:r>
      <w:r w:rsidR="008902D5">
        <w:rPr>
          <w:rFonts w:ascii="Times New Roman" w:hAnsi="Times New Roman" w:cs="Times New Roman"/>
          <w:sz w:val="24"/>
        </w:rPr>
        <w:t xml:space="preserve"> </w:t>
      </w:r>
      <w:r w:rsidR="00B172BD">
        <w:rPr>
          <w:rFonts w:ascii="Times New Roman" w:hAnsi="Times New Roman" w:cs="Times New Roman"/>
          <w:sz w:val="24"/>
        </w:rPr>
        <w:t>gaps</w:t>
      </w:r>
      <w:r w:rsidR="008902D5">
        <w:rPr>
          <w:rFonts w:ascii="Times New Roman" w:hAnsi="Times New Roman" w:cs="Times New Roman"/>
          <w:sz w:val="24"/>
        </w:rPr>
        <w:t xml:space="preserve"> reported here</w:t>
      </w:r>
      <w:r w:rsidR="00B172BD">
        <w:rPr>
          <w:rFonts w:ascii="Times New Roman" w:hAnsi="Times New Roman" w:cs="Times New Roman"/>
          <w:sz w:val="24"/>
        </w:rPr>
        <w:t xml:space="preserve"> </w:t>
      </w:r>
      <w:r w:rsidR="009F7377">
        <w:rPr>
          <w:rFonts w:ascii="Times New Roman" w:hAnsi="Times New Roman" w:cs="Times New Roman"/>
          <w:sz w:val="24"/>
        </w:rPr>
        <w:t xml:space="preserve">refer to </w:t>
      </w:r>
      <w:r w:rsidR="00B172BD">
        <w:rPr>
          <w:rFonts w:ascii="Times New Roman" w:hAnsi="Times New Roman" w:cs="Times New Roman"/>
          <w:sz w:val="24"/>
        </w:rPr>
        <w:t>the implementation of NDCs</w:t>
      </w:r>
      <w:r w:rsidR="009F7377">
        <w:rPr>
          <w:rFonts w:ascii="Times New Roman" w:hAnsi="Times New Roman" w:cs="Times New Roman"/>
          <w:sz w:val="24"/>
        </w:rPr>
        <w:t xml:space="preserve"> related to </w:t>
      </w:r>
      <w:r w:rsidR="00FE457E">
        <w:rPr>
          <w:rFonts w:ascii="Times New Roman" w:hAnsi="Times New Roman" w:cs="Times New Roman"/>
          <w:sz w:val="24"/>
        </w:rPr>
        <w:t xml:space="preserve">the </w:t>
      </w:r>
      <w:r w:rsidR="009F7377">
        <w:rPr>
          <w:rFonts w:ascii="Times New Roman" w:hAnsi="Times New Roman" w:cs="Times New Roman"/>
          <w:sz w:val="24"/>
        </w:rPr>
        <w:t xml:space="preserve">agriculture and transport sectors. This study will capture the gaps </w:t>
      </w:r>
      <w:r w:rsidR="00FE457E">
        <w:rPr>
          <w:rFonts w:ascii="Times New Roman" w:hAnsi="Times New Roman" w:cs="Times New Roman"/>
          <w:sz w:val="24"/>
        </w:rPr>
        <w:t xml:space="preserve">in </w:t>
      </w:r>
      <w:r w:rsidR="009F7377">
        <w:rPr>
          <w:rFonts w:ascii="Times New Roman" w:hAnsi="Times New Roman" w:cs="Times New Roman"/>
          <w:sz w:val="24"/>
        </w:rPr>
        <w:t xml:space="preserve">the implementation of NDCs related to the WASH sector. </w:t>
      </w:r>
      <w:r w:rsidR="0008057C">
        <w:rPr>
          <w:rFonts w:ascii="Times New Roman" w:hAnsi="Times New Roman" w:cs="Times New Roman"/>
          <w:sz w:val="24"/>
        </w:rPr>
        <w:t xml:space="preserve">The focus countries for this study have recently included WASH indicators in their respective NDCs, which needs to be supported in terms of developing monitoring and evaluation framework and enhance the appropriate implementation of the NDCs (and particularly the implementation of WASH plans under the NDCs). </w:t>
      </w:r>
    </w:p>
    <w:p w14:paraId="75F676EA" w14:textId="77777777" w:rsidR="00081812" w:rsidRPr="00462006" w:rsidRDefault="00FF333A" w:rsidP="00A90484">
      <w:pPr>
        <w:pStyle w:val="ListParagraph"/>
        <w:numPr>
          <w:ilvl w:val="0"/>
          <w:numId w:val="4"/>
        </w:numPr>
        <w:spacing w:before="240" w:after="120" w:line="240" w:lineRule="auto"/>
        <w:jc w:val="both"/>
        <w:rPr>
          <w:rFonts w:ascii="Times New Roman" w:hAnsi="Times New Roman" w:cs="Times New Roman"/>
          <w:b/>
          <w:color w:val="0070C0"/>
          <w:sz w:val="24"/>
        </w:rPr>
      </w:pPr>
      <w:r>
        <w:rPr>
          <w:rFonts w:ascii="Times New Roman" w:hAnsi="Times New Roman" w:cs="Times New Roman"/>
          <w:b/>
          <w:color w:val="0070C0"/>
          <w:sz w:val="24"/>
        </w:rPr>
        <w:t>Study o</w:t>
      </w:r>
      <w:r w:rsidR="00462006" w:rsidRPr="00462006">
        <w:rPr>
          <w:rFonts w:ascii="Times New Roman" w:hAnsi="Times New Roman" w:cs="Times New Roman"/>
          <w:b/>
          <w:color w:val="0070C0"/>
          <w:sz w:val="24"/>
        </w:rPr>
        <w:t>bjectives</w:t>
      </w:r>
    </w:p>
    <w:p w14:paraId="0B3CE180" w14:textId="77777777" w:rsidR="00081812" w:rsidRPr="0003386D" w:rsidRDefault="00FF333A" w:rsidP="00A90484">
      <w:pPr>
        <w:spacing w:before="120" w:after="0" w:line="240" w:lineRule="auto"/>
        <w:jc w:val="both"/>
        <w:rPr>
          <w:rFonts w:ascii="Times New Roman" w:hAnsi="Times New Roman" w:cs="Times New Roman"/>
          <w:b/>
          <w:sz w:val="24"/>
        </w:rPr>
      </w:pPr>
      <w:r w:rsidRPr="0003386D">
        <w:rPr>
          <w:rFonts w:ascii="Times New Roman" w:hAnsi="Times New Roman" w:cs="Times New Roman"/>
          <w:b/>
          <w:sz w:val="24"/>
        </w:rPr>
        <w:t>General objective</w:t>
      </w:r>
    </w:p>
    <w:p w14:paraId="4FD2F991" w14:textId="3C2D93A1" w:rsidR="00E52651" w:rsidRDefault="005F5268" w:rsidP="00A90484">
      <w:pPr>
        <w:spacing w:before="120" w:after="0" w:line="240" w:lineRule="auto"/>
        <w:jc w:val="both"/>
        <w:rPr>
          <w:rFonts w:ascii="Times New Roman" w:hAnsi="Times New Roman" w:cs="Times New Roman"/>
          <w:sz w:val="24"/>
        </w:rPr>
      </w:pPr>
      <w:r>
        <w:rPr>
          <w:rFonts w:ascii="Times New Roman" w:hAnsi="Times New Roman" w:cs="Times New Roman"/>
          <w:sz w:val="24"/>
        </w:rPr>
        <w:t xml:space="preserve">WaterAid East Africa plans to support the </w:t>
      </w:r>
      <w:r w:rsidR="0048418A">
        <w:rPr>
          <w:rFonts w:ascii="Times New Roman" w:hAnsi="Times New Roman" w:cs="Times New Roman"/>
          <w:sz w:val="24"/>
        </w:rPr>
        <w:t xml:space="preserve">appropriate </w:t>
      </w:r>
      <w:r>
        <w:rPr>
          <w:rFonts w:ascii="Times New Roman" w:hAnsi="Times New Roman" w:cs="Times New Roman"/>
          <w:sz w:val="24"/>
        </w:rPr>
        <w:t xml:space="preserve">implementation of the NDCs </w:t>
      </w:r>
      <w:r w:rsidR="00392843">
        <w:rPr>
          <w:rFonts w:ascii="Times New Roman" w:hAnsi="Times New Roman" w:cs="Times New Roman"/>
          <w:sz w:val="24"/>
        </w:rPr>
        <w:t xml:space="preserve">in </w:t>
      </w:r>
      <w:r w:rsidR="0048418A">
        <w:rPr>
          <w:rFonts w:ascii="Times New Roman" w:hAnsi="Times New Roman" w:cs="Times New Roman"/>
          <w:sz w:val="24"/>
        </w:rPr>
        <w:t xml:space="preserve">WaterAid East African </w:t>
      </w:r>
      <w:r>
        <w:rPr>
          <w:rFonts w:ascii="Times New Roman" w:hAnsi="Times New Roman" w:cs="Times New Roman"/>
          <w:sz w:val="24"/>
        </w:rPr>
        <w:t>countries</w:t>
      </w:r>
      <w:r w:rsidR="00392843">
        <w:rPr>
          <w:rFonts w:ascii="Times New Roman" w:hAnsi="Times New Roman" w:cs="Times New Roman"/>
          <w:sz w:val="24"/>
        </w:rPr>
        <w:t xml:space="preserve"> </w:t>
      </w:r>
      <w:r w:rsidR="0048418A">
        <w:rPr>
          <w:rFonts w:ascii="Times New Roman" w:hAnsi="Times New Roman" w:cs="Times New Roman"/>
          <w:sz w:val="24"/>
        </w:rPr>
        <w:t>that integrated WASH indicators in their NDCs</w:t>
      </w:r>
      <w:r>
        <w:rPr>
          <w:rFonts w:ascii="Times New Roman" w:hAnsi="Times New Roman" w:cs="Times New Roman"/>
          <w:sz w:val="24"/>
        </w:rPr>
        <w:t xml:space="preserve">. One </w:t>
      </w:r>
      <w:r w:rsidR="00AC55B4">
        <w:rPr>
          <w:rFonts w:ascii="Times New Roman" w:hAnsi="Times New Roman" w:cs="Times New Roman"/>
          <w:sz w:val="24"/>
        </w:rPr>
        <w:t xml:space="preserve">dimension </w:t>
      </w:r>
      <w:r>
        <w:rPr>
          <w:rFonts w:ascii="Times New Roman" w:hAnsi="Times New Roman" w:cs="Times New Roman"/>
          <w:sz w:val="24"/>
        </w:rPr>
        <w:t>of the</w:t>
      </w:r>
      <w:r w:rsidR="00AC55B4">
        <w:rPr>
          <w:rFonts w:ascii="Times New Roman" w:hAnsi="Times New Roman" w:cs="Times New Roman"/>
          <w:sz w:val="24"/>
        </w:rPr>
        <w:t xml:space="preserve"> intended</w:t>
      </w:r>
      <w:r>
        <w:rPr>
          <w:rFonts w:ascii="Times New Roman" w:hAnsi="Times New Roman" w:cs="Times New Roman"/>
          <w:sz w:val="24"/>
        </w:rPr>
        <w:t xml:space="preserve"> support will be</w:t>
      </w:r>
      <w:r w:rsidR="00AC55B4">
        <w:rPr>
          <w:rFonts w:ascii="Times New Roman" w:hAnsi="Times New Roman" w:cs="Times New Roman"/>
          <w:sz w:val="24"/>
        </w:rPr>
        <w:t xml:space="preserve"> generating </w:t>
      </w:r>
      <w:r w:rsidR="00E50DBB">
        <w:rPr>
          <w:rFonts w:ascii="Times New Roman" w:hAnsi="Times New Roman" w:cs="Times New Roman"/>
          <w:sz w:val="24"/>
        </w:rPr>
        <w:t xml:space="preserve">credible </w:t>
      </w:r>
      <w:r w:rsidR="00AC55B4">
        <w:rPr>
          <w:rFonts w:ascii="Times New Roman" w:hAnsi="Times New Roman" w:cs="Times New Roman"/>
          <w:sz w:val="24"/>
        </w:rPr>
        <w:t xml:space="preserve">evidence on </w:t>
      </w:r>
      <w:r w:rsidR="009A6F20">
        <w:rPr>
          <w:rFonts w:ascii="Times New Roman" w:hAnsi="Times New Roman" w:cs="Times New Roman"/>
          <w:sz w:val="24"/>
        </w:rPr>
        <w:t>the</w:t>
      </w:r>
      <w:r w:rsidR="00E50DBB">
        <w:rPr>
          <w:rFonts w:ascii="Times New Roman" w:hAnsi="Times New Roman" w:cs="Times New Roman"/>
          <w:sz w:val="24"/>
        </w:rPr>
        <w:t xml:space="preserve"> gaps with the national governments in terms of the NDCs processes (planning, funding/financing, implementation, tracking the progress to the goals) </w:t>
      </w:r>
      <w:r w:rsidR="00AC55B4">
        <w:rPr>
          <w:rFonts w:ascii="Times New Roman" w:hAnsi="Times New Roman" w:cs="Times New Roman"/>
          <w:sz w:val="24"/>
        </w:rPr>
        <w:t xml:space="preserve">through </w:t>
      </w:r>
      <w:r w:rsidR="00E50DBB">
        <w:rPr>
          <w:rFonts w:ascii="Times New Roman" w:hAnsi="Times New Roman" w:cs="Times New Roman"/>
          <w:sz w:val="24"/>
        </w:rPr>
        <w:t xml:space="preserve">research </w:t>
      </w:r>
      <w:r>
        <w:rPr>
          <w:rFonts w:ascii="Times New Roman" w:hAnsi="Times New Roman" w:cs="Times New Roman"/>
          <w:sz w:val="24"/>
        </w:rPr>
        <w:t xml:space="preserve">and </w:t>
      </w:r>
      <w:r w:rsidR="00FE457E">
        <w:rPr>
          <w:rFonts w:ascii="Times New Roman" w:hAnsi="Times New Roman" w:cs="Times New Roman"/>
          <w:sz w:val="24"/>
        </w:rPr>
        <w:t xml:space="preserve">identifying </w:t>
      </w:r>
      <w:r>
        <w:rPr>
          <w:rFonts w:ascii="Times New Roman" w:hAnsi="Times New Roman" w:cs="Times New Roman"/>
          <w:sz w:val="24"/>
        </w:rPr>
        <w:t>entry points</w:t>
      </w:r>
      <w:r w:rsidR="00392843">
        <w:rPr>
          <w:rFonts w:ascii="Times New Roman" w:hAnsi="Times New Roman" w:cs="Times New Roman"/>
          <w:sz w:val="24"/>
        </w:rPr>
        <w:t xml:space="preserve"> for </w:t>
      </w:r>
      <w:r w:rsidR="00E50DBB">
        <w:rPr>
          <w:rFonts w:ascii="Times New Roman" w:hAnsi="Times New Roman" w:cs="Times New Roman"/>
          <w:sz w:val="24"/>
        </w:rPr>
        <w:t xml:space="preserve">capacity building responses and policy </w:t>
      </w:r>
      <w:r w:rsidR="00392843">
        <w:rPr>
          <w:rFonts w:ascii="Times New Roman" w:hAnsi="Times New Roman" w:cs="Times New Roman"/>
          <w:sz w:val="24"/>
        </w:rPr>
        <w:t>advocacy</w:t>
      </w:r>
      <w:r>
        <w:rPr>
          <w:rFonts w:ascii="Times New Roman" w:hAnsi="Times New Roman" w:cs="Times New Roman"/>
          <w:sz w:val="24"/>
        </w:rPr>
        <w:t xml:space="preserve">. </w:t>
      </w:r>
      <w:r w:rsidR="00FF333A">
        <w:rPr>
          <w:rFonts w:ascii="Times New Roman" w:hAnsi="Times New Roman" w:cs="Times New Roman"/>
          <w:sz w:val="24"/>
        </w:rPr>
        <w:t>Th</w:t>
      </w:r>
      <w:r w:rsidR="003F6121">
        <w:rPr>
          <w:rFonts w:ascii="Times New Roman" w:hAnsi="Times New Roman" w:cs="Times New Roman"/>
          <w:sz w:val="24"/>
        </w:rPr>
        <w:t>e overall objective of th</w:t>
      </w:r>
      <w:r w:rsidR="00FF333A">
        <w:rPr>
          <w:rFonts w:ascii="Times New Roman" w:hAnsi="Times New Roman" w:cs="Times New Roman"/>
          <w:sz w:val="24"/>
        </w:rPr>
        <w:t xml:space="preserve">is study </w:t>
      </w:r>
      <w:r w:rsidR="003F6121">
        <w:rPr>
          <w:rFonts w:ascii="Times New Roman" w:hAnsi="Times New Roman" w:cs="Times New Roman"/>
          <w:sz w:val="24"/>
        </w:rPr>
        <w:t xml:space="preserve">will be to assess the status of implementation of NDCs related to WASH in countries where WaterAid </w:t>
      </w:r>
      <w:r w:rsidR="00EC0779">
        <w:rPr>
          <w:rFonts w:ascii="Times New Roman" w:hAnsi="Times New Roman" w:cs="Times New Roman"/>
          <w:sz w:val="24"/>
        </w:rPr>
        <w:t>works and</w:t>
      </w:r>
      <w:r w:rsidR="003F6121">
        <w:rPr>
          <w:rFonts w:ascii="Times New Roman" w:hAnsi="Times New Roman" w:cs="Times New Roman"/>
          <w:sz w:val="24"/>
        </w:rPr>
        <w:t xml:space="preserve"> generate evidence on the challenges facing the national governments </w:t>
      </w:r>
      <w:r w:rsidR="00EC0779">
        <w:rPr>
          <w:rFonts w:ascii="Times New Roman" w:hAnsi="Times New Roman" w:cs="Times New Roman"/>
          <w:sz w:val="24"/>
        </w:rPr>
        <w:t>in the implementation of the NDCs</w:t>
      </w:r>
      <w:r w:rsidR="00392843">
        <w:rPr>
          <w:rFonts w:ascii="Times New Roman" w:hAnsi="Times New Roman" w:cs="Times New Roman"/>
          <w:sz w:val="24"/>
        </w:rPr>
        <w:t xml:space="preserve"> and advocate for </w:t>
      </w:r>
      <w:r w:rsidR="00F705D9">
        <w:rPr>
          <w:rFonts w:ascii="Times New Roman" w:hAnsi="Times New Roman" w:cs="Times New Roman"/>
          <w:sz w:val="24"/>
        </w:rPr>
        <w:t xml:space="preserve">their </w:t>
      </w:r>
      <w:r w:rsidR="00392843">
        <w:rPr>
          <w:rFonts w:ascii="Times New Roman" w:hAnsi="Times New Roman" w:cs="Times New Roman"/>
          <w:sz w:val="24"/>
        </w:rPr>
        <w:t>enhancement.</w:t>
      </w:r>
      <w:r w:rsidR="00EC0779">
        <w:rPr>
          <w:rFonts w:ascii="Times New Roman" w:hAnsi="Times New Roman" w:cs="Times New Roman"/>
          <w:sz w:val="24"/>
        </w:rPr>
        <w:t xml:space="preserve"> </w:t>
      </w:r>
      <w:r w:rsidR="00E52651">
        <w:rPr>
          <w:rFonts w:ascii="Times New Roman" w:hAnsi="Times New Roman" w:cs="Times New Roman"/>
          <w:sz w:val="24"/>
        </w:rPr>
        <w:t xml:space="preserve">This study will assess the extent to which countries communicate adaptation efforts and </w:t>
      </w:r>
      <w:r w:rsidR="00FE457E">
        <w:rPr>
          <w:rFonts w:ascii="Times New Roman" w:hAnsi="Times New Roman" w:cs="Times New Roman"/>
          <w:sz w:val="24"/>
        </w:rPr>
        <w:t xml:space="preserve">use </w:t>
      </w:r>
      <w:r w:rsidR="00E52651">
        <w:rPr>
          <w:rFonts w:ascii="Times New Roman" w:hAnsi="Times New Roman" w:cs="Times New Roman"/>
          <w:sz w:val="24"/>
        </w:rPr>
        <w:t>national adaptation plans (NAPs) to deliver NDC goals. It will also assess how the focus countries align NDCs with the Sustainable Development Goals (SDGs), and use the findings for policy advocacy and influencing.</w:t>
      </w:r>
    </w:p>
    <w:p w14:paraId="583B8A48" w14:textId="77777777" w:rsidR="00FF333A" w:rsidRPr="0003386D" w:rsidRDefault="00FF333A" w:rsidP="00A90484">
      <w:pPr>
        <w:spacing w:before="240" w:after="0" w:line="240" w:lineRule="auto"/>
        <w:jc w:val="both"/>
        <w:rPr>
          <w:rFonts w:ascii="Times New Roman" w:hAnsi="Times New Roman" w:cs="Times New Roman"/>
          <w:b/>
          <w:sz w:val="24"/>
        </w:rPr>
      </w:pPr>
      <w:r w:rsidRPr="0003386D">
        <w:rPr>
          <w:rFonts w:ascii="Times New Roman" w:hAnsi="Times New Roman" w:cs="Times New Roman"/>
          <w:b/>
          <w:sz w:val="24"/>
        </w:rPr>
        <w:t>Specific objectives</w:t>
      </w:r>
    </w:p>
    <w:p w14:paraId="7F34C28C" w14:textId="77777777" w:rsidR="00FF333A" w:rsidRDefault="00FF333A" w:rsidP="00A90484">
      <w:pPr>
        <w:pStyle w:val="ListParagraph"/>
        <w:numPr>
          <w:ilvl w:val="0"/>
          <w:numId w:val="3"/>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Assess the institutional arrangements put in place by the national governments for the implementation of NDCs, </w:t>
      </w:r>
      <w:r w:rsidR="00D04887">
        <w:rPr>
          <w:rFonts w:ascii="Times New Roman" w:hAnsi="Times New Roman" w:cs="Times New Roman"/>
          <w:sz w:val="24"/>
        </w:rPr>
        <w:t xml:space="preserve">and the level of clarity over the roles and responsibilities, </w:t>
      </w:r>
      <w:r>
        <w:rPr>
          <w:rFonts w:ascii="Times New Roman" w:hAnsi="Times New Roman" w:cs="Times New Roman"/>
          <w:sz w:val="24"/>
        </w:rPr>
        <w:t xml:space="preserve"> </w:t>
      </w:r>
    </w:p>
    <w:p w14:paraId="0AFC4495" w14:textId="10F4220C" w:rsidR="00711CE9" w:rsidRDefault="00D04887" w:rsidP="00A90484">
      <w:pPr>
        <w:pStyle w:val="ListParagraph"/>
        <w:numPr>
          <w:ilvl w:val="0"/>
          <w:numId w:val="3"/>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Explore </w:t>
      </w:r>
      <w:r w:rsidR="00FE457E">
        <w:rPr>
          <w:rFonts w:ascii="Times New Roman" w:hAnsi="Times New Roman" w:cs="Times New Roman"/>
          <w:sz w:val="24"/>
        </w:rPr>
        <w:t xml:space="preserve">the </w:t>
      </w:r>
      <w:r>
        <w:rPr>
          <w:rFonts w:ascii="Times New Roman" w:hAnsi="Times New Roman" w:cs="Times New Roman"/>
          <w:sz w:val="24"/>
        </w:rPr>
        <w:t>availability of NDC implementation plans</w:t>
      </w:r>
      <w:r w:rsidR="00711CE9">
        <w:rPr>
          <w:rFonts w:ascii="Times New Roman" w:hAnsi="Times New Roman" w:cs="Times New Roman"/>
          <w:sz w:val="24"/>
        </w:rPr>
        <w:t xml:space="preserve"> (</w:t>
      </w:r>
      <w:r>
        <w:rPr>
          <w:rFonts w:ascii="Times New Roman" w:hAnsi="Times New Roman" w:cs="Times New Roman"/>
          <w:sz w:val="24"/>
        </w:rPr>
        <w:t xml:space="preserve">including </w:t>
      </w:r>
      <w:r w:rsidR="00000F53">
        <w:rPr>
          <w:rFonts w:ascii="Times New Roman" w:hAnsi="Times New Roman" w:cs="Times New Roman"/>
          <w:sz w:val="24"/>
        </w:rPr>
        <w:t>activities, indicators, roles</w:t>
      </w:r>
      <w:r w:rsidR="00711CE9">
        <w:rPr>
          <w:rFonts w:ascii="Times New Roman" w:hAnsi="Times New Roman" w:cs="Times New Roman"/>
          <w:sz w:val="24"/>
        </w:rPr>
        <w:t>, timeline</w:t>
      </w:r>
      <w:r w:rsidR="00700836">
        <w:rPr>
          <w:rFonts w:ascii="Times New Roman" w:hAnsi="Times New Roman" w:cs="Times New Roman"/>
          <w:sz w:val="24"/>
        </w:rPr>
        <w:t>, tracking progress/monitoring framework</w:t>
      </w:r>
      <w:r w:rsidR="00711CE9">
        <w:rPr>
          <w:rFonts w:ascii="Times New Roman" w:hAnsi="Times New Roman" w:cs="Times New Roman"/>
          <w:sz w:val="24"/>
        </w:rPr>
        <w:t>)</w:t>
      </w:r>
      <w:r w:rsidR="00000F53">
        <w:rPr>
          <w:rFonts w:ascii="Times New Roman" w:hAnsi="Times New Roman" w:cs="Times New Roman"/>
          <w:sz w:val="24"/>
        </w:rPr>
        <w:t>,</w:t>
      </w:r>
      <w:r w:rsidR="00711CE9">
        <w:rPr>
          <w:rFonts w:ascii="Times New Roman" w:hAnsi="Times New Roman" w:cs="Times New Roman"/>
          <w:sz w:val="24"/>
        </w:rPr>
        <w:t xml:space="preserve"> and examine the effort put by national governments to engage </w:t>
      </w:r>
      <w:r w:rsidR="00EA0BA6">
        <w:rPr>
          <w:rFonts w:ascii="Times New Roman" w:hAnsi="Times New Roman" w:cs="Times New Roman"/>
          <w:sz w:val="24"/>
        </w:rPr>
        <w:t xml:space="preserve">all relevant sectors including the </w:t>
      </w:r>
      <w:r w:rsidR="00711CE9">
        <w:rPr>
          <w:rFonts w:ascii="Times New Roman" w:hAnsi="Times New Roman" w:cs="Times New Roman"/>
          <w:sz w:val="24"/>
        </w:rPr>
        <w:t xml:space="preserve">private sector in </w:t>
      </w:r>
      <w:r w:rsidR="00EA0BA6">
        <w:rPr>
          <w:rFonts w:ascii="Times New Roman" w:hAnsi="Times New Roman" w:cs="Times New Roman"/>
          <w:sz w:val="24"/>
        </w:rPr>
        <w:t xml:space="preserve">all </w:t>
      </w:r>
      <w:r w:rsidR="00711CE9">
        <w:rPr>
          <w:rFonts w:ascii="Times New Roman" w:hAnsi="Times New Roman" w:cs="Times New Roman"/>
          <w:sz w:val="24"/>
        </w:rPr>
        <w:t xml:space="preserve">the </w:t>
      </w:r>
      <w:r w:rsidR="00EA0BA6">
        <w:rPr>
          <w:rFonts w:ascii="Times New Roman" w:hAnsi="Times New Roman" w:cs="Times New Roman"/>
          <w:sz w:val="24"/>
        </w:rPr>
        <w:t xml:space="preserve">processes including planning, financing, </w:t>
      </w:r>
      <w:r w:rsidR="00711CE9">
        <w:rPr>
          <w:rFonts w:ascii="Times New Roman" w:hAnsi="Times New Roman" w:cs="Times New Roman"/>
          <w:sz w:val="24"/>
        </w:rPr>
        <w:t>implementation</w:t>
      </w:r>
      <w:r w:rsidR="00EA0BA6">
        <w:rPr>
          <w:rFonts w:ascii="Times New Roman" w:hAnsi="Times New Roman" w:cs="Times New Roman"/>
          <w:sz w:val="24"/>
        </w:rPr>
        <w:t xml:space="preserve"> and tracking the progress towards the goals,</w:t>
      </w:r>
      <w:r w:rsidR="00711CE9">
        <w:rPr>
          <w:rFonts w:ascii="Times New Roman" w:hAnsi="Times New Roman" w:cs="Times New Roman"/>
          <w:sz w:val="24"/>
        </w:rPr>
        <w:t xml:space="preserve"> </w:t>
      </w:r>
    </w:p>
    <w:p w14:paraId="26185F42" w14:textId="3B854C59" w:rsidR="00D04887" w:rsidRDefault="00711CE9" w:rsidP="00A90484">
      <w:pPr>
        <w:pStyle w:val="ListParagraph"/>
        <w:numPr>
          <w:ilvl w:val="0"/>
          <w:numId w:val="3"/>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Analyze financial resources allocation to NDC implementation, particularly for the implementation of WASH interventions under the NDCs by sources (government, donors, </w:t>
      </w:r>
      <w:r w:rsidR="00FE457E">
        <w:rPr>
          <w:rFonts w:ascii="Times New Roman" w:hAnsi="Times New Roman" w:cs="Times New Roman"/>
          <w:sz w:val="24"/>
        </w:rPr>
        <w:t>public-private</w:t>
      </w:r>
      <w:r>
        <w:rPr>
          <w:rFonts w:ascii="Times New Roman" w:hAnsi="Times New Roman" w:cs="Times New Roman"/>
          <w:sz w:val="24"/>
        </w:rPr>
        <w:t xml:space="preserve"> partnerships, etc.)</w:t>
      </w:r>
      <w:r w:rsidR="00700836">
        <w:rPr>
          <w:rFonts w:ascii="Times New Roman" w:hAnsi="Times New Roman" w:cs="Times New Roman"/>
          <w:sz w:val="24"/>
        </w:rPr>
        <w:t>,</w:t>
      </w:r>
      <w:r>
        <w:rPr>
          <w:rFonts w:ascii="Times New Roman" w:hAnsi="Times New Roman" w:cs="Times New Roman"/>
          <w:sz w:val="24"/>
        </w:rPr>
        <w:t xml:space="preserve"> </w:t>
      </w:r>
    </w:p>
    <w:p w14:paraId="100B3E1F" w14:textId="0DA0A67E" w:rsidR="004D0953" w:rsidRDefault="004D0953" w:rsidP="00A90484">
      <w:pPr>
        <w:pStyle w:val="ListParagraph"/>
        <w:numPr>
          <w:ilvl w:val="0"/>
          <w:numId w:val="3"/>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Analyze the level of awareness and knowledge about NDCs</w:t>
      </w:r>
      <w:r w:rsidR="00F53FD2">
        <w:rPr>
          <w:rFonts w:ascii="Times New Roman" w:hAnsi="Times New Roman" w:cs="Times New Roman"/>
          <w:sz w:val="24"/>
        </w:rPr>
        <w:t xml:space="preserve"> (and </w:t>
      </w:r>
      <w:r w:rsidR="009524E5">
        <w:rPr>
          <w:rFonts w:ascii="Times New Roman" w:hAnsi="Times New Roman" w:cs="Times New Roman"/>
          <w:sz w:val="24"/>
        </w:rPr>
        <w:t>WASH indicators in the NDCs)</w:t>
      </w:r>
      <w:r>
        <w:rPr>
          <w:rFonts w:ascii="Times New Roman" w:hAnsi="Times New Roman" w:cs="Times New Roman"/>
          <w:sz w:val="24"/>
        </w:rPr>
        <w:t xml:space="preserve"> </w:t>
      </w:r>
      <w:r w:rsidR="00EA0BA6">
        <w:rPr>
          <w:rFonts w:ascii="Times New Roman" w:hAnsi="Times New Roman" w:cs="Times New Roman"/>
          <w:sz w:val="24"/>
        </w:rPr>
        <w:t xml:space="preserve">and other climate adaptation and mitigation policies/plans </w:t>
      </w:r>
      <w:r>
        <w:rPr>
          <w:rFonts w:ascii="Times New Roman" w:hAnsi="Times New Roman" w:cs="Times New Roman"/>
          <w:sz w:val="24"/>
        </w:rPr>
        <w:t>among the key stakeholders at national, regional and local levels</w:t>
      </w:r>
      <w:r w:rsidR="009524E5">
        <w:rPr>
          <w:rFonts w:ascii="Times New Roman" w:hAnsi="Times New Roman" w:cs="Times New Roman"/>
          <w:sz w:val="24"/>
        </w:rPr>
        <w:t>,</w:t>
      </w:r>
    </w:p>
    <w:p w14:paraId="2C8CD9E9" w14:textId="47304D39" w:rsidR="00FF333A" w:rsidRDefault="00CD08E8" w:rsidP="00A90484">
      <w:pPr>
        <w:pStyle w:val="ListParagraph"/>
        <w:numPr>
          <w:ilvl w:val="0"/>
          <w:numId w:val="3"/>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Identify </w:t>
      </w:r>
      <w:r w:rsidR="00D04887">
        <w:rPr>
          <w:rFonts w:ascii="Times New Roman" w:hAnsi="Times New Roman" w:cs="Times New Roman"/>
          <w:sz w:val="24"/>
        </w:rPr>
        <w:t>capacity gaps</w:t>
      </w:r>
      <w:r>
        <w:rPr>
          <w:rFonts w:ascii="Times New Roman" w:hAnsi="Times New Roman" w:cs="Times New Roman"/>
          <w:sz w:val="24"/>
        </w:rPr>
        <w:t xml:space="preserve"> of national governments,</w:t>
      </w:r>
      <w:r w:rsidR="00D04887">
        <w:rPr>
          <w:rFonts w:ascii="Times New Roman" w:hAnsi="Times New Roman" w:cs="Times New Roman"/>
          <w:sz w:val="24"/>
        </w:rPr>
        <w:t xml:space="preserve"> related to the implementation of the NDCs (</w:t>
      </w:r>
      <w:r>
        <w:rPr>
          <w:rFonts w:ascii="Times New Roman" w:hAnsi="Times New Roman" w:cs="Times New Roman"/>
          <w:sz w:val="24"/>
        </w:rPr>
        <w:t>including</w:t>
      </w:r>
      <w:r w:rsidR="00C37335">
        <w:rPr>
          <w:rFonts w:ascii="Times New Roman" w:hAnsi="Times New Roman" w:cs="Times New Roman"/>
          <w:sz w:val="24"/>
        </w:rPr>
        <w:t xml:space="preserve"> </w:t>
      </w:r>
      <w:r>
        <w:rPr>
          <w:rFonts w:ascii="Times New Roman" w:hAnsi="Times New Roman" w:cs="Times New Roman"/>
          <w:sz w:val="24"/>
        </w:rPr>
        <w:t>knowledge</w:t>
      </w:r>
      <w:r w:rsidR="00EA0BA6">
        <w:rPr>
          <w:rFonts w:ascii="Times New Roman" w:hAnsi="Times New Roman" w:cs="Times New Roman"/>
          <w:sz w:val="24"/>
        </w:rPr>
        <w:t>,</w:t>
      </w:r>
      <w:r>
        <w:rPr>
          <w:rFonts w:ascii="Times New Roman" w:hAnsi="Times New Roman" w:cs="Times New Roman"/>
          <w:sz w:val="24"/>
        </w:rPr>
        <w:t xml:space="preserve"> </w:t>
      </w:r>
      <w:r w:rsidR="00EA0BA6">
        <w:rPr>
          <w:rFonts w:ascii="Times New Roman" w:hAnsi="Times New Roman" w:cs="Times New Roman"/>
          <w:sz w:val="24"/>
        </w:rPr>
        <w:t>financing</w:t>
      </w:r>
      <w:r w:rsidR="00FF333A">
        <w:rPr>
          <w:rFonts w:ascii="Times New Roman" w:hAnsi="Times New Roman" w:cs="Times New Roman"/>
          <w:sz w:val="24"/>
        </w:rPr>
        <w:t xml:space="preserve">, </w:t>
      </w:r>
      <w:r w:rsidR="00EA0BA6">
        <w:rPr>
          <w:rFonts w:ascii="Times New Roman" w:hAnsi="Times New Roman" w:cs="Times New Roman"/>
          <w:sz w:val="24"/>
        </w:rPr>
        <w:t xml:space="preserve">institutional arrangements/structural, </w:t>
      </w:r>
      <w:r w:rsidR="00FF333A">
        <w:rPr>
          <w:rFonts w:ascii="Times New Roman" w:hAnsi="Times New Roman" w:cs="Times New Roman"/>
          <w:sz w:val="24"/>
        </w:rPr>
        <w:t>human resources, etc.</w:t>
      </w:r>
      <w:r w:rsidR="00C37335">
        <w:rPr>
          <w:rFonts w:ascii="Times New Roman" w:hAnsi="Times New Roman" w:cs="Times New Roman"/>
          <w:sz w:val="24"/>
        </w:rPr>
        <w:t>)</w:t>
      </w:r>
      <w:r w:rsidR="009524E5">
        <w:rPr>
          <w:rFonts w:ascii="Times New Roman" w:hAnsi="Times New Roman" w:cs="Times New Roman"/>
          <w:sz w:val="24"/>
        </w:rPr>
        <w:t>, and</w:t>
      </w:r>
    </w:p>
    <w:p w14:paraId="32908062" w14:textId="77777777" w:rsidR="00C37335" w:rsidRPr="00FF333A" w:rsidRDefault="00C96B64" w:rsidP="00A90484">
      <w:pPr>
        <w:pStyle w:val="ListParagraph"/>
        <w:numPr>
          <w:ilvl w:val="0"/>
          <w:numId w:val="3"/>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Forward recommendations to fill the capacity gaps related to the implementation of NDCs</w:t>
      </w:r>
      <w:r w:rsidR="009524E5">
        <w:rPr>
          <w:rFonts w:ascii="Times New Roman" w:hAnsi="Times New Roman" w:cs="Times New Roman"/>
          <w:sz w:val="24"/>
        </w:rPr>
        <w:t>, especially tracking WASH indicators under the NDCs</w:t>
      </w:r>
    </w:p>
    <w:p w14:paraId="6C9A070A" w14:textId="77777777" w:rsidR="00FF333A" w:rsidRDefault="00FF333A" w:rsidP="00A90484">
      <w:pPr>
        <w:spacing w:before="120" w:after="0" w:line="240" w:lineRule="auto"/>
        <w:jc w:val="both"/>
        <w:rPr>
          <w:rFonts w:ascii="Times New Roman" w:hAnsi="Times New Roman" w:cs="Times New Roman"/>
          <w:sz w:val="24"/>
        </w:rPr>
      </w:pPr>
    </w:p>
    <w:p w14:paraId="6C0D09DC" w14:textId="77777777" w:rsidR="00081812" w:rsidRPr="00462006" w:rsidRDefault="00462006" w:rsidP="00A90484">
      <w:pPr>
        <w:pStyle w:val="ListParagraph"/>
        <w:numPr>
          <w:ilvl w:val="0"/>
          <w:numId w:val="4"/>
        </w:numPr>
        <w:spacing w:before="240" w:after="120" w:line="240" w:lineRule="auto"/>
        <w:jc w:val="both"/>
        <w:rPr>
          <w:rFonts w:ascii="Times New Roman" w:hAnsi="Times New Roman" w:cs="Times New Roman"/>
          <w:b/>
          <w:color w:val="0070C0"/>
          <w:sz w:val="24"/>
        </w:rPr>
      </w:pPr>
      <w:r>
        <w:rPr>
          <w:rFonts w:ascii="Times New Roman" w:hAnsi="Times New Roman" w:cs="Times New Roman"/>
          <w:b/>
          <w:color w:val="0070C0"/>
          <w:sz w:val="24"/>
        </w:rPr>
        <w:t>Focus o</w:t>
      </w:r>
      <w:r w:rsidRPr="00462006">
        <w:rPr>
          <w:rFonts w:ascii="Times New Roman" w:hAnsi="Times New Roman" w:cs="Times New Roman"/>
          <w:b/>
          <w:color w:val="0070C0"/>
          <w:sz w:val="24"/>
        </w:rPr>
        <w:t xml:space="preserve">f </w:t>
      </w:r>
      <w:r>
        <w:rPr>
          <w:rFonts w:ascii="Times New Roman" w:hAnsi="Times New Roman" w:cs="Times New Roman"/>
          <w:b/>
          <w:color w:val="0070C0"/>
          <w:sz w:val="24"/>
        </w:rPr>
        <w:t>t</w:t>
      </w:r>
      <w:r w:rsidRPr="00462006">
        <w:rPr>
          <w:rFonts w:ascii="Times New Roman" w:hAnsi="Times New Roman" w:cs="Times New Roman"/>
          <w:b/>
          <w:color w:val="0070C0"/>
          <w:sz w:val="24"/>
        </w:rPr>
        <w:t xml:space="preserve">he </w:t>
      </w:r>
      <w:r w:rsidR="002C09FD">
        <w:rPr>
          <w:rFonts w:ascii="Times New Roman" w:hAnsi="Times New Roman" w:cs="Times New Roman"/>
          <w:b/>
          <w:color w:val="0070C0"/>
          <w:sz w:val="24"/>
        </w:rPr>
        <w:t>study</w:t>
      </w:r>
    </w:p>
    <w:p w14:paraId="4B40273F" w14:textId="14373E6E" w:rsidR="00081812" w:rsidRDefault="0057693B" w:rsidP="00A90484">
      <w:pPr>
        <w:spacing w:before="120" w:after="0" w:line="240" w:lineRule="auto"/>
        <w:jc w:val="both"/>
        <w:rPr>
          <w:rFonts w:ascii="Times New Roman" w:hAnsi="Times New Roman" w:cs="Times New Roman"/>
          <w:sz w:val="24"/>
        </w:rPr>
      </w:pPr>
      <w:r>
        <w:rPr>
          <w:rFonts w:ascii="Times New Roman" w:hAnsi="Times New Roman" w:cs="Times New Roman"/>
          <w:sz w:val="24"/>
        </w:rPr>
        <w:t>This study will focus on the analysis of the progress and challenges associated with the implementation of NDCs by national governments in Ethiopia, Rwanda</w:t>
      </w:r>
      <w:r w:rsidR="0070287D">
        <w:rPr>
          <w:rFonts w:ascii="Times New Roman" w:hAnsi="Times New Roman" w:cs="Times New Roman"/>
          <w:sz w:val="24"/>
        </w:rPr>
        <w:t xml:space="preserve"> and</w:t>
      </w:r>
      <w:r>
        <w:rPr>
          <w:rFonts w:ascii="Times New Roman" w:hAnsi="Times New Roman" w:cs="Times New Roman"/>
          <w:sz w:val="24"/>
        </w:rPr>
        <w:t xml:space="preserve"> Tanzania. </w:t>
      </w:r>
      <w:r w:rsidR="005A62BE">
        <w:rPr>
          <w:rFonts w:ascii="Times New Roman" w:hAnsi="Times New Roman" w:cs="Times New Roman"/>
          <w:sz w:val="24"/>
        </w:rPr>
        <w:t>These three East African countries have incorporated WASH indicators in their respective NDCs, and international organizations like WaterAid needs to support in terms of tracking the progress and challenges towards achieving the Paris Agreement goals and</w:t>
      </w:r>
      <w:r w:rsidR="00F341A5">
        <w:rPr>
          <w:rFonts w:ascii="Times New Roman" w:hAnsi="Times New Roman" w:cs="Times New Roman"/>
          <w:sz w:val="24"/>
        </w:rPr>
        <w:t xml:space="preserve"> other national goals. </w:t>
      </w:r>
      <w:r w:rsidR="009B4A42">
        <w:rPr>
          <w:rFonts w:ascii="Times New Roman" w:hAnsi="Times New Roman" w:cs="Times New Roman"/>
          <w:sz w:val="24"/>
        </w:rPr>
        <w:t>T</w:t>
      </w:r>
      <w:r>
        <w:rPr>
          <w:rFonts w:ascii="Times New Roman" w:hAnsi="Times New Roman" w:cs="Times New Roman"/>
          <w:sz w:val="24"/>
        </w:rPr>
        <w:t xml:space="preserve">he </w:t>
      </w:r>
      <w:r w:rsidR="00D44B18">
        <w:rPr>
          <w:rFonts w:ascii="Times New Roman" w:hAnsi="Times New Roman" w:cs="Times New Roman"/>
          <w:sz w:val="24"/>
        </w:rPr>
        <w:t xml:space="preserve">following issues form the </w:t>
      </w:r>
      <w:r>
        <w:rPr>
          <w:rFonts w:ascii="Times New Roman" w:hAnsi="Times New Roman" w:cs="Times New Roman"/>
          <w:sz w:val="24"/>
        </w:rPr>
        <w:t>major</w:t>
      </w:r>
      <w:r w:rsidR="00D44B18">
        <w:rPr>
          <w:rFonts w:ascii="Times New Roman" w:hAnsi="Times New Roman" w:cs="Times New Roman"/>
          <w:sz w:val="24"/>
        </w:rPr>
        <w:t xml:space="preserve"> areas for this study</w:t>
      </w:r>
      <w:r>
        <w:rPr>
          <w:rFonts w:ascii="Times New Roman" w:hAnsi="Times New Roman" w:cs="Times New Roman"/>
          <w:sz w:val="24"/>
        </w:rPr>
        <w:t>.</w:t>
      </w:r>
    </w:p>
    <w:p w14:paraId="772E6C22" w14:textId="03CEC967" w:rsidR="00F02B16" w:rsidRDefault="00F02B16" w:rsidP="00A90484">
      <w:pPr>
        <w:pStyle w:val="ListParagraph"/>
        <w:numPr>
          <w:ilvl w:val="0"/>
          <w:numId w:val="2"/>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Are there clear systems and structures put in place to implement NDCs? </w:t>
      </w:r>
      <w:r w:rsidR="00683194">
        <w:rPr>
          <w:rFonts w:ascii="Times New Roman" w:hAnsi="Times New Roman" w:cs="Times New Roman"/>
          <w:sz w:val="24"/>
        </w:rPr>
        <w:t xml:space="preserve">Or </w:t>
      </w:r>
      <w:r w:rsidR="002737A5">
        <w:rPr>
          <w:rFonts w:ascii="Times New Roman" w:hAnsi="Times New Roman" w:cs="Times New Roman"/>
          <w:sz w:val="24"/>
        </w:rPr>
        <w:t>are</w:t>
      </w:r>
      <w:r w:rsidR="00683194">
        <w:rPr>
          <w:rFonts w:ascii="Times New Roman" w:hAnsi="Times New Roman" w:cs="Times New Roman"/>
          <w:sz w:val="24"/>
        </w:rPr>
        <w:t xml:space="preserve"> there specific institutional arrangements for the implementation of NDCs? </w:t>
      </w:r>
      <w:r>
        <w:rPr>
          <w:rFonts w:ascii="Times New Roman" w:hAnsi="Times New Roman" w:cs="Times New Roman"/>
          <w:sz w:val="24"/>
        </w:rPr>
        <w:t>Which government ministry is leading on the implementation of NDCs? Who are the</w:t>
      </w:r>
      <w:r w:rsidR="00BA7B77">
        <w:rPr>
          <w:rFonts w:ascii="Times New Roman" w:hAnsi="Times New Roman" w:cs="Times New Roman"/>
          <w:sz w:val="24"/>
        </w:rPr>
        <w:t xml:space="preserve"> main</w:t>
      </w:r>
      <w:r>
        <w:rPr>
          <w:rFonts w:ascii="Times New Roman" w:hAnsi="Times New Roman" w:cs="Times New Roman"/>
          <w:sz w:val="24"/>
        </w:rPr>
        <w:t xml:space="preserve"> stakeholders for the implementation of the NDCs?</w:t>
      </w:r>
      <w:r w:rsidR="009B4A42">
        <w:rPr>
          <w:rFonts w:ascii="Times New Roman" w:hAnsi="Times New Roman" w:cs="Times New Roman"/>
          <w:sz w:val="24"/>
        </w:rPr>
        <w:t xml:space="preserve"> How </w:t>
      </w:r>
      <w:r w:rsidR="00FE457E">
        <w:rPr>
          <w:rFonts w:ascii="Times New Roman" w:hAnsi="Times New Roman" w:cs="Times New Roman"/>
          <w:sz w:val="24"/>
        </w:rPr>
        <w:t>does the NDC development process align</w:t>
      </w:r>
      <w:r w:rsidR="009B4A42">
        <w:rPr>
          <w:rFonts w:ascii="Times New Roman" w:hAnsi="Times New Roman" w:cs="Times New Roman"/>
          <w:sz w:val="24"/>
        </w:rPr>
        <w:t xml:space="preserve"> with existing national and regional policy processes</w:t>
      </w:r>
      <w:r w:rsidR="002737A5">
        <w:rPr>
          <w:rFonts w:ascii="Times New Roman" w:hAnsi="Times New Roman" w:cs="Times New Roman"/>
          <w:sz w:val="24"/>
        </w:rPr>
        <w:t>, as well as the SDGs</w:t>
      </w:r>
      <w:r w:rsidR="009B4A42">
        <w:rPr>
          <w:rFonts w:ascii="Times New Roman" w:hAnsi="Times New Roman" w:cs="Times New Roman"/>
          <w:sz w:val="24"/>
        </w:rPr>
        <w:t>?</w:t>
      </w:r>
      <w:r w:rsidR="00683194">
        <w:rPr>
          <w:rFonts w:ascii="Times New Roman" w:hAnsi="Times New Roman" w:cs="Times New Roman"/>
          <w:sz w:val="24"/>
        </w:rPr>
        <w:t xml:space="preserve"> How the process involves </w:t>
      </w:r>
      <w:r w:rsidR="00FE457E">
        <w:rPr>
          <w:rFonts w:ascii="Times New Roman" w:hAnsi="Times New Roman" w:cs="Times New Roman"/>
          <w:sz w:val="24"/>
        </w:rPr>
        <w:t xml:space="preserve">the </w:t>
      </w:r>
      <w:r w:rsidR="00683194">
        <w:rPr>
          <w:rFonts w:ascii="Times New Roman" w:hAnsi="Times New Roman" w:cs="Times New Roman"/>
          <w:sz w:val="24"/>
        </w:rPr>
        <w:t>participation of key sectors? What are</w:t>
      </w:r>
      <w:r w:rsidR="00E9799B">
        <w:rPr>
          <w:rFonts w:ascii="Times New Roman" w:hAnsi="Times New Roman" w:cs="Times New Roman"/>
          <w:sz w:val="24"/>
        </w:rPr>
        <w:t xml:space="preserve"> the major</w:t>
      </w:r>
      <w:r w:rsidR="00683194">
        <w:rPr>
          <w:rFonts w:ascii="Times New Roman" w:hAnsi="Times New Roman" w:cs="Times New Roman"/>
          <w:sz w:val="24"/>
        </w:rPr>
        <w:t xml:space="preserve"> challenges related to the institutional arrangements </w:t>
      </w:r>
      <w:r w:rsidR="00E9799B">
        <w:rPr>
          <w:rFonts w:ascii="Times New Roman" w:hAnsi="Times New Roman" w:cs="Times New Roman"/>
          <w:sz w:val="24"/>
        </w:rPr>
        <w:t>for the appropriate implementation of NDCs?</w:t>
      </w:r>
    </w:p>
    <w:p w14:paraId="4AF742CC" w14:textId="16B36916" w:rsidR="00F02B16" w:rsidRDefault="0057693B" w:rsidP="00A90484">
      <w:pPr>
        <w:pStyle w:val="ListParagraph"/>
        <w:numPr>
          <w:ilvl w:val="0"/>
          <w:numId w:val="2"/>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What is the level of </w:t>
      </w:r>
      <w:r w:rsidR="009B4A42">
        <w:rPr>
          <w:rFonts w:ascii="Times New Roman" w:hAnsi="Times New Roman" w:cs="Times New Roman"/>
          <w:sz w:val="24"/>
        </w:rPr>
        <w:t xml:space="preserve">knowledge and </w:t>
      </w:r>
      <w:r>
        <w:rPr>
          <w:rFonts w:ascii="Times New Roman" w:hAnsi="Times New Roman" w:cs="Times New Roman"/>
          <w:sz w:val="24"/>
        </w:rPr>
        <w:t>awareness related to NDCs among the</w:t>
      </w:r>
      <w:r w:rsidR="00F02B16">
        <w:rPr>
          <w:rFonts w:ascii="Times New Roman" w:hAnsi="Times New Roman" w:cs="Times New Roman"/>
          <w:sz w:val="24"/>
        </w:rPr>
        <w:t>se stakeholders (at national, regional</w:t>
      </w:r>
      <w:r w:rsidR="00FE457E">
        <w:rPr>
          <w:rFonts w:ascii="Times New Roman" w:hAnsi="Times New Roman" w:cs="Times New Roman"/>
          <w:sz w:val="24"/>
        </w:rPr>
        <w:t>,</w:t>
      </w:r>
      <w:r w:rsidR="00F02B16">
        <w:rPr>
          <w:rFonts w:ascii="Times New Roman" w:hAnsi="Times New Roman" w:cs="Times New Roman"/>
          <w:sz w:val="24"/>
        </w:rPr>
        <w:t xml:space="preserve"> and local levels)? </w:t>
      </w:r>
      <w:r w:rsidR="009B4A42">
        <w:rPr>
          <w:rFonts w:ascii="Times New Roman" w:hAnsi="Times New Roman" w:cs="Times New Roman"/>
          <w:sz w:val="24"/>
        </w:rPr>
        <w:t xml:space="preserve">To what extent NDCs are </w:t>
      </w:r>
      <w:r w:rsidR="00683194">
        <w:rPr>
          <w:rFonts w:ascii="Times New Roman" w:hAnsi="Times New Roman" w:cs="Times New Roman"/>
          <w:sz w:val="24"/>
        </w:rPr>
        <w:t xml:space="preserve">differentiated </w:t>
      </w:r>
      <w:r w:rsidR="009B4A42">
        <w:rPr>
          <w:rFonts w:ascii="Times New Roman" w:hAnsi="Times New Roman" w:cs="Times New Roman"/>
          <w:sz w:val="24"/>
        </w:rPr>
        <w:t>from</w:t>
      </w:r>
      <w:r w:rsidR="00683194">
        <w:rPr>
          <w:rFonts w:ascii="Times New Roman" w:hAnsi="Times New Roman" w:cs="Times New Roman"/>
          <w:sz w:val="24"/>
        </w:rPr>
        <w:t xml:space="preserve"> existing</w:t>
      </w:r>
      <w:r w:rsidR="009B4A42">
        <w:rPr>
          <w:rFonts w:ascii="Times New Roman" w:hAnsi="Times New Roman" w:cs="Times New Roman"/>
          <w:sz w:val="24"/>
        </w:rPr>
        <w:t xml:space="preserve"> climate adaptation and mitigation strategies and programs</w:t>
      </w:r>
      <w:r w:rsidR="00683194">
        <w:rPr>
          <w:rFonts w:ascii="Times New Roman" w:hAnsi="Times New Roman" w:cs="Times New Roman"/>
          <w:sz w:val="24"/>
        </w:rPr>
        <w:t xml:space="preserve"> put in place by national governments at different times</w:t>
      </w:r>
      <w:r w:rsidR="009B4A42">
        <w:rPr>
          <w:rFonts w:ascii="Times New Roman" w:hAnsi="Times New Roman" w:cs="Times New Roman"/>
          <w:sz w:val="24"/>
        </w:rPr>
        <w:t xml:space="preserve">? </w:t>
      </w:r>
    </w:p>
    <w:p w14:paraId="0ACA5C10" w14:textId="1B4FD03F" w:rsidR="0057693B" w:rsidRDefault="00F02B16" w:rsidP="00A90484">
      <w:pPr>
        <w:pStyle w:val="ListParagraph"/>
        <w:numPr>
          <w:ilvl w:val="0"/>
          <w:numId w:val="2"/>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To what extent are the NDCs prioritized by political leaders in these countries</w:t>
      </w:r>
      <w:r w:rsidR="0057693B">
        <w:rPr>
          <w:rFonts w:ascii="Times New Roman" w:hAnsi="Times New Roman" w:cs="Times New Roman"/>
          <w:sz w:val="24"/>
        </w:rPr>
        <w:t xml:space="preserve">? </w:t>
      </w:r>
      <w:r>
        <w:rPr>
          <w:rFonts w:ascii="Times New Roman" w:hAnsi="Times New Roman" w:cs="Times New Roman"/>
          <w:sz w:val="24"/>
        </w:rPr>
        <w:t xml:space="preserve">(indicators include </w:t>
      </w:r>
      <w:r w:rsidR="003169F7">
        <w:rPr>
          <w:rFonts w:ascii="Times New Roman" w:hAnsi="Times New Roman" w:cs="Times New Roman"/>
          <w:sz w:val="24"/>
        </w:rPr>
        <w:t xml:space="preserve">in </w:t>
      </w:r>
      <w:r w:rsidR="00BA7B77">
        <w:rPr>
          <w:rFonts w:ascii="Times New Roman" w:hAnsi="Times New Roman" w:cs="Times New Roman"/>
          <w:sz w:val="24"/>
        </w:rPr>
        <w:t>NDC</w:t>
      </w:r>
      <w:r w:rsidR="003169F7">
        <w:rPr>
          <w:rFonts w:ascii="Times New Roman" w:hAnsi="Times New Roman" w:cs="Times New Roman"/>
          <w:sz w:val="24"/>
        </w:rPr>
        <w:t>s</w:t>
      </w:r>
      <w:r w:rsidR="00BA7B77">
        <w:rPr>
          <w:rFonts w:ascii="Times New Roman" w:hAnsi="Times New Roman" w:cs="Times New Roman"/>
          <w:sz w:val="24"/>
        </w:rPr>
        <w:t xml:space="preserve"> </w:t>
      </w:r>
      <w:r>
        <w:rPr>
          <w:rFonts w:ascii="Times New Roman" w:hAnsi="Times New Roman" w:cs="Times New Roman"/>
          <w:sz w:val="24"/>
        </w:rPr>
        <w:t>translated into projects, investments and actions</w:t>
      </w:r>
      <w:r w:rsidR="00BA7B77">
        <w:rPr>
          <w:rFonts w:ascii="Times New Roman" w:hAnsi="Times New Roman" w:cs="Times New Roman"/>
          <w:sz w:val="24"/>
        </w:rPr>
        <w:t>; there is implementation plans)</w:t>
      </w:r>
    </w:p>
    <w:p w14:paraId="103A7E06" w14:textId="56F600F5" w:rsidR="00F02B16" w:rsidRDefault="00BA7B77" w:rsidP="00A90484">
      <w:pPr>
        <w:pStyle w:val="ListParagraph"/>
        <w:numPr>
          <w:ilvl w:val="0"/>
          <w:numId w:val="2"/>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What is </w:t>
      </w:r>
      <w:r w:rsidR="003169F7">
        <w:rPr>
          <w:rFonts w:ascii="Times New Roman" w:hAnsi="Times New Roman" w:cs="Times New Roman"/>
          <w:sz w:val="24"/>
        </w:rPr>
        <w:t xml:space="preserve">the minimum capacity </w:t>
      </w:r>
      <w:r>
        <w:rPr>
          <w:rFonts w:ascii="Times New Roman" w:hAnsi="Times New Roman" w:cs="Times New Roman"/>
          <w:sz w:val="24"/>
        </w:rPr>
        <w:t>required to implement the NDCs</w:t>
      </w:r>
      <w:r w:rsidR="003169F7">
        <w:rPr>
          <w:rFonts w:ascii="Times New Roman" w:hAnsi="Times New Roman" w:cs="Times New Roman"/>
          <w:sz w:val="24"/>
        </w:rPr>
        <w:t xml:space="preserve">? What is the minimum finance required for the appropriate implementation of NDCs in general and WASH indicators under NDCs in particular? What </w:t>
      </w:r>
      <w:r w:rsidR="00FE457E">
        <w:rPr>
          <w:rFonts w:ascii="Times New Roman" w:hAnsi="Times New Roman" w:cs="Times New Roman"/>
          <w:sz w:val="24"/>
        </w:rPr>
        <w:t xml:space="preserve">are </w:t>
      </w:r>
      <w:r w:rsidR="003169F7">
        <w:rPr>
          <w:rFonts w:ascii="Times New Roman" w:hAnsi="Times New Roman" w:cs="Times New Roman"/>
          <w:sz w:val="24"/>
        </w:rPr>
        <w:t xml:space="preserve">the minimum institutional arrangements required for the proper implementation of NDCs? What minimum level of knowledge and awareness is required? </w:t>
      </w:r>
      <w:r w:rsidR="000041B9">
        <w:rPr>
          <w:rFonts w:ascii="Times New Roman" w:hAnsi="Times New Roman" w:cs="Times New Roman"/>
          <w:sz w:val="24"/>
        </w:rPr>
        <w:t xml:space="preserve">What </w:t>
      </w:r>
      <w:r w:rsidR="00FE457E">
        <w:rPr>
          <w:rFonts w:ascii="Times New Roman" w:hAnsi="Times New Roman" w:cs="Times New Roman"/>
          <w:sz w:val="24"/>
        </w:rPr>
        <w:t xml:space="preserve">are </w:t>
      </w:r>
      <w:r w:rsidR="000041B9">
        <w:rPr>
          <w:rFonts w:ascii="Times New Roman" w:hAnsi="Times New Roman" w:cs="Times New Roman"/>
          <w:sz w:val="24"/>
        </w:rPr>
        <w:t>the minimum technological/technical skills required to implement NDCs?</w:t>
      </w:r>
      <w:r w:rsidR="003169F7">
        <w:rPr>
          <w:rFonts w:ascii="Times New Roman" w:hAnsi="Times New Roman" w:cs="Times New Roman"/>
          <w:sz w:val="24"/>
        </w:rPr>
        <w:t xml:space="preserve"> </w:t>
      </w:r>
      <w:r w:rsidR="0075118F">
        <w:rPr>
          <w:rFonts w:ascii="Times New Roman" w:hAnsi="Times New Roman" w:cs="Times New Roman"/>
          <w:sz w:val="24"/>
        </w:rPr>
        <w:t xml:space="preserve">What </w:t>
      </w:r>
      <w:r w:rsidR="00FE457E">
        <w:rPr>
          <w:rFonts w:ascii="Times New Roman" w:hAnsi="Times New Roman" w:cs="Times New Roman"/>
          <w:sz w:val="24"/>
        </w:rPr>
        <w:t xml:space="preserve">are </w:t>
      </w:r>
      <w:r w:rsidR="0075118F">
        <w:rPr>
          <w:rFonts w:ascii="Times New Roman" w:hAnsi="Times New Roman" w:cs="Times New Roman"/>
          <w:sz w:val="24"/>
        </w:rPr>
        <w:t>the gaps with these capacities related to the implementation of NDCs, especially in terms of implementing WASH interventions under NDCs?</w:t>
      </w:r>
    </w:p>
    <w:p w14:paraId="2F01661A" w14:textId="45913F49" w:rsidR="00BA5F95" w:rsidRDefault="00BA5F95" w:rsidP="00A90484">
      <w:pPr>
        <w:pStyle w:val="ListParagraph"/>
        <w:numPr>
          <w:ilvl w:val="0"/>
          <w:numId w:val="2"/>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Is</w:t>
      </w:r>
      <w:r w:rsidR="00BA7B77">
        <w:rPr>
          <w:rFonts w:ascii="Times New Roman" w:hAnsi="Times New Roman" w:cs="Times New Roman"/>
          <w:sz w:val="24"/>
        </w:rPr>
        <w:t xml:space="preserve"> there clarity over the roles and responsibilities of key stakeholders </w:t>
      </w:r>
      <w:r>
        <w:rPr>
          <w:rFonts w:ascii="Times New Roman" w:hAnsi="Times New Roman" w:cs="Times New Roman"/>
          <w:sz w:val="24"/>
        </w:rPr>
        <w:t xml:space="preserve">to implement the </w:t>
      </w:r>
      <w:r w:rsidR="00BA7B77">
        <w:rPr>
          <w:rFonts w:ascii="Times New Roman" w:hAnsi="Times New Roman" w:cs="Times New Roman"/>
          <w:sz w:val="24"/>
        </w:rPr>
        <w:t xml:space="preserve">NDCs? </w:t>
      </w:r>
      <w:r>
        <w:rPr>
          <w:rFonts w:ascii="Times New Roman" w:hAnsi="Times New Roman" w:cs="Times New Roman"/>
          <w:sz w:val="24"/>
        </w:rPr>
        <w:t>(consider the national, sub-national and community levels)</w:t>
      </w:r>
      <w:r w:rsidR="00BA7B77">
        <w:rPr>
          <w:rFonts w:ascii="Times New Roman" w:hAnsi="Times New Roman" w:cs="Times New Roman"/>
          <w:sz w:val="24"/>
        </w:rPr>
        <w:t>?</w:t>
      </w:r>
      <w:r w:rsidR="000041B9">
        <w:rPr>
          <w:rFonts w:ascii="Times New Roman" w:hAnsi="Times New Roman" w:cs="Times New Roman"/>
          <w:sz w:val="24"/>
        </w:rPr>
        <w:t xml:space="preserve"> Are the relevant institutions have adequate knowledge and understanding on their respective </w:t>
      </w:r>
      <w:r w:rsidR="003568F0">
        <w:rPr>
          <w:rFonts w:ascii="Times New Roman" w:hAnsi="Times New Roman" w:cs="Times New Roman"/>
          <w:sz w:val="24"/>
        </w:rPr>
        <w:t>roles and responsibilities in the NDCs processes (planning, implementation, monitoring and evaluation of NDCs)? Are these roles and responsibilities clear at all levels (national, sub-national levels)?</w:t>
      </w:r>
      <w:r w:rsidR="0075118F">
        <w:rPr>
          <w:rFonts w:ascii="Times New Roman" w:hAnsi="Times New Roman" w:cs="Times New Roman"/>
          <w:sz w:val="24"/>
        </w:rPr>
        <w:t xml:space="preserve"> What are the gaps related to clarity over the roles vertically and horizontally?</w:t>
      </w:r>
    </w:p>
    <w:p w14:paraId="63B6B694" w14:textId="3D528FF2" w:rsidR="00BA5F95" w:rsidRDefault="00BA5F95" w:rsidP="00A90484">
      <w:pPr>
        <w:pStyle w:val="ListParagraph"/>
        <w:numPr>
          <w:ilvl w:val="0"/>
          <w:numId w:val="2"/>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Is there NDC financing plan showing the funding sources and how they will be used to implement the NDC</w:t>
      </w:r>
      <w:r w:rsidR="0075118F">
        <w:rPr>
          <w:rFonts w:ascii="Times New Roman" w:hAnsi="Times New Roman" w:cs="Times New Roman"/>
          <w:sz w:val="24"/>
        </w:rPr>
        <w:t>s, and spending tracked overtime</w:t>
      </w:r>
      <w:r>
        <w:rPr>
          <w:rFonts w:ascii="Times New Roman" w:hAnsi="Times New Roman" w:cs="Times New Roman"/>
          <w:sz w:val="24"/>
        </w:rPr>
        <w:t>?</w:t>
      </w:r>
      <w:r w:rsidR="0075118F">
        <w:rPr>
          <w:rFonts w:ascii="Times New Roman" w:hAnsi="Times New Roman" w:cs="Times New Roman"/>
          <w:sz w:val="24"/>
        </w:rPr>
        <w:t xml:space="preserve"> What is the gaps related with the adequacy, utilization and tracking of spending of funds allocated to NDCs?</w:t>
      </w:r>
    </w:p>
    <w:p w14:paraId="73874260" w14:textId="0876A3AD" w:rsidR="00BA5F95" w:rsidRDefault="00BA5F95" w:rsidP="00A90484">
      <w:pPr>
        <w:pStyle w:val="ListParagraph"/>
        <w:numPr>
          <w:ilvl w:val="0"/>
          <w:numId w:val="2"/>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How the government plans to engage with and incentivize private sector support in the implementation of NDCs? </w:t>
      </w:r>
      <w:r w:rsidR="00E72FC1">
        <w:rPr>
          <w:rFonts w:ascii="Times New Roman" w:hAnsi="Times New Roman" w:cs="Times New Roman"/>
          <w:sz w:val="24"/>
        </w:rPr>
        <w:t>What is the challenge related to engaging private sectors in the NDCs processes?</w:t>
      </w:r>
    </w:p>
    <w:p w14:paraId="5BEE0EB0" w14:textId="77777777" w:rsidR="00B16EE0" w:rsidRDefault="00F46AA9" w:rsidP="00A90484">
      <w:pPr>
        <w:pStyle w:val="ListParagraph"/>
        <w:numPr>
          <w:ilvl w:val="0"/>
          <w:numId w:val="2"/>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lastRenderedPageBreak/>
        <w:t xml:space="preserve">How the implementation of NDCs are differentiated/aligned with the existing climate adaptation and mitigation plans? How the impacts of these climate adaptation </w:t>
      </w:r>
      <w:r w:rsidR="00B16EE0">
        <w:rPr>
          <w:rFonts w:ascii="Times New Roman" w:hAnsi="Times New Roman" w:cs="Times New Roman"/>
          <w:sz w:val="24"/>
        </w:rPr>
        <w:t xml:space="preserve">and mitigation plans are impacting on sustainability of the WASH systems? How these impacts are measured overtime to achieve the goals (Paris Agreement Goals / national goals)? </w:t>
      </w:r>
    </w:p>
    <w:p w14:paraId="270A4B52" w14:textId="229D22C6" w:rsidR="00FF333A" w:rsidRDefault="00B16EE0" w:rsidP="00A90484">
      <w:pPr>
        <w:pStyle w:val="ListParagraph"/>
        <w:numPr>
          <w:ilvl w:val="0"/>
          <w:numId w:val="2"/>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Generally, what are the challenges and support needs of national governments, as they are preparing to implement NDCs? Track progress towards Paris Agreement Goals and national goals? </w:t>
      </w:r>
    </w:p>
    <w:p w14:paraId="50F858BD" w14:textId="77777777" w:rsidR="0057693B" w:rsidRDefault="0057693B" w:rsidP="00A90484">
      <w:pPr>
        <w:spacing w:before="120" w:after="0" w:line="240" w:lineRule="auto"/>
        <w:jc w:val="both"/>
        <w:rPr>
          <w:rFonts w:ascii="Times New Roman" w:hAnsi="Times New Roman" w:cs="Times New Roman"/>
          <w:sz w:val="24"/>
        </w:rPr>
      </w:pPr>
    </w:p>
    <w:p w14:paraId="62711D3B" w14:textId="77777777" w:rsidR="00081812" w:rsidRPr="00462006" w:rsidRDefault="00462006" w:rsidP="00A90484">
      <w:pPr>
        <w:pStyle w:val="ListParagraph"/>
        <w:numPr>
          <w:ilvl w:val="0"/>
          <w:numId w:val="4"/>
        </w:numPr>
        <w:spacing w:before="240" w:after="120" w:line="240" w:lineRule="auto"/>
        <w:jc w:val="both"/>
        <w:rPr>
          <w:rFonts w:ascii="Times New Roman" w:hAnsi="Times New Roman" w:cs="Times New Roman"/>
          <w:b/>
          <w:color w:val="0070C0"/>
          <w:sz w:val="24"/>
        </w:rPr>
      </w:pPr>
      <w:r w:rsidRPr="00462006">
        <w:rPr>
          <w:rFonts w:ascii="Times New Roman" w:hAnsi="Times New Roman" w:cs="Times New Roman"/>
          <w:b/>
          <w:color w:val="0070C0"/>
          <w:sz w:val="24"/>
        </w:rPr>
        <w:t xml:space="preserve">Approaches </w:t>
      </w:r>
      <w:r>
        <w:rPr>
          <w:rFonts w:ascii="Times New Roman" w:hAnsi="Times New Roman" w:cs="Times New Roman"/>
          <w:b/>
          <w:color w:val="0070C0"/>
          <w:sz w:val="24"/>
        </w:rPr>
        <w:t>a</w:t>
      </w:r>
      <w:r w:rsidRPr="00462006">
        <w:rPr>
          <w:rFonts w:ascii="Times New Roman" w:hAnsi="Times New Roman" w:cs="Times New Roman"/>
          <w:b/>
          <w:color w:val="0070C0"/>
          <w:sz w:val="24"/>
        </w:rPr>
        <w:t xml:space="preserve">nd Detail Methodology </w:t>
      </w:r>
    </w:p>
    <w:p w14:paraId="287B40B8" w14:textId="77777777" w:rsidR="00081812" w:rsidRPr="00A90484" w:rsidRDefault="00892873" w:rsidP="00A90484">
      <w:pPr>
        <w:spacing w:before="120" w:after="0" w:line="240" w:lineRule="auto"/>
        <w:jc w:val="both"/>
        <w:rPr>
          <w:rFonts w:ascii="Times New Roman" w:hAnsi="Times New Roman" w:cs="Times New Roman"/>
          <w:b/>
          <w:sz w:val="24"/>
        </w:rPr>
      </w:pPr>
      <w:r w:rsidRPr="00A90484">
        <w:rPr>
          <w:rFonts w:ascii="Times New Roman" w:hAnsi="Times New Roman" w:cs="Times New Roman"/>
          <w:b/>
          <w:sz w:val="24"/>
        </w:rPr>
        <w:t>Study design</w:t>
      </w:r>
    </w:p>
    <w:p w14:paraId="7E92715B" w14:textId="368F91F8" w:rsidR="00A00465" w:rsidRDefault="009524E5" w:rsidP="00A90484">
      <w:pPr>
        <w:spacing w:before="120" w:after="0" w:line="240" w:lineRule="auto"/>
        <w:jc w:val="both"/>
        <w:rPr>
          <w:rFonts w:ascii="Times New Roman" w:hAnsi="Times New Roman" w:cs="Times New Roman"/>
          <w:sz w:val="24"/>
        </w:rPr>
      </w:pPr>
      <w:r>
        <w:rPr>
          <w:rFonts w:ascii="Times New Roman" w:hAnsi="Times New Roman" w:cs="Times New Roman"/>
          <w:sz w:val="24"/>
        </w:rPr>
        <w:t>This</w:t>
      </w:r>
      <w:r w:rsidR="00A66AC5">
        <w:rPr>
          <w:rFonts w:ascii="Times New Roman" w:hAnsi="Times New Roman" w:cs="Times New Roman"/>
          <w:sz w:val="24"/>
        </w:rPr>
        <w:t xml:space="preserve"> assessment</w:t>
      </w:r>
      <w:r>
        <w:rPr>
          <w:rFonts w:ascii="Times New Roman" w:hAnsi="Times New Roman" w:cs="Times New Roman"/>
          <w:sz w:val="24"/>
        </w:rPr>
        <w:t xml:space="preserve"> will use </w:t>
      </w:r>
      <w:r w:rsidR="00FE457E">
        <w:rPr>
          <w:rFonts w:ascii="Times New Roman" w:hAnsi="Times New Roman" w:cs="Times New Roman"/>
          <w:sz w:val="24"/>
        </w:rPr>
        <w:t xml:space="preserve">a </w:t>
      </w:r>
      <w:r>
        <w:rPr>
          <w:rFonts w:ascii="Times New Roman" w:hAnsi="Times New Roman" w:cs="Times New Roman"/>
          <w:sz w:val="24"/>
        </w:rPr>
        <w:t>cross-sectional study design</w:t>
      </w:r>
      <w:r w:rsidR="0047216D">
        <w:rPr>
          <w:rFonts w:ascii="Times New Roman" w:hAnsi="Times New Roman" w:cs="Times New Roman"/>
          <w:sz w:val="24"/>
        </w:rPr>
        <w:t xml:space="preserve">. </w:t>
      </w:r>
      <w:r w:rsidR="00FE457E">
        <w:rPr>
          <w:rFonts w:ascii="Times New Roman" w:hAnsi="Times New Roman" w:cs="Times New Roman"/>
          <w:sz w:val="24"/>
        </w:rPr>
        <w:t xml:space="preserve">A qualitative </w:t>
      </w:r>
      <w:r w:rsidR="0047216D">
        <w:rPr>
          <w:rFonts w:ascii="Times New Roman" w:hAnsi="Times New Roman" w:cs="Times New Roman"/>
          <w:sz w:val="24"/>
        </w:rPr>
        <w:t xml:space="preserve">approach will be employed to </w:t>
      </w:r>
      <w:r w:rsidR="007B0BF6">
        <w:rPr>
          <w:rFonts w:ascii="Times New Roman" w:hAnsi="Times New Roman" w:cs="Times New Roman"/>
          <w:sz w:val="24"/>
        </w:rPr>
        <w:t>collect data on the status of</w:t>
      </w:r>
      <w:r w:rsidR="0047216D">
        <w:rPr>
          <w:rFonts w:ascii="Times New Roman" w:hAnsi="Times New Roman" w:cs="Times New Roman"/>
          <w:sz w:val="24"/>
        </w:rPr>
        <w:t xml:space="preserve"> the NDCs</w:t>
      </w:r>
      <w:r w:rsidR="007B0BF6">
        <w:rPr>
          <w:rFonts w:ascii="Times New Roman" w:hAnsi="Times New Roman" w:cs="Times New Roman"/>
          <w:sz w:val="24"/>
        </w:rPr>
        <w:t xml:space="preserve"> processes</w:t>
      </w:r>
      <w:r w:rsidR="0047216D">
        <w:rPr>
          <w:rFonts w:ascii="Times New Roman" w:hAnsi="Times New Roman" w:cs="Times New Roman"/>
          <w:sz w:val="24"/>
        </w:rPr>
        <w:t>,</w:t>
      </w:r>
      <w:r w:rsidR="007B0BF6">
        <w:rPr>
          <w:rFonts w:ascii="Times New Roman" w:hAnsi="Times New Roman" w:cs="Times New Roman"/>
          <w:sz w:val="24"/>
        </w:rPr>
        <w:t xml:space="preserve"> including the planning, financing, implementations</w:t>
      </w:r>
      <w:r w:rsidR="00FE457E">
        <w:rPr>
          <w:rFonts w:ascii="Times New Roman" w:hAnsi="Times New Roman" w:cs="Times New Roman"/>
          <w:sz w:val="24"/>
        </w:rPr>
        <w:t>,</w:t>
      </w:r>
      <w:r w:rsidR="007B0BF6">
        <w:rPr>
          <w:rFonts w:ascii="Times New Roman" w:hAnsi="Times New Roman" w:cs="Times New Roman"/>
          <w:sz w:val="24"/>
        </w:rPr>
        <w:t xml:space="preserve"> and a framework for tracking progress towards achieving the Paris Agreement Goals.</w:t>
      </w:r>
      <w:r w:rsidR="0047216D">
        <w:rPr>
          <w:rFonts w:ascii="Times New Roman" w:hAnsi="Times New Roman" w:cs="Times New Roman"/>
          <w:sz w:val="24"/>
        </w:rPr>
        <w:t xml:space="preserve"> </w:t>
      </w:r>
      <w:r w:rsidR="007B0BF6">
        <w:rPr>
          <w:rFonts w:ascii="Times New Roman" w:hAnsi="Times New Roman" w:cs="Times New Roman"/>
          <w:sz w:val="24"/>
        </w:rPr>
        <w:t xml:space="preserve">Besides, secondary sources will be reviewed to understand the extent to which countries communicate adaptation and mitigation plans to deliver NDCs goals, and how national governments align the NDCs goals with the Sustainable Development Goals (SDGs). </w:t>
      </w:r>
    </w:p>
    <w:p w14:paraId="4CEC61FD" w14:textId="77777777" w:rsidR="00EB1BA5" w:rsidRDefault="00A00465" w:rsidP="00A90484">
      <w:pPr>
        <w:spacing w:before="120" w:after="0" w:line="240" w:lineRule="auto"/>
        <w:jc w:val="both"/>
        <w:rPr>
          <w:rFonts w:ascii="Times New Roman" w:hAnsi="Times New Roman" w:cs="Times New Roman"/>
          <w:sz w:val="24"/>
        </w:rPr>
      </w:pPr>
      <w:r>
        <w:rPr>
          <w:rFonts w:ascii="Times New Roman" w:hAnsi="Times New Roman" w:cs="Times New Roman"/>
          <w:sz w:val="24"/>
        </w:rPr>
        <w:t xml:space="preserve">The sources for the primary data will be the lead institutions for the NDCs processes, which among others include climate change focal institutions that report to the United Nations Framework Convention for Climate Change (UNFCCC), WASH players (water, health, education), financing institutions (ministry of finance; funding agencies), private sector and non-government organizations (supporting WASH, climate change, environment/natural resources, food security, etc.), and priority sectors for NDCs. </w:t>
      </w:r>
      <w:r w:rsidR="00EB1BA5">
        <w:rPr>
          <w:rFonts w:ascii="Times New Roman" w:hAnsi="Times New Roman" w:cs="Times New Roman"/>
          <w:sz w:val="24"/>
        </w:rPr>
        <w:t>These institutions are also the sources for the secondary data required for this study.</w:t>
      </w:r>
    </w:p>
    <w:p w14:paraId="1B6E95FB" w14:textId="2BA1784B" w:rsidR="009524E5" w:rsidRDefault="009524E5" w:rsidP="00A90484">
      <w:pPr>
        <w:spacing w:before="120" w:after="0" w:line="240" w:lineRule="auto"/>
        <w:jc w:val="both"/>
        <w:rPr>
          <w:rFonts w:ascii="Times New Roman" w:hAnsi="Times New Roman" w:cs="Times New Roman"/>
          <w:sz w:val="24"/>
        </w:rPr>
      </w:pPr>
      <w:r>
        <w:rPr>
          <w:rFonts w:ascii="Times New Roman" w:hAnsi="Times New Roman" w:cs="Times New Roman"/>
          <w:sz w:val="24"/>
        </w:rPr>
        <w:t xml:space="preserve">The lead institutions for climate change and WASH programs in </w:t>
      </w:r>
      <w:r w:rsidR="00EB1BA5">
        <w:rPr>
          <w:rFonts w:ascii="Times New Roman" w:hAnsi="Times New Roman" w:cs="Times New Roman"/>
          <w:sz w:val="24"/>
        </w:rPr>
        <w:t xml:space="preserve">each </w:t>
      </w:r>
      <w:r>
        <w:rPr>
          <w:rFonts w:ascii="Times New Roman" w:hAnsi="Times New Roman" w:cs="Times New Roman"/>
          <w:sz w:val="24"/>
        </w:rPr>
        <w:t xml:space="preserve">country will be consulted at </w:t>
      </w:r>
      <w:r w:rsidR="003C42CE">
        <w:rPr>
          <w:rFonts w:ascii="Times New Roman" w:hAnsi="Times New Roman" w:cs="Times New Roman"/>
          <w:sz w:val="24"/>
        </w:rPr>
        <w:t xml:space="preserve">the </w:t>
      </w:r>
      <w:r>
        <w:rPr>
          <w:rFonts w:ascii="Times New Roman" w:hAnsi="Times New Roman" w:cs="Times New Roman"/>
          <w:sz w:val="24"/>
        </w:rPr>
        <w:t xml:space="preserve">national level to understand the </w:t>
      </w:r>
      <w:r w:rsidR="00EB1BA5">
        <w:rPr>
          <w:rFonts w:ascii="Times New Roman" w:hAnsi="Times New Roman" w:cs="Times New Roman"/>
          <w:sz w:val="24"/>
        </w:rPr>
        <w:t xml:space="preserve">NDCs processes, communication of adaptation plans, alignment of the NDCs with the SDGs and other national climate adaptation plans, the status of implementation, mechanism for tracking the progress towards NDCs goals, the challenges and gaps with the implementation of NDCs. Samples of the sub-national structures will be consulted to understand their level </w:t>
      </w:r>
      <w:r w:rsidR="003C42CE">
        <w:rPr>
          <w:rFonts w:ascii="Times New Roman" w:hAnsi="Times New Roman" w:cs="Times New Roman"/>
          <w:sz w:val="24"/>
        </w:rPr>
        <w:t xml:space="preserve">of </w:t>
      </w:r>
      <w:r w:rsidR="00EB1BA5">
        <w:rPr>
          <w:rFonts w:ascii="Times New Roman" w:hAnsi="Times New Roman" w:cs="Times New Roman"/>
          <w:sz w:val="24"/>
        </w:rPr>
        <w:t xml:space="preserve">awareness and knowledge about NDCs and other climate adaptation plans, the planning processes, </w:t>
      </w:r>
      <w:r w:rsidR="003C42CE">
        <w:rPr>
          <w:rFonts w:ascii="Times New Roman" w:hAnsi="Times New Roman" w:cs="Times New Roman"/>
          <w:sz w:val="24"/>
        </w:rPr>
        <w:t xml:space="preserve">and </w:t>
      </w:r>
      <w:r w:rsidR="00EB1BA5">
        <w:rPr>
          <w:rFonts w:ascii="Times New Roman" w:hAnsi="Times New Roman" w:cs="Times New Roman"/>
          <w:sz w:val="24"/>
        </w:rPr>
        <w:t xml:space="preserve">financing </w:t>
      </w:r>
      <w:r w:rsidR="003C42CE">
        <w:rPr>
          <w:rFonts w:ascii="Times New Roman" w:hAnsi="Times New Roman" w:cs="Times New Roman"/>
          <w:sz w:val="24"/>
        </w:rPr>
        <w:t xml:space="preserve">of </w:t>
      </w:r>
      <w:r w:rsidR="00EB1BA5">
        <w:rPr>
          <w:rFonts w:ascii="Times New Roman" w:hAnsi="Times New Roman" w:cs="Times New Roman"/>
          <w:sz w:val="24"/>
        </w:rPr>
        <w:t>the NDCs (especially the WASH interventions under the NDCs), implementation, monitoring and key challenges, and the reporting mechanisms.</w:t>
      </w:r>
      <w:r>
        <w:rPr>
          <w:rFonts w:ascii="Times New Roman" w:hAnsi="Times New Roman" w:cs="Times New Roman"/>
          <w:sz w:val="24"/>
        </w:rPr>
        <w:t xml:space="preserve"> </w:t>
      </w:r>
      <w:r w:rsidR="00990D49">
        <w:rPr>
          <w:rFonts w:ascii="Times New Roman" w:hAnsi="Times New Roman" w:cs="Times New Roman"/>
          <w:sz w:val="24"/>
        </w:rPr>
        <w:t>Based on availability, r</w:t>
      </w:r>
      <w:r w:rsidR="002E75E8">
        <w:rPr>
          <w:rFonts w:ascii="Times New Roman" w:hAnsi="Times New Roman" w:cs="Times New Roman"/>
          <w:sz w:val="24"/>
        </w:rPr>
        <w:t>elevant policies, strategies</w:t>
      </w:r>
      <w:r w:rsidR="003C42CE">
        <w:rPr>
          <w:rFonts w:ascii="Times New Roman" w:hAnsi="Times New Roman" w:cs="Times New Roman"/>
          <w:sz w:val="24"/>
        </w:rPr>
        <w:t>,</w:t>
      </w:r>
      <w:r w:rsidR="002E75E8">
        <w:rPr>
          <w:rFonts w:ascii="Times New Roman" w:hAnsi="Times New Roman" w:cs="Times New Roman"/>
          <w:sz w:val="24"/>
        </w:rPr>
        <w:t xml:space="preserve"> and programs will be reviewed in line with the objectives and the focus of the study.</w:t>
      </w:r>
      <w:r>
        <w:rPr>
          <w:rFonts w:ascii="Times New Roman" w:hAnsi="Times New Roman" w:cs="Times New Roman"/>
          <w:sz w:val="24"/>
        </w:rPr>
        <w:t xml:space="preserve">  </w:t>
      </w:r>
    </w:p>
    <w:p w14:paraId="7C7C8E6E" w14:textId="77777777" w:rsidR="0003386D" w:rsidRPr="00A90484" w:rsidRDefault="0003386D" w:rsidP="00A90484">
      <w:pPr>
        <w:spacing w:before="120" w:after="0" w:line="240" w:lineRule="auto"/>
        <w:jc w:val="both"/>
        <w:rPr>
          <w:rFonts w:ascii="Times New Roman" w:hAnsi="Times New Roman" w:cs="Times New Roman"/>
          <w:b/>
          <w:sz w:val="24"/>
        </w:rPr>
      </w:pPr>
      <w:r w:rsidRPr="00A90484">
        <w:rPr>
          <w:rFonts w:ascii="Times New Roman" w:hAnsi="Times New Roman" w:cs="Times New Roman"/>
          <w:b/>
          <w:sz w:val="24"/>
        </w:rPr>
        <w:t>Methods</w:t>
      </w:r>
    </w:p>
    <w:p w14:paraId="51710068" w14:textId="43A482DC" w:rsidR="00EE2CE9" w:rsidRDefault="00990D49" w:rsidP="00A90484">
      <w:pPr>
        <w:spacing w:before="120" w:after="0" w:line="240" w:lineRule="auto"/>
        <w:jc w:val="both"/>
        <w:rPr>
          <w:rFonts w:ascii="Times New Roman" w:hAnsi="Times New Roman" w:cs="Times New Roman"/>
          <w:sz w:val="24"/>
        </w:rPr>
      </w:pPr>
      <w:r>
        <w:rPr>
          <w:rFonts w:ascii="Times New Roman" w:hAnsi="Times New Roman" w:cs="Times New Roman"/>
          <w:sz w:val="24"/>
        </w:rPr>
        <w:t>As described above, this study will use p</w:t>
      </w:r>
      <w:r w:rsidR="005F454F">
        <w:rPr>
          <w:rFonts w:ascii="Times New Roman" w:hAnsi="Times New Roman" w:cs="Times New Roman"/>
          <w:sz w:val="24"/>
        </w:rPr>
        <w:t xml:space="preserve">articipatory </w:t>
      </w:r>
      <w:r w:rsidR="003F5364">
        <w:rPr>
          <w:rFonts w:ascii="Times New Roman" w:hAnsi="Times New Roman" w:cs="Times New Roman"/>
          <w:sz w:val="24"/>
        </w:rPr>
        <w:t>qualitative methods</w:t>
      </w:r>
      <w:r>
        <w:rPr>
          <w:rFonts w:ascii="Times New Roman" w:hAnsi="Times New Roman" w:cs="Times New Roman"/>
          <w:sz w:val="24"/>
        </w:rPr>
        <w:t>,</w:t>
      </w:r>
      <w:r w:rsidR="003F5364">
        <w:rPr>
          <w:rFonts w:ascii="Times New Roman" w:hAnsi="Times New Roman" w:cs="Times New Roman"/>
          <w:sz w:val="24"/>
        </w:rPr>
        <w:t xml:space="preserve"> including reviews of secondary sources, interviews, focus group discussions</w:t>
      </w:r>
      <w:r w:rsidR="003C42CE">
        <w:rPr>
          <w:rFonts w:ascii="Times New Roman" w:hAnsi="Times New Roman" w:cs="Times New Roman"/>
          <w:sz w:val="24"/>
        </w:rPr>
        <w:t>,</w:t>
      </w:r>
      <w:r w:rsidR="003F5364">
        <w:rPr>
          <w:rFonts w:ascii="Times New Roman" w:hAnsi="Times New Roman" w:cs="Times New Roman"/>
          <w:sz w:val="24"/>
        </w:rPr>
        <w:t xml:space="preserve"> and consultative meetings to collect </w:t>
      </w:r>
      <w:r w:rsidR="003C42CE">
        <w:rPr>
          <w:rFonts w:ascii="Times New Roman" w:hAnsi="Times New Roman" w:cs="Times New Roman"/>
          <w:sz w:val="24"/>
        </w:rPr>
        <w:t xml:space="preserve">the </w:t>
      </w:r>
      <w:r w:rsidR="003F5364">
        <w:rPr>
          <w:rFonts w:ascii="Times New Roman" w:hAnsi="Times New Roman" w:cs="Times New Roman"/>
          <w:sz w:val="24"/>
        </w:rPr>
        <w:t>data</w:t>
      </w:r>
      <w:r>
        <w:rPr>
          <w:rFonts w:ascii="Times New Roman" w:hAnsi="Times New Roman" w:cs="Times New Roman"/>
          <w:sz w:val="24"/>
        </w:rPr>
        <w:t xml:space="preserve"> required to meet the objectives</w:t>
      </w:r>
      <w:r w:rsidR="003F5364">
        <w:rPr>
          <w:rFonts w:ascii="Times New Roman" w:hAnsi="Times New Roman" w:cs="Times New Roman"/>
          <w:sz w:val="24"/>
        </w:rPr>
        <w:t xml:space="preserve">. </w:t>
      </w:r>
      <w:r w:rsidR="00315988">
        <w:rPr>
          <w:rFonts w:ascii="Times New Roman" w:hAnsi="Times New Roman" w:cs="Times New Roman"/>
          <w:sz w:val="24"/>
        </w:rPr>
        <w:t xml:space="preserve">Local </w:t>
      </w:r>
      <w:r w:rsidR="003C42CE">
        <w:rPr>
          <w:rFonts w:ascii="Times New Roman" w:hAnsi="Times New Roman" w:cs="Times New Roman"/>
          <w:sz w:val="24"/>
        </w:rPr>
        <w:t xml:space="preserve">consultants </w:t>
      </w:r>
      <w:r w:rsidR="00315988">
        <w:rPr>
          <w:rFonts w:ascii="Times New Roman" w:hAnsi="Times New Roman" w:cs="Times New Roman"/>
          <w:sz w:val="24"/>
        </w:rPr>
        <w:t xml:space="preserve">will be hired </w:t>
      </w:r>
      <w:r>
        <w:rPr>
          <w:rFonts w:ascii="Times New Roman" w:hAnsi="Times New Roman" w:cs="Times New Roman"/>
          <w:sz w:val="24"/>
        </w:rPr>
        <w:t xml:space="preserve">in each of the target </w:t>
      </w:r>
      <w:r w:rsidR="003C42CE">
        <w:rPr>
          <w:rFonts w:ascii="Times New Roman" w:hAnsi="Times New Roman" w:cs="Times New Roman"/>
          <w:sz w:val="24"/>
        </w:rPr>
        <w:t xml:space="preserve">countries </w:t>
      </w:r>
      <w:r w:rsidR="00315988">
        <w:rPr>
          <w:rFonts w:ascii="Times New Roman" w:hAnsi="Times New Roman" w:cs="Times New Roman"/>
          <w:sz w:val="24"/>
        </w:rPr>
        <w:t xml:space="preserve">to conduct data collection under the close supervision of </w:t>
      </w:r>
      <w:r w:rsidR="003C42CE">
        <w:rPr>
          <w:rFonts w:ascii="Times New Roman" w:hAnsi="Times New Roman" w:cs="Times New Roman"/>
          <w:sz w:val="24"/>
        </w:rPr>
        <w:t xml:space="preserve">the </w:t>
      </w:r>
      <w:r w:rsidR="00315988">
        <w:rPr>
          <w:rFonts w:ascii="Times New Roman" w:hAnsi="Times New Roman" w:cs="Times New Roman"/>
          <w:sz w:val="24"/>
        </w:rPr>
        <w:t>WaterAid C</w:t>
      </w:r>
      <w:r>
        <w:rPr>
          <w:rFonts w:ascii="Times New Roman" w:hAnsi="Times New Roman" w:cs="Times New Roman"/>
          <w:sz w:val="24"/>
        </w:rPr>
        <w:t xml:space="preserve">ountry </w:t>
      </w:r>
      <w:r w:rsidR="00315988">
        <w:rPr>
          <w:rFonts w:ascii="Times New Roman" w:hAnsi="Times New Roman" w:cs="Times New Roman"/>
          <w:sz w:val="24"/>
        </w:rPr>
        <w:t>P</w:t>
      </w:r>
      <w:r>
        <w:rPr>
          <w:rFonts w:ascii="Times New Roman" w:hAnsi="Times New Roman" w:cs="Times New Roman"/>
          <w:sz w:val="24"/>
        </w:rPr>
        <w:t>rogram</w:t>
      </w:r>
      <w:r w:rsidR="00315988">
        <w:rPr>
          <w:rFonts w:ascii="Times New Roman" w:hAnsi="Times New Roman" w:cs="Times New Roman"/>
          <w:sz w:val="24"/>
        </w:rPr>
        <w:t xml:space="preserve"> </w:t>
      </w:r>
      <w:r>
        <w:rPr>
          <w:rFonts w:ascii="Times New Roman" w:hAnsi="Times New Roman" w:cs="Times New Roman"/>
          <w:sz w:val="24"/>
        </w:rPr>
        <w:t xml:space="preserve">Advocacy Team </w:t>
      </w:r>
      <w:r w:rsidR="00315988">
        <w:rPr>
          <w:rFonts w:ascii="Times New Roman" w:hAnsi="Times New Roman" w:cs="Times New Roman"/>
          <w:sz w:val="24"/>
        </w:rPr>
        <w:t xml:space="preserve">and </w:t>
      </w:r>
      <w:r>
        <w:rPr>
          <w:rFonts w:ascii="Times New Roman" w:hAnsi="Times New Roman" w:cs="Times New Roman"/>
          <w:sz w:val="24"/>
        </w:rPr>
        <w:t xml:space="preserve">with </w:t>
      </w:r>
      <w:r w:rsidR="00315988">
        <w:rPr>
          <w:rFonts w:ascii="Times New Roman" w:hAnsi="Times New Roman" w:cs="Times New Roman"/>
          <w:sz w:val="24"/>
        </w:rPr>
        <w:t>the technical support from the regional policy and research consultant. The local consultant will collect data, analyze it and write country report, which will be reviewed by the W</w:t>
      </w:r>
      <w:r>
        <w:rPr>
          <w:rFonts w:ascii="Times New Roman" w:hAnsi="Times New Roman" w:cs="Times New Roman"/>
          <w:sz w:val="24"/>
        </w:rPr>
        <w:t>ater</w:t>
      </w:r>
      <w:r w:rsidR="00315988">
        <w:rPr>
          <w:rFonts w:ascii="Times New Roman" w:hAnsi="Times New Roman" w:cs="Times New Roman"/>
          <w:sz w:val="24"/>
        </w:rPr>
        <w:t>A</w:t>
      </w:r>
      <w:r>
        <w:rPr>
          <w:rFonts w:ascii="Times New Roman" w:hAnsi="Times New Roman" w:cs="Times New Roman"/>
          <w:sz w:val="24"/>
        </w:rPr>
        <w:t>id</w:t>
      </w:r>
      <w:r w:rsidR="00315988">
        <w:rPr>
          <w:rFonts w:ascii="Times New Roman" w:hAnsi="Times New Roman" w:cs="Times New Roman"/>
          <w:sz w:val="24"/>
        </w:rPr>
        <w:t xml:space="preserve"> C</w:t>
      </w:r>
      <w:r>
        <w:rPr>
          <w:rFonts w:ascii="Times New Roman" w:hAnsi="Times New Roman" w:cs="Times New Roman"/>
          <w:sz w:val="24"/>
        </w:rPr>
        <w:t xml:space="preserve">ountry </w:t>
      </w:r>
      <w:r w:rsidR="00315988">
        <w:rPr>
          <w:rFonts w:ascii="Times New Roman" w:hAnsi="Times New Roman" w:cs="Times New Roman"/>
          <w:sz w:val="24"/>
        </w:rPr>
        <w:t>P</w:t>
      </w:r>
      <w:r>
        <w:rPr>
          <w:rFonts w:ascii="Times New Roman" w:hAnsi="Times New Roman" w:cs="Times New Roman"/>
          <w:sz w:val="24"/>
        </w:rPr>
        <w:t>rogram</w:t>
      </w:r>
      <w:r w:rsidR="00315988">
        <w:rPr>
          <w:rFonts w:ascii="Times New Roman" w:hAnsi="Times New Roman" w:cs="Times New Roman"/>
          <w:sz w:val="24"/>
        </w:rPr>
        <w:t xml:space="preserve"> Advocacy Team and the </w:t>
      </w:r>
      <w:r>
        <w:rPr>
          <w:rFonts w:ascii="Times New Roman" w:hAnsi="Times New Roman" w:cs="Times New Roman"/>
          <w:sz w:val="24"/>
        </w:rPr>
        <w:t>Regional Team</w:t>
      </w:r>
      <w:r w:rsidR="00315988">
        <w:rPr>
          <w:rFonts w:ascii="Times New Roman" w:hAnsi="Times New Roman" w:cs="Times New Roman"/>
          <w:sz w:val="24"/>
        </w:rPr>
        <w:t xml:space="preserve">. </w:t>
      </w:r>
      <w:r w:rsidR="00EE2CE9">
        <w:rPr>
          <w:rFonts w:ascii="Times New Roman" w:hAnsi="Times New Roman" w:cs="Times New Roman"/>
          <w:sz w:val="24"/>
        </w:rPr>
        <w:t xml:space="preserve">The regional policy and </w:t>
      </w:r>
      <w:r w:rsidR="00EE2CE9">
        <w:rPr>
          <w:rFonts w:ascii="Times New Roman" w:hAnsi="Times New Roman" w:cs="Times New Roman"/>
          <w:sz w:val="24"/>
        </w:rPr>
        <w:lastRenderedPageBreak/>
        <w:t xml:space="preserve">research consultant will </w:t>
      </w:r>
      <w:r>
        <w:rPr>
          <w:rFonts w:ascii="Times New Roman" w:hAnsi="Times New Roman" w:cs="Times New Roman"/>
          <w:sz w:val="24"/>
        </w:rPr>
        <w:t xml:space="preserve">then </w:t>
      </w:r>
      <w:r w:rsidR="00EE2CE9">
        <w:rPr>
          <w:rFonts w:ascii="Times New Roman" w:hAnsi="Times New Roman" w:cs="Times New Roman"/>
          <w:sz w:val="24"/>
        </w:rPr>
        <w:t>produce synthesis report and the policy brief, which will be used for wider dissemination</w:t>
      </w:r>
      <w:r>
        <w:rPr>
          <w:rFonts w:ascii="Times New Roman" w:hAnsi="Times New Roman" w:cs="Times New Roman"/>
          <w:sz w:val="24"/>
        </w:rPr>
        <w:t xml:space="preserve"> and advocacy</w:t>
      </w:r>
      <w:r w:rsidR="00EE2CE9">
        <w:rPr>
          <w:rFonts w:ascii="Times New Roman" w:hAnsi="Times New Roman" w:cs="Times New Roman"/>
          <w:sz w:val="24"/>
        </w:rPr>
        <w:t xml:space="preserve">. </w:t>
      </w:r>
    </w:p>
    <w:p w14:paraId="772965BA" w14:textId="193D1594" w:rsidR="00EE2CE9" w:rsidRDefault="00EE2CE9" w:rsidP="00A90484">
      <w:pPr>
        <w:spacing w:before="120" w:after="0" w:line="240" w:lineRule="auto"/>
        <w:jc w:val="both"/>
        <w:rPr>
          <w:rFonts w:ascii="Times New Roman" w:hAnsi="Times New Roman" w:cs="Times New Roman"/>
          <w:sz w:val="24"/>
        </w:rPr>
      </w:pPr>
      <w:r>
        <w:rPr>
          <w:rFonts w:ascii="Times New Roman" w:hAnsi="Times New Roman" w:cs="Times New Roman"/>
          <w:sz w:val="24"/>
        </w:rPr>
        <w:t>Th</w:t>
      </w:r>
      <w:r w:rsidR="00AC52BE">
        <w:rPr>
          <w:rFonts w:ascii="Times New Roman" w:hAnsi="Times New Roman" w:cs="Times New Roman"/>
          <w:sz w:val="24"/>
        </w:rPr>
        <w:t>is</w:t>
      </w:r>
      <w:r>
        <w:rPr>
          <w:rFonts w:ascii="Times New Roman" w:hAnsi="Times New Roman" w:cs="Times New Roman"/>
          <w:sz w:val="24"/>
        </w:rPr>
        <w:t xml:space="preserve"> assessment also involves tracking the financial allocation and spending on WASH interventions under the NDCs</w:t>
      </w:r>
      <w:r w:rsidR="00AC52BE">
        <w:rPr>
          <w:rFonts w:ascii="Times New Roman" w:hAnsi="Times New Roman" w:cs="Times New Roman"/>
          <w:sz w:val="24"/>
        </w:rPr>
        <w:t xml:space="preserve">, the </w:t>
      </w:r>
      <w:proofErr w:type="gramStart"/>
      <w:r w:rsidR="00AC52BE">
        <w:rPr>
          <w:rFonts w:ascii="Times New Roman" w:hAnsi="Times New Roman" w:cs="Times New Roman"/>
          <w:sz w:val="24"/>
        </w:rPr>
        <w:t>NDCs as a whole</w:t>
      </w:r>
      <w:r w:rsidR="00FE457E">
        <w:rPr>
          <w:rFonts w:ascii="Times New Roman" w:hAnsi="Times New Roman" w:cs="Times New Roman"/>
          <w:sz w:val="24"/>
        </w:rPr>
        <w:t>,</w:t>
      </w:r>
      <w:r>
        <w:rPr>
          <w:rFonts w:ascii="Times New Roman" w:hAnsi="Times New Roman" w:cs="Times New Roman"/>
          <w:sz w:val="24"/>
        </w:rPr>
        <w:t xml:space="preserve"> and</w:t>
      </w:r>
      <w:proofErr w:type="gramEnd"/>
      <w:r>
        <w:rPr>
          <w:rFonts w:ascii="Times New Roman" w:hAnsi="Times New Roman" w:cs="Times New Roman"/>
          <w:sz w:val="24"/>
        </w:rPr>
        <w:t xml:space="preserve"> the climate actions under the WASH programs at national and sub-national levels. </w:t>
      </w:r>
      <w:r w:rsidR="00AC52BE">
        <w:rPr>
          <w:rFonts w:ascii="Times New Roman" w:hAnsi="Times New Roman" w:cs="Times New Roman"/>
          <w:sz w:val="24"/>
        </w:rPr>
        <w:t xml:space="preserve">As the WASH indicators in NDCs happened in 2021, the financial allocations to the implementation plans of NDCs will be captured in this study, while for the NDCs implementation, the last five years will be considered to analyze the trends of financial allocations and spending on the NDCs from </w:t>
      </w:r>
      <w:r w:rsidR="00D179CE">
        <w:rPr>
          <w:rFonts w:ascii="Times New Roman" w:hAnsi="Times New Roman" w:cs="Times New Roman"/>
          <w:sz w:val="24"/>
        </w:rPr>
        <w:t>different sources</w:t>
      </w:r>
      <w:r w:rsidR="00AC52BE">
        <w:rPr>
          <w:rFonts w:ascii="Times New Roman" w:hAnsi="Times New Roman" w:cs="Times New Roman"/>
          <w:sz w:val="24"/>
        </w:rPr>
        <w:t>.</w:t>
      </w:r>
      <w:r w:rsidR="00D179CE">
        <w:rPr>
          <w:rFonts w:ascii="Times New Roman" w:hAnsi="Times New Roman" w:cs="Times New Roman"/>
          <w:sz w:val="24"/>
        </w:rPr>
        <w:t xml:space="preserve"> This will involve </w:t>
      </w:r>
      <w:r w:rsidR="00FE457E">
        <w:rPr>
          <w:rFonts w:ascii="Times New Roman" w:hAnsi="Times New Roman" w:cs="Times New Roman"/>
          <w:sz w:val="24"/>
        </w:rPr>
        <w:t xml:space="preserve">an </w:t>
      </w:r>
      <w:r w:rsidR="00D179CE">
        <w:rPr>
          <w:rFonts w:ascii="Times New Roman" w:hAnsi="Times New Roman" w:cs="Times New Roman"/>
          <w:sz w:val="24"/>
        </w:rPr>
        <w:t xml:space="preserve">analysis of the gaps in the financial allocation and utilization </w:t>
      </w:r>
      <w:r w:rsidR="00FE457E">
        <w:rPr>
          <w:rFonts w:ascii="Times New Roman" w:hAnsi="Times New Roman" w:cs="Times New Roman"/>
          <w:sz w:val="24"/>
        </w:rPr>
        <w:t xml:space="preserve">of </w:t>
      </w:r>
      <w:r w:rsidR="00D179CE">
        <w:rPr>
          <w:rFonts w:ascii="Times New Roman" w:hAnsi="Times New Roman" w:cs="Times New Roman"/>
          <w:sz w:val="24"/>
        </w:rPr>
        <w:t>the NDCs by national governments, and how this could influence the achievement of the Paris Agreement Goals.</w:t>
      </w:r>
    </w:p>
    <w:p w14:paraId="0A308982" w14:textId="5C3C8B58" w:rsidR="009B6AFD" w:rsidRDefault="000B76E7" w:rsidP="000B76E7">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The local consultant will be identified, hired, oriented on the purpose and the methodology proposed for the study and deployed in each of the focus country. </w:t>
      </w:r>
      <w:r w:rsidR="00673BF4">
        <w:rPr>
          <w:rFonts w:ascii="Times New Roman" w:hAnsi="Times New Roman" w:cs="Times New Roman"/>
          <w:sz w:val="24"/>
        </w:rPr>
        <w:t xml:space="preserve">Table below presents the summary of the methods proposed for this assessment </w:t>
      </w:r>
    </w:p>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6479"/>
        <w:gridCol w:w="1615"/>
      </w:tblGrid>
      <w:tr w:rsidR="009B6AFD" w:rsidRPr="009B6AFD" w14:paraId="0BA146F7" w14:textId="77777777" w:rsidTr="00673BF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5" w:type="dxa"/>
            <w:tcBorders>
              <w:bottom w:val="none" w:sz="0" w:space="0" w:color="auto"/>
              <w:right w:val="none" w:sz="0" w:space="0" w:color="auto"/>
            </w:tcBorders>
          </w:tcPr>
          <w:p w14:paraId="0317FA4D" w14:textId="77777777" w:rsidR="009B6AFD" w:rsidRPr="009B6AFD" w:rsidRDefault="009B6AFD" w:rsidP="00A90484">
            <w:pPr>
              <w:spacing w:before="120"/>
              <w:jc w:val="both"/>
              <w:rPr>
                <w:rFonts w:ascii="Times New Roman" w:hAnsi="Times New Roman" w:cs="Times New Roman"/>
              </w:rPr>
            </w:pPr>
            <w:r w:rsidRPr="009B6AFD">
              <w:rPr>
                <w:rFonts w:ascii="Times New Roman" w:hAnsi="Times New Roman" w:cs="Times New Roman"/>
              </w:rPr>
              <w:t xml:space="preserve">Methods </w:t>
            </w:r>
          </w:p>
        </w:tc>
        <w:tc>
          <w:tcPr>
            <w:tcW w:w="6480" w:type="dxa"/>
          </w:tcPr>
          <w:p w14:paraId="49EA06AE" w14:textId="77777777" w:rsidR="009B6AFD" w:rsidRPr="009B6AFD" w:rsidRDefault="009B6AFD" w:rsidP="00A90484">
            <w:pPr>
              <w:spacing w:before="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6AFD">
              <w:rPr>
                <w:rFonts w:ascii="Times New Roman" w:hAnsi="Times New Roman" w:cs="Times New Roman"/>
              </w:rPr>
              <w:t xml:space="preserve">Purpose </w:t>
            </w:r>
          </w:p>
        </w:tc>
        <w:tc>
          <w:tcPr>
            <w:tcW w:w="1615" w:type="dxa"/>
          </w:tcPr>
          <w:p w14:paraId="320F2F95" w14:textId="77777777" w:rsidR="009B6AFD" w:rsidRPr="009B6AFD" w:rsidRDefault="009B6AFD" w:rsidP="00DD637D">
            <w:pPr>
              <w:spacing w:before="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6AFD">
              <w:rPr>
                <w:rFonts w:ascii="Times New Roman" w:hAnsi="Times New Roman" w:cs="Times New Roman"/>
              </w:rPr>
              <w:t xml:space="preserve">Remarks </w:t>
            </w:r>
          </w:p>
        </w:tc>
      </w:tr>
      <w:tr w:rsidR="009B6AFD" w:rsidRPr="009B6AFD" w14:paraId="6D616EAF" w14:textId="77777777" w:rsidTr="00673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bottom w:val="none" w:sz="0" w:space="0" w:color="auto"/>
              <w:right w:val="none" w:sz="0" w:space="0" w:color="auto"/>
            </w:tcBorders>
          </w:tcPr>
          <w:p w14:paraId="452C316B" w14:textId="77777777" w:rsidR="009B6AFD" w:rsidRPr="009B6AFD" w:rsidRDefault="009B6AFD" w:rsidP="00A90484">
            <w:pPr>
              <w:spacing w:before="120"/>
              <w:jc w:val="both"/>
              <w:rPr>
                <w:rFonts w:ascii="Times New Roman" w:hAnsi="Times New Roman" w:cs="Times New Roman"/>
              </w:rPr>
            </w:pPr>
            <w:r>
              <w:rPr>
                <w:rFonts w:ascii="Times New Roman" w:hAnsi="Times New Roman" w:cs="Times New Roman"/>
              </w:rPr>
              <w:t>Review of documents</w:t>
            </w:r>
          </w:p>
        </w:tc>
        <w:tc>
          <w:tcPr>
            <w:tcW w:w="6480" w:type="dxa"/>
            <w:tcBorders>
              <w:top w:val="none" w:sz="0" w:space="0" w:color="auto"/>
              <w:bottom w:val="none" w:sz="0" w:space="0" w:color="auto"/>
            </w:tcBorders>
          </w:tcPr>
          <w:p w14:paraId="4B70BED8" w14:textId="463B348A" w:rsidR="009B6AFD" w:rsidRPr="009B6AFD" w:rsidRDefault="009B6AFD" w:rsidP="00A90484">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local consultant will collect relevant documents (NDCs, other climate adaptation</w:t>
            </w:r>
            <w:r w:rsidR="003C42CE">
              <w:rPr>
                <w:rFonts w:ascii="Times New Roman" w:hAnsi="Times New Roman" w:cs="Times New Roman"/>
              </w:rPr>
              <w:t>,</w:t>
            </w:r>
            <w:r>
              <w:rPr>
                <w:rFonts w:ascii="Times New Roman" w:hAnsi="Times New Roman" w:cs="Times New Roman"/>
              </w:rPr>
              <w:t xml:space="preserve"> and mitigation </w:t>
            </w:r>
            <w:r w:rsidR="00DD637D">
              <w:rPr>
                <w:rFonts w:ascii="Times New Roman" w:hAnsi="Times New Roman" w:cs="Times New Roman"/>
              </w:rPr>
              <w:t>programs/</w:t>
            </w:r>
            <w:r>
              <w:rPr>
                <w:rFonts w:ascii="Times New Roman" w:hAnsi="Times New Roman" w:cs="Times New Roman"/>
              </w:rPr>
              <w:t>actions, WASH</w:t>
            </w:r>
            <w:r w:rsidR="00DD637D">
              <w:rPr>
                <w:rFonts w:ascii="Times New Roman" w:hAnsi="Times New Roman" w:cs="Times New Roman"/>
              </w:rPr>
              <w:t xml:space="preserve"> policy documents</w:t>
            </w:r>
            <w:r>
              <w:rPr>
                <w:rFonts w:ascii="Times New Roman" w:hAnsi="Times New Roman" w:cs="Times New Roman"/>
              </w:rPr>
              <w:t xml:space="preserve">, etc.) and conduct reviews in line with the objectives of the study. The purpose of the review will be to generate </w:t>
            </w:r>
            <w:r w:rsidR="00DD637D">
              <w:rPr>
                <w:rFonts w:ascii="Times New Roman" w:hAnsi="Times New Roman" w:cs="Times New Roman"/>
              </w:rPr>
              <w:t xml:space="preserve">credible </w:t>
            </w:r>
            <w:r>
              <w:rPr>
                <w:rFonts w:ascii="Times New Roman" w:hAnsi="Times New Roman" w:cs="Times New Roman"/>
              </w:rPr>
              <w:t xml:space="preserve">evidence on the policy provisions </w:t>
            </w:r>
            <w:r w:rsidR="00DD637D">
              <w:rPr>
                <w:rFonts w:ascii="Times New Roman" w:hAnsi="Times New Roman" w:cs="Times New Roman"/>
              </w:rPr>
              <w:t>and</w:t>
            </w:r>
            <w:r>
              <w:rPr>
                <w:rFonts w:ascii="Times New Roman" w:hAnsi="Times New Roman" w:cs="Times New Roman"/>
              </w:rPr>
              <w:t xml:space="preserve"> policy gaps related to</w:t>
            </w:r>
            <w:r w:rsidR="00DD637D">
              <w:rPr>
                <w:rFonts w:ascii="Times New Roman" w:hAnsi="Times New Roman" w:cs="Times New Roman"/>
              </w:rPr>
              <w:t xml:space="preserve"> the NDCs processes (planning, financing,</w:t>
            </w:r>
            <w:r>
              <w:rPr>
                <w:rFonts w:ascii="Times New Roman" w:hAnsi="Times New Roman" w:cs="Times New Roman"/>
              </w:rPr>
              <w:t xml:space="preserve"> implementation</w:t>
            </w:r>
            <w:r w:rsidR="00DD637D">
              <w:rPr>
                <w:rFonts w:ascii="Times New Roman" w:hAnsi="Times New Roman" w:cs="Times New Roman"/>
              </w:rPr>
              <w:t>, monitoring</w:t>
            </w:r>
            <w:r w:rsidR="003C42CE">
              <w:rPr>
                <w:rFonts w:ascii="Times New Roman" w:hAnsi="Times New Roman" w:cs="Times New Roman"/>
              </w:rPr>
              <w:t>,</w:t>
            </w:r>
            <w:r w:rsidR="00DD637D">
              <w:rPr>
                <w:rFonts w:ascii="Times New Roman" w:hAnsi="Times New Roman" w:cs="Times New Roman"/>
              </w:rPr>
              <w:t xml:space="preserve"> and evaluation</w:t>
            </w:r>
            <w:r>
              <w:rPr>
                <w:rFonts w:ascii="Times New Roman" w:hAnsi="Times New Roman" w:cs="Times New Roman"/>
              </w:rPr>
              <w:t xml:space="preserve"> of NDCs</w:t>
            </w:r>
            <w:r w:rsidR="00DD637D">
              <w:rPr>
                <w:rFonts w:ascii="Times New Roman" w:hAnsi="Times New Roman" w:cs="Times New Roman"/>
              </w:rPr>
              <w:t>)</w:t>
            </w:r>
            <w:r>
              <w:rPr>
                <w:rFonts w:ascii="Times New Roman" w:hAnsi="Times New Roman" w:cs="Times New Roman"/>
              </w:rPr>
              <w:t>, especially WASH interventions under the NDCs. This also involves tracking the funds allocated to NDC</w:t>
            </w:r>
            <w:r w:rsidR="00DD637D">
              <w:rPr>
                <w:rFonts w:ascii="Times New Roman" w:hAnsi="Times New Roman" w:cs="Times New Roman"/>
              </w:rPr>
              <w:t>s</w:t>
            </w:r>
            <w:r>
              <w:rPr>
                <w:rFonts w:ascii="Times New Roman" w:hAnsi="Times New Roman" w:cs="Times New Roman"/>
              </w:rPr>
              <w:t xml:space="preserve"> implementation</w:t>
            </w:r>
            <w:r w:rsidR="00DD637D">
              <w:rPr>
                <w:rFonts w:ascii="Times New Roman" w:hAnsi="Times New Roman" w:cs="Times New Roman"/>
              </w:rPr>
              <w:t>s</w:t>
            </w:r>
            <w:r>
              <w:rPr>
                <w:rFonts w:ascii="Times New Roman" w:hAnsi="Times New Roman" w:cs="Times New Roman"/>
              </w:rPr>
              <w:t>, clarity over the roles</w:t>
            </w:r>
            <w:r w:rsidR="003C42CE">
              <w:rPr>
                <w:rFonts w:ascii="Times New Roman" w:hAnsi="Times New Roman" w:cs="Times New Roman"/>
              </w:rPr>
              <w:t>,</w:t>
            </w:r>
            <w:r>
              <w:rPr>
                <w:rFonts w:ascii="Times New Roman" w:hAnsi="Times New Roman" w:cs="Times New Roman"/>
              </w:rPr>
              <w:t xml:space="preserve"> and the </w:t>
            </w:r>
            <w:r w:rsidR="00DF37CA">
              <w:rPr>
                <w:rFonts w:ascii="Times New Roman" w:hAnsi="Times New Roman" w:cs="Times New Roman"/>
              </w:rPr>
              <w:t xml:space="preserve">mechanisms put in place to measure the progress of implementing the NDCs. </w:t>
            </w:r>
          </w:p>
        </w:tc>
        <w:tc>
          <w:tcPr>
            <w:tcW w:w="1615" w:type="dxa"/>
            <w:tcBorders>
              <w:top w:val="none" w:sz="0" w:space="0" w:color="auto"/>
              <w:bottom w:val="none" w:sz="0" w:space="0" w:color="auto"/>
            </w:tcBorders>
          </w:tcPr>
          <w:p w14:paraId="3F5650AA" w14:textId="57719892" w:rsidR="009B6AFD" w:rsidRPr="009B6AFD" w:rsidRDefault="00DF37CA" w:rsidP="00DD637D">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WaterAid CPs will provide support in linking the consultant with the government ministries</w:t>
            </w:r>
            <w:r w:rsidR="00DD637D">
              <w:rPr>
                <w:rFonts w:ascii="Times New Roman" w:hAnsi="Times New Roman" w:cs="Times New Roman"/>
              </w:rPr>
              <w:t xml:space="preserve"> at national and </w:t>
            </w:r>
            <w:r w:rsidR="003C42CE">
              <w:rPr>
                <w:rFonts w:ascii="Times New Roman" w:hAnsi="Times New Roman" w:cs="Times New Roman"/>
              </w:rPr>
              <w:t>sub-national</w:t>
            </w:r>
            <w:r w:rsidR="00DD637D">
              <w:rPr>
                <w:rFonts w:ascii="Times New Roman" w:hAnsi="Times New Roman" w:cs="Times New Roman"/>
              </w:rPr>
              <w:t xml:space="preserve"> levels</w:t>
            </w:r>
          </w:p>
        </w:tc>
      </w:tr>
      <w:tr w:rsidR="009B6AFD" w:rsidRPr="009B6AFD" w14:paraId="65128400" w14:textId="77777777" w:rsidTr="00673BF4">
        <w:tc>
          <w:tcPr>
            <w:cnfStyle w:val="001000000000" w:firstRow="0" w:lastRow="0" w:firstColumn="1" w:lastColumn="0" w:oddVBand="0" w:evenVBand="0" w:oddHBand="0" w:evenHBand="0" w:firstRowFirstColumn="0" w:firstRowLastColumn="0" w:lastRowFirstColumn="0" w:lastRowLastColumn="0"/>
            <w:tcW w:w="1255" w:type="dxa"/>
            <w:tcBorders>
              <w:right w:val="none" w:sz="0" w:space="0" w:color="auto"/>
            </w:tcBorders>
          </w:tcPr>
          <w:p w14:paraId="4DE0231D" w14:textId="77777777" w:rsidR="009B6AFD" w:rsidRPr="009B6AFD" w:rsidRDefault="009B6AFD" w:rsidP="00A90484">
            <w:pPr>
              <w:spacing w:before="120"/>
              <w:jc w:val="both"/>
              <w:rPr>
                <w:rFonts w:ascii="Times New Roman" w:hAnsi="Times New Roman" w:cs="Times New Roman"/>
              </w:rPr>
            </w:pPr>
            <w:r>
              <w:rPr>
                <w:rFonts w:ascii="Times New Roman" w:hAnsi="Times New Roman" w:cs="Times New Roman"/>
              </w:rPr>
              <w:t>Key informant interviews</w:t>
            </w:r>
          </w:p>
        </w:tc>
        <w:tc>
          <w:tcPr>
            <w:tcW w:w="6480" w:type="dxa"/>
          </w:tcPr>
          <w:p w14:paraId="2AAFECF9" w14:textId="3BF6EFA8" w:rsidR="009B6AFD" w:rsidRPr="009B6AFD" w:rsidRDefault="00DF37CA" w:rsidP="00A90484">
            <w:pPr>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local consultant will map the institutions responsible to </w:t>
            </w:r>
            <w:r w:rsidR="00DD637D">
              <w:rPr>
                <w:rFonts w:ascii="Times New Roman" w:hAnsi="Times New Roman" w:cs="Times New Roman"/>
              </w:rPr>
              <w:t xml:space="preserve">lead </w:t>
            </w:r>
            <w:r>
              <w:rPr>
                <w:rFonts w:ascii="Times New Roman" w:hAnsi="Times New Roman" w:cs="Times New Roman"/>
              </w:rPr>
              <w:t>the NDCs</w:t>
            </w:r>
            <w:r w:rsidR="00802006">
              <w:rPr>
                <w:rFonts w:ascii="Times New Roman" w:hAnsi="Times New Roman" w:cs="Times New Roman"/>
              </w:rPr>
              <w:t xml:space="preserve"> processes, have roles in the NDCs processes</w:t>
            </w:r>
            <w:r w:rsidR="003C42CE">
              <w:rPr>
                <w:rFonts w:ascii="Times New Roman" w:hAnsi="Times New Roman" w:cs="Times New Roman"/>
              </w:rPr>
              <w:t>,</w:t>
            </w:r>
            <w:r>
              <w:rPr>
                <w:rFonts w:ascii="Times New Roman" w:hAnsi="Times New Roman" w:cs="Times New Roman"/>
              </w:rPr>
              <w:t xml:space="preserve"> and conduct interviews to understand the </w:t>
            </w:r>
            <w:r w:rsidR="00802006">
              <w:rPr>
                <w:rFonts w:ascii="Times New Roman" w:hAnsi="Times New Roman" w:cs="Times New Roman"/>
              </w:rPr>
              <w:t xml:space="preserve">current </w:t>
            </w:r>
            <w:r>
              <w:rPr>
                <w:rFonts w:ascii="Times New Roman" w:hAnsi="Times New Roman" w:cs="Times New Roman"/>
              </w:rPr>
              <w:t>practices</w:t>
            </w:r>
            <w:r w:rsidR="00802006">
              <w:rPr>
                <w:rFonts w:ascii="Times New Roman" w:hAnsi="Times New Roman" w:cs="Times New Roman"/>
              </w:rPr>
              <w:t xml:space="preserve"> and challenges</w:t>
            </w:r>
            <w:r>
              <w:rPr>
                <w:rFonts w:ascii="Times New Roman" w:hAnsi="Times New Roman" w:cs="Times New Roman"/>
              </w:rPr>
              <w:t xml:space="preserve"> related to planning, funding, implementation</w:t>
            </w:r>
            <w:r w:rsidR="003C42CE">
              <w:rPr>
                <w:rFonts w:ascii="Times New Roman" w:hAnsi="Times New Roman" w:cs="Times New Roman"/>
              </w:rPr>
              <w:t>,</w:t>
            </w:r>
            <w:r>
              <w:rPr>
                <w:rFonts w:ascii="Times New Roman" w:hAnsi="Times New Roman" w:cs="Times New Roman"/>
              </w:rPr>
              <w:t xml:space="preserve"> and monitoring of the progress of NDCs (from the national to local levels). This also involves </w:t>
            </w:r>
            <w:r w:rsidR="003C42CE">
              <w:rPr>
                <w:rFonts w:ascii="Times New Roman" w:hAnsi="Times New Roman" w:cs="Times New Roman"/>
              </w:rPr>
              <w:t xml:space="preserve">the </w:t>
            </w:r>
            <w:r>
              <w:rPr>
                <w:rFonts w:ascii="Times New Roman" w:hAnsi="Times New Roman" w:cs="Times New Roman"/>
              </w:rPr>
              <w:t xml:space="preserve">identification of the non-government organizations or consortium or networks working on NDCs and WASH, and conduct interviews to understand their roles, level of engagement </w:t>
            </w:r>
            <w:r w:rsidR="00802006">
              <w:rPr>
                <w:rFonts w:ascii="Times New Roman" w:hAnsi="Times New Roman" w:cs="Times New Roman"/>
              </w:rPr>
              <w:t xml:space="preserve">in the NDCs processes </w:t>
            </w:r>
            <w:r>
              <w:rPr>
                <w:rFonts w:ascii="Times New Roman" w:hAnsi="Times New Roman" w:cs="Times New Roman"/>
              </w:rPr>
              <w:t>and the challenges associated with the implementation of NDCs. The local consultant will also identify key donor/funding agencies and conduct interviews to understand their interest</w:t>
            </w:r>
            <w:r w:rsidR="00802006">
              <w:rPr>
                <w:rFonts w:ascii="Times New Roman" w:hAnsi="Times New Roman" w:cs="Times New Roman"/>
              </w:rPr>
              <w:t>/plans</w:t>
            </w:r>
            <w:r>
              <w:rPr>
                <w:rFonts w:ascii="Times New Roman" w:hAnsi="Times New Roman" w:cs="Times New Roman"/>
              </w:rPr>
              <w:t xml:space="preserve"> </w:t>
            </w:r>
            <w:r w:rsidR="00802006">
              <w:rPr>
                <w:rFonts w:ascii="Times New Roman" w:hAnsi="Times New Roman" w:cs="Times New Roman"/>
              </w:rPr>
              <w:t xml:space="preserve">to </w:t>
            </w:r>
            <w:r>
              <w:rPr>
                <w:rFonts w:ascii="Times New Roman" w:hAnsi="Times New Roman" w:cs="Times New Roman"/>
              </w:rPr>
              <w:t>funding NDC</w:t>
            </w:r>
            <w:r w:rsidR="00802006">
              <w:rPr>
                <w:rFonts w:ascii="Times New Roman" w:hAnsi="Times New Roman" w:cs="Times New Roman"/>
              </w:rPr>
              <w:t>s</w:t>
            </w:r>
            <w:r>
              <w:rPr>
                <w:rFonts w:ascii="Times New Roman" w:hAnsi="Times New Roman" w:cs="Times New Roman"/>
              </w:rPr>
              <w:t xml:space="preserve"> implementation</w:t>
            </w:r>
            <w:r w:rsidR="00802006">
              <w:rPr>
                <w:rFonts w:ascii="Times New Roman" w:hAnsi="Times New Roman" w:cs="Times New Roman"/>
              </w:rPr>
              <w:t xml:space="preserve"> (especially funding WASH plans under NDCs)</w:t>
            </w:r>
            <w:r>
              <w:rPr>
                <w:rFonts w:ascii="Times New Roman" w:hAnsi="Times New Roman" w:cs="Times New Roman"/>
              </w:rPr>
              <w:t xml:space="preserve">, and how they track funds allocated and spent in the NDCs, and the challenges associated with funding NDCs. The consultant will also identify private sectors and conduct interviews to generate evidence on their roles in the NDCs </w:t>
            </w:r>
            <w:r w:rsidR="00802006">
              <w:rPr>
                <w:rFonts w:ascii="Times New Roman" w:hAnsi="Times New Roman" w:cs="Times New Roman"/>
              </w:rPr>
              <w:t xml:space="preserve">processes </w:t>
            </w:r>
            <w:r>
              <w:rPr>
                <w:rFonts w:ascii="Times New Roman" w:hAnsi="Times New Roman" w:cs="Times New Roman"/>
              </w:rPr>
              <w:t>and the status and challenges related to their engagement so far.</w:t>
            </w:r>
          </w:p>
        </w:tc>
        <w:tc>
          <w:tcPr>
            <w:tcW w:w="1615" w:type="dxa"/>
          </w:tcPr>
          <w:p w14:paraId="3A22D357" w14:textId="6A8B8807" w:rsidR="009B6AFD" w:rsidRPr="009B6AFD" w:rsidRDefault="00DF37CA" w:rsidP="00DD637D">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WaterAid CPs will provide support in linking the consultant with the key persons in the ministr</w:t>
            </w:r>
            <w:r w:rsidR="00802006">
              <w:rPr>
                <w:rFonts w:ascii="Times New Roman" w:hAnsi="Times New Roman" w:cs="Times New Roman"/>
              </w:rPr>
              <w:t>ies and their line bureaus at sub national levels</w:t>
            </w:r>
          </w:p>
        </w:tc>
      </w:tr>
      <w:tr w:rsidR="009B6AFD" w:rsidRPr="009B6AFD" w14:paraId="1762DA0A" w14:textId="77777777" w:rsidTr="00673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bottom w:val="none" w:sz="0" w:space="0" w:color="auto"/>
              <w:right w:val="none" w:sz="0" w:space="0" w:color="auto"/>
            </w:tcBorders>
          </w:tcPr>
          <w:p w14:paraId="125ED436" w14:textId="77777777" w:rsidR="009B6AFD" w:rsidRPr="009B6AFD" w:rsidRDefault="009B6AFD" w:rsidP="00A90484">
            <w:pPr>
              <w:spacing w:before="120"/>
              <w:jc w:val="both"/>
              <w:rPr>
                <w:rFonts w:ascii="Times New Roman" w:hAnsi="Times New Roman" w:cs="Times New Roman"/>
              </w:rPr>
            </w:pPr>
            <w:r>
              <w:rPr>
                <w:rFonts w:ascii="Times New Roman" w:hAnsi="Times New Roman" w:cs="Times New Roman"/>
              </w:rPr>
              <w:t>Focus group discussions</w:t>
            </w:r>
          </w:p>
        </w:tc>
        <w:tc>
          <w:tcPr>
            <w:tcW w:w="6480" w:type="dxa"/>
            <w:tcBorders>
              <w:top w:val="none" w:sz="0" w:space="0" w:color="auto"/>
              <w:bottom w:val="none" w:sz="0" w:space="0" w:color="auto"/>
            </w:tcBorders>
          </w:tcPr>
          <w:p w14:paraId="5AFFD7C9" w14:textId="5114933C" w:rsidR="009B6AFD" w:rsidRPr="009B6AFD" w:rsidRDefault="00DF37CA" w:rsidP="00A90484">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local consultant will identify two to three local communities and conduct </w:t>
            </w:r>
            <w:r w:rsidR="00232A5F">
              <w:rPr>
                <w:rFonts w:ascii="Times New Roman" w:hAnsi="Times New Roman" w:cs="Times New Roman"/>
              </w:rPr>
              <w:t xml:space="preserve">4 </w:t>
            </w:r>
            <w:r>
              <w:rPr>
                <w:rFonts w:ascii="Times New Roman" w:hAnsi="Times New Roman" w:cs="Times New Roman"/>
              </w:rPr>
              <w:t xml:space="preserve">focus group discussions </w:t>
            </w:r>
            <w:r w:rsidR="00232A5F">
              <w:rPr>
                <w:rFonts w:ascii="Times New Roman" w:hAnsi="Times New Roman" w:cs="Times New Roman"/>
              </w:rPr>
              <w:t xml:space="preserve">per district, separately </w:t>
            </w:r>
            <w:r>
              <w:rPr>
                <w:rFonts w:ascii="Times New Roman" w:hAnsi="Times New Roman" w:cs="Times New Roman"/>
              </w:rPr>
              <w:t xml:space="preserve">with men and women, boys and girls, to understand the role of communities (disaggregated by gender and age) in the implementation of NDCs, </w:t>
            </w:r>
            <w:r w:rsidR="00673BF4">
              <w:rPr>
                <w:rFonts w:ascii="Times New Roman" w:hAnsi="Times New Roman" w:cs="Times New Roman"/>
              </w:rPr>
              <w:t xml:space="preserve">and the current </w:t>
            </w:r>
            <w:r w:rsidR="00232A5F">
              <w:rPr>
                <w:rFonts w:ascii="Times New Roman" w:hAnsi="Times New Roman" w:cs="Times New Roman"/>
              </w:rPr>
              <w:t xml:space="preserve">level of awareness about the NDCs, climate change </w:t>
            </w:r>
            <w:r w:rsidR="00232A5F">
              <w:rPr>
                <w:rFonts w:ascii="Times New Roman" w:hAnsi="Times New Roman" w:cs="Times New Roman"/>
              </w:rPr>
              <w:lastRenderedPageBreak/>
              <w:t xml:space="preserve">adaptation plans and the </w:t>
            </w:r>
            <w:r w:rsidR="00673BF4">
              <w:rPr>
                <w:rFonts w:ascii="Times New Roman" w:hAnsi="Times New Roman" w:cs="Times New Roman"/>
              </w:rPr>
              <w:t xml:space="preserve">practices related to community participation in climate change </w:t>
            </w:r>
            <w:r w:rsidR="00FE457E">
              <w:rPr>
                <w:rFonts w:ascii="Times New Roman" w:hAnsi="Times New Roman" w:cs="Times New Roman"/>
              </w:rPr>
              <w:t>decision-making</w:t>
            </w:r>
            <w:r w:rsidR="00673BF4">
              <w:rPr>
                <w:rFonts w:ascii="Times New Roman" w:hAnsi="Times New Roman" w:cs="Times New Roman"/>
              </w:rPr>
              <w:t xml:space="preserve"> process, especially </w:t>
            </w:r>
            <w:r w:rsidR="00866EC5">
              <w:rPr>
                <w:rFonts w:ascii="Times New Roman" w:hAnsi="Times New Roman" w:cs="Times New Roman"/>
              </w:rPr>
              <w:t xml:space="preserve">meaningful participation of </w:t>
            </w:r>
            <w:r w:rsidR="00673BF4">
              <w:rPr>
                <w:rFonts w:ascii="Times New Roman" w:hAnsi="Times New Roman" w:cs="Times New Roman"/>
              </w:rPr>
              <w:t>women</w:t>
            </w:r>
            <w:r w:rsidR="00866EC5">
              <w:rPr>
                <w:rFonts w:ascii="Times New Roman" w:hAnsi="Times New Roman" w:cs="Times New Roman"/>
              </w:rPr>
              <w:t xml:space="preserve"> in </w:t>
            </w:r>
            <w:r w:rsidR="00FE457E">
              <w:rPr>
                <w:rFonts w:ascii="Times New Roman" w:hAnsi="Times New Roman" w:cs="Times New Roman"/>
              </w:rPr>
              <w:t>decision-making</w:t>
            </w:r>
            <w:r w:rsidR="00866EC5">
              <w:rPr>
                <w:rFonts w:ascii="Times New Roman" w:hAnsi="Times New Roman" w:cs="Times New Roman"/>
              </w:rPr>
              <w:t xml:space="preserve"> processes related to WASH and NDCs</w:t>
            </w:r>
            <w:r w:rsidR="00673BF4">
              <w:rPr>
                <w:rFonts w:ascii="Times New Roman" w:hAnsi="Times New Roman" w:cs="Times New Roman"/>
              </w:rPr>
              <w:t>.</w:t>
            </w:r>
          </w:p>
        </w:tc>
        <w:tc>
          <w:tcPr>
            <w:tcW w:w="1615" w:type="dxa"/>
            <w:tcBorders>
              <w:top w:val="none" w:sz="0" w:space="0" w:color="auto"/>
              <w:bottom w:val="none" w:sz="0" w:space="0" w:color="auto"/>
            </w:tcBorders>
          </w:tcPr>
          <w:p w14:paraId="24060E64" w14:textId="7406FBD3" w:rsidR="009B6AFD" w:rsidRPr="009B6AFD" w:rsidRDefault="00673BF4" w:rsidP="00DD637D">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WaterAid </w:t>
            </w:r>
            <w:r w:rsidR="00E94210">
              <w:rPr>
                <w:rFonts w:ascii="Times New Roman" w:hAnsi="Times New Roman" w:cs="Times New Roman"/>
              </w:rPr>
              <w:t xml:space="preserve">operating </w:t>
            </w:r>
            <w:r>
              <w:rPr>
                <w:rFonts w:ascii="Times New Roman" w:hAnsi="Times New Roman" w:cs="Times New Roman"/>
              </w:rPr>
              <w:t>districts and communities will be targeted</w:t>
            </w:r>
          </w:p>
        </w:tc>
      </w:tr>
      <w:tr w:rsidR="009B6AFD" w:rsidRPr="009B6AFD" w14:paraId="63F0D381" w14:textId="77777777" w:rsidTr="00673BF4">
        <w:tc>
          <w:tcPr>
            <w:cnfStyle w:val="001000000000" w:firstRow="0" w:lastRow="0" w:firstColumn="1" w:lastColumn="0" w:oddVBand="0" w:evenVBand="0" w:oddHBand="0" w:evenHBand="0" w:firstRowFirstColumn="0" w:firstRowLastColumn="0" w:lastRowFirstColumn="0" w:lastRowLastColumn="0"/>
            <w:tcW w:w="1255" w:type="dxa"/>
            <w:tcBorders>
              <w:right w:val="none" w:sz="0" w:space="0" w:color="auto"/>
            </w:tcBorders>
          </w:tcPr>
          <w:p w14:paraId="46535E97" w14:textId="4DCF5E2D" w:rsidR="009B6AFD" w:rsidRPr="009B6AFD" w:rsidRDefault="00700836" w:rsidP="00A90484">
            <w:pPr>
              <w:spacing w:before="120"/>
              <w:jc w:val="both"/>
              <w:rPr>
                <w:rFonts w:ascii="Times New Roman" w:hAnsi="Times New Roman" w:cs="Times New Roman"/>
              </w:rPr>
            </w:pPr>
            <w:r>
              <w:rPr>
                <w:rFonts w:ascii="Times New Roman" w:hAnsi="Times New Roman" w:cs="Times New Roman"/>
              </w:rPr>
              <w:t xml:space="preserve">Validation </w:t>
            </w:r>
            <w:r w:rsidR="009B6AFD">
              <w:rPr>
                <w:rFonts w:ascii="Times New Roman" w:hAnsi="Times New Roman" w:cs="Times New Roman"/>
              </w:rPr>
              <w:t>meetings</w:t>
            </w:r>
          </w:p>
        </w:tc>
        <w:tc>
          <w:tcPr>
            <w:tcW w:w="6480" w:type="dxa"/>
          </w:tcPr>
          <w:p w14:paraId="0760A019" w14:textId="3844F286" w:rsidR="009B6AFD" w:rsidRPr="009B6AFD" w:rsidRDefault="00700836" w:rsidP="00A90484">
            <w:pPr>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w:t>
            </w:r>
            <w:r w:rsidR="00673BF4">
              <w:rPr>
                <w:rFonts w:ascii="Times New Roman" w:hAnsi="Times New Roman" w:cs="Times New Roman"/>
              </w:rPr>
              <w:t>he consultant</w:t>
            </w:r>
            <w:r w:rsidR="00E94210">
              <w:rPr>
                <w:rFonts w:ascii="Times New Roman" w:hAnsi="Times New Roman" w:cs="Times New Roman"/>
              </w:rPr>
              <w:t>s</w:t>
            </w:r>
            <w:r w:rsidR="00673BF4">
              <w:rPr>
                <w:rFonts w:ascii="Times New Roman" w:hAnsi="Times New Roman" w:cs="Times New Roman"/>
              </w:rPr>
              <w:t xml:space="preserve"> will produce the</w:t>
            </w:r>
            <w:r w:rsidR="00E94210">
              <w:rPr>
                <w:rFonts w:ascii="Times New Roman" w:hAnsi="Times New Roman" w:cs="Times New Roman"/>
              </w:rPr>
              <w:t xml:space="preserve"> country</w:t>
            </w:r>
            <w:r w:rsidR="00673BF4">
              <w:rPr>
                <w:rFonts w:ascii="Times New Roman" w:hAnsi="Times New Roman" w:cs="Times New Roman"/>
              </w:rPr>
              <w:t xml:space="preserve"> report</w:t>
            </w:r>
            <w:r w:rsidR="00E94210">
              <w:rPr>
                <w:rFonts w:ascii="Times New Roman" w:hAnsi="Times New Roman" w:cs="Times New Roman"/>
              </w:rPr>
              <w:t>s</w:t>
            </w:r>
            <w:r w:rsidR="00673BF4">
              <w:rPr>
                <w:rFonts w:ascii="Times New Roman" w:hAnsi="Times New Roman" w:cs="Times New Roman"/>
              </w:rPr>
              <w:t xml:space="preserve"> on the implementation of NDCs and present the findings to the </w:t>
            </w:r>
            <w:r>
              <w:rPr>
                <w:rFonts w:ascii="Times New Roman" w:hAnsi="Times New Roman" w:cs="Times New Roman"/>
              </w:rPr>
              <w:t xml:space="preserve">virtual </w:t>
            </w:r>
            <w:r w:rsidR="00673BF4">
              <w:rPr>
                <w:rFonts w:ascii="Times New Roman" w:hAnsi="Times New Roman" w:cs="Times New Roman"/>
              </w:rPr>
              <w:t>meeting to be organized by W</w:t>
            </w:r>
            <w:r w:rsidR="00E94210">
              <w:rPr>
                <w:rFonts w:ascii="Times New Roman" w:hAnsi="Times New Roman" w:cs="Times New Roman"/>
              </w:rPr>
              <w:t>ater</w:t>
            </w:r>
            <w:r w:rsidR="00673BF4">
              <w:rPr>
                <w:rFonts w:ascii="Times New Roman" w:hAnsi="Times New Roman" w:cs="Times New Roman"/>
              </w:rPr>
              <w:t>A</w:t>
            </w:r>
            <w:r w:rsidR="00E94210">
              <w:rPr>
                <w:rFonts w:ascii="Times New Roman" w:hAnsi="Times New Roman" w:cs="Times New Roman"/>
              </w:rPr>
              <w:t>id</w:t>
            </w:r>
            <w:r w:rsidR="00673BF4">
              <w:rPr>
                <w:rFonts w:ascii="Times New Roman" w:hAnsi="Times New Roman" w:cs="Times New Roman"/>
              </w:rPr>
              <w:t xml:space="preserve"> </w:t>
            </w:r>
            <w:r>
              <w:rPr>
                <w:rFonts w:ascii="Times New Roman" w:hAnsi="Times New Roman" w:cs="Times New Roman"/>
              </w:rPr>
              <w:t>East Africa</w:t>
            </w:r>
            <w:r w:rsidR="00673BF4">
              <w:rPr>
                <w:rFonts w:ascii="Times New Roman" w:hAnsi="Times New Roman" w:cs="Times New Roman"/>
              </w:rPr>
              <w:t xml:space="preserve">. This aims at validating the findings with key stakeholders, before producing synthesis report and policy briefs, which will be used for wider </w:t>
            </w:r>
            <w:r w:rsidR="003C42CE">
              <w:rPr>
                <w:rFonts w:ascii="Times New Roman" w:hAnsi="Times New Roman" w:cs="Times New Roman"/>
              </w:rPr>
              <w:t xml:space="preserve">dissemination </w:t>
            </w:r>
            <w:r w:rsidR="00E94210">
              <w:rPr>
                <w:rFonts w:ascii="Times New Roman" w:hAnsi="Times New Roman" w:cs="Times New Roman"/>
              </w:rPr>
              <w:t>and policy advocacy</w:t>
            </w:r>
            <w:r w:rsidR="00673BF4">
              <w:rPr>
                <w:rFonts w:ascii="Times New Roman" w:hAnsi="Times New Roman" w:cs="Times New Roman"/>
              </w:rPr>
              <w:t xml:space="preserve">. </w:t>
            </w:r>
          </w:p>
        </w:tc>
        <w:tc>
          <w:tcPr>
            <w:tcW w:w="1615" w:type="dxa"/>
          </w:tcPr>
          <w:p w14:paraId="20EA9F5F" w14:textId="5E288112" w:rsidR="009B6AFD" w:rsidRPr="009B6AFD" w:rsidRDefault="00673BF4" w:rsidP="00DD637D">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w:t>
            </w:r>
            <w:r w:rsidR="00E94210">
              <w:rPr>
                <w:rFonts w:ascii="Times New Roman" w:hAnsi="Times New Roman" w:cs="Times New Roman"/>
              </w:rPr>
              <w:t>ater</w:t>
            </w:r>
            <w:r>
              <w:rPr>
                <w:rFonts w:ascii="Times New Roman" w:hAnsi="Times New Roman" w:cs="Times New Roman"/>
              </w:rPr>
              <w:t>A</w:t>
            </w:r>
            <w:r w:rsidR="00E94210">
              <w:rPr>
                <w:rFonts w:ascii="Times New Roman" w:hAnsi="Times New Roman" w:cs="Times New Roman"/>
              </w:rPr>
              <w:t>id</w:t>
            </w:r>
            <w:r>
              <w:rPr>
                <w:rFonts w:ascii="Times New Roman" w:hAnsi="Times New Roman" w:cs="Times New Roman"/>
              </w:rPr>
              <w:t xml:space="preserve"> </w:t>
            </w:r>
            <w:r w:rsidR="00700836">
              <w:rPr>
                <w:rFonts w:ascii="Times New Roman" w:hAnsi="Times New Roman" w:cs="Times New Roman"/>
              </w:rPr>
              <w:t xml:space="preserve">East Africa </w:t>
            </w:r>
            <w:r>
              <w:rPr>
                <w:rFonts w:ascii="Times New Roman" w:hAnsi="Times New Roman" w:cs="Times New Roman"/>
              </w:rPr>
              <w:t xml:space="preserve">will organize </w:t>
            </w:r>
            <w:r w:rsidR="003C42CE">
              <w:rPr>
                <w:rFonts w:ascii="Times New Roman" w:hAnsi="Times New Roman" w:cs="Times New Roman"/>
              </w:rPr>
              <w:t xml:space="preserve">a </w:t>
            </w:r>
            <w:r w:rsidR="00700836">
              <w:rPr>
                <w:rFonts w:ascii="Times New Roman" w:hAnsi="Times New Roman" w:cs="Times New Roman"/>
              </w:rPr>
              <w:t xml:space="preserve">virtual </w:t>
            </w:r>
            <w:r>
              <w:rPr>
                <w:rFonts w:ascii="Times New Roman" w:hAnsi="Times New Roman" w:cs="Times New Roman"/>
              </w:rPr>
              <w:t xml:space="preserve">meeting </w:t>
            </w:r>
            <w:r w:rsidR="00700836">
              <w:rPr>
                <w:rFonts w:ascii="Times New Roman" w:hAnsi="Times New Roman" w:cs="Times New Roman"/>
              </w:rPr>
              <w:t>to validate the findings</w:t>
            </w:r>
            <w:r>
              <w:rPr>
                <w:rFonts w:ascii="Times New Roman" w:hAnsi="Times New Roman" w:cs="Times New Roman"/>
              </w:rPr>
              <w:t xml:space="preserve"> </w:t>
            </w:r>
          </w:p>
        </w:tc>
      </w:tr>
    </w:tbl>
    <w:p w14:paraId="28EEED75" w14:textId="77777777" w:rsidR="009B6AFD" w:rsidRDefault="009B6AFD" w:rsidP="00A90484">
      <w:pPr>
        <w:spacing w:before="120" w:after="0" w:line="240" w:lineRule="auto"/>
        <w:jc w:val="both"/>
        <w:rPr>
          <w:rFonts w:ascii="Times New Roman" w:hAnsi="Times New Roman" w:cs="Times New Roman"/>
          <w:sz w:val="24"/>
        </w:rPr>
      </w:pPr>
    </w:p>
    <w:p w14:paraId="71186310" w14:textId="77777777" w:rsidR="0003386D" w:rsidRPr="00A90484" w:rsidRDefault="00E16E09" w:rsidP="00A90484">
      <w:pPr>
        <w:spacing w:before="120" w:after="0" w:line="240" w:lineRule="auto"/>
        <w:jc w:val="both"/>
        <w:rPr>
          <w:rFonts w:ascii="Times New Roman" w:hAnsi="Times New Roman" w:cs="Times New Roman"/>
          <w:b/>
          <w:sz w:val="24"/>
        </w:rPr>
      </w:pPr>
      <w:r w:rsidRPr="00A90484">
        <w:rPr>
          <w:rFonts w:ascii="Times New Roman" w:hAnsi="Times New Roman" w:cs="Times New Roman"/>
          <w:b/>
          <w:sz w:val="24"/>
        </w:rPr>
        <w:t>Implementation a</w:t>
      </w:r>
      <w:r w:rsidR="0003386D" w:rsidRPr="00A90484">
        <w:rPr>
          <w:rFonts w:ascii="Times New Roman" w:hAnsi="Times New Roman" w:cs="Times New Roman"/>
          <w:b/>
          <w:sz w:val="24"/>
        </w:rPr>
        <w:t xml:space="preserve">rrangements </w:t>
      </w:r>
    </w:p>
    <w:p w14:paraId="4F9D5A8B" w14:textId="4818CE54" w:rsidR="00E16E09" w:rsidRDefault="00E16E09" w:rsidP="00A90484">
      <w:pPr>
        <w:spacing w:before="120" w:after="0" w:line="240" w:lineRule="auto"/>
        <w:jc w:val="both"/>
        <w:rPr>
          <w:rFonts w:ascii="Times New Roman" w:hAnsi="Times New Roman" w:cs="Times New Roman"/>
          <w:sz w:val="24"/>
        </w:rPr>
      </w:pPr>
      <w:r>
        <w:rPr>
          <w:rFonts w:ascii="Times New Roman" w:hAnsi="Times New Roman" w:cs="Times New Roman"/>
          <w:sz w:val="24"/>
        </w:rPr>
        <w:t xml:space="preserve">This assessment will be implemented in collaboration with WaterAid East Africa Regional and Country Program Advocacy Teams. The regional team will hire </w:t>
      </w:r>
      <w:r w:rsidR="00FE457E">
        <w:rPr>
          <w:rFonts w:ascii="Times New Roman" w:hAnsi="Times New Roman" w:cs="Times New Roman"/>
          <w:sz w:val="24"/>
        </w:rPr>
        <w:t xml:space="preserve">a </w:t>
      </w:r>
      <w:r>
        <w:rPr>
          <w:rFonts w:ascii="Times New Roman" w:hAnsi="Times New Roman" w:cs="Times New Roman"/>
          <w:sz w:val="24"/>
        </w:rPr>
        <w:t>consultant t</w:t>
      </w:r>
      <w:r w:rsidR="004056ED">
        <w:rPr>
          <w:rFonts w:ascii="Times New Roman" w:hAnsi="Times New Roman" w:cs="Times New Roman"/>
          <w:sz w:val="24"/>
        </w:rPr>
        <w:t xml:space="preserve">o </w:t>
      </w:r>
      <w:r>
        <w:rPr>
          <w:rFonts w:ascii="Times New Roman" w:hAnsi="Times New Roman" w:cs="Times New Roman"/>
          <w:sz w:val="24"/>
        </w:rPr>
        <w:t>lead data collection, analysis</w:t>
      </w:r>
      <w:r w:rsidR="00FE457E">
        <w:rPr>
          <w:rFonts w:ascii="Times New Roman" w:hAnsi="Times New Roman" w:cs="Times New Roman"/>
          <w:sz w:val="24"/>
        </w:rPr>
        <w:t>,</w:t>
      </w:r>
      <w:r>
        <w:rPr>
          <w:rFonts w:ascii="Times New Roman" w:hAnsi="Times New Roman" w:cs="Times New Roman"/>
          <w:sz w:val="24"/>
        </w:rPr>
        <w:t xml:space="preserve"> and report writing for each country, under the close </w:t>
      </w:r>
      <w:r w:rsidR="00FE457E">
        <w:rPr>
          <w:rFonts w:ascii="Times New Roman" w:hAnsi="Times New Roman" w:cs="Times New Roman"/>
          <w:sz w:val="24"/>
        </w:rPr>
        <w:t>follow-up</w:t>
      </w:r>
      <w:r>
        <w:rPr>
          <w:rFonts w:ascii="Times New Roman" w:hAnsi="Times New Roman" w:cs="Times New Roman"/>
          <w:sz w:val="24"/>
        </w:rPr>
        <w:t xml:space="preserve"> </w:t>
      </w:r>
      <w:r w:rsidR="00FE457E">
        <w:rPr>
          <w:rFonts w:ascii="Times New Roman" w:hAnsi="Times New Roman" w:cs="Times New Roman"/>
          <w:sz w:val="24"/>
        </w:rPr>
        <w:t xml:space="preserve">of </w:t>
      </w:r>
      <w:r>
        <w:rPr>
          <w:rFonts w:ascii="Times New Roman" w:hAnsi="Times New Roman" w:cs="Times New Roman"/>
          <w:sz w:val="24"/>
        </w:rPr>
        <w:t xml:space="preserve">the country programs. The </w:t>
      </w:r>
      <w:r w:rsidR="004056ED">
        <w:rPr>
          <w:rFonts w:ascii="Times New Roman" w:hAnsi="Times New Roman" w:cs="Times New Roman"/>
          <w:sz w:val="24"/>
        </w:rPr>
        <w:t xml:space="preserve">regional team in collaboration with the </w:t>
      </w:r>
      <w:r>
        <w:rPr>
          <w:rFonts w:ascii="Times New Roman" w:hAnsi="Times New Roman" w:cs="Times New Roman"/>
          <w:sz w:val="24"/>
        </w:rPr>
        <w:t xml:space="preserve">country programs will organize the consultative meeting to verify the findings. The regional team will then produce synthesis report and policy briefs for wider dissemination. </w:t>
      </w:r>
    </w:p>
    <w:p w14:paraId="3F622DEF" w14:textId="28E6A476" w:rsidR="00D02590" w:rsidRDefault="00844295" w:rsidP="00A90484">
      <w:pPr>
        <w:spacing w:before="120" w:after="0" w:line="240" w:lineRule="auto"/>
        <w:jc w:val="both"/>
        <w:rPr>
          <w:rFonts w:ascii="Times New Roman" w:hAnsi="Times New Roman" w:cs="Times New Roman"/>
          <w:sz w:val="24"/>
        </w:rPr>
      </w:pPr>
      <w:r>
        <w:rPr>
          <w:rFonts w:ascii="Times New Roman" w:hAnsi="Times New Roman" w:cs="Times New Roman"/>
          <w:sz w:val="24"/>
        </w:rPr>
        <w:t xml:space="preserve">The findings from this study will be used to inform </w:t>
      </w:r>
      <w:r w:rsidR="00D02590">
        <w:rPr>
          <w:rFonts w:ascii="Times New Roman" w:hAnsi="Times New Roman" w:cs="Times New Roman"/>
          <w:sz w:val="24"/>
        </w:rPr>
        <w:t>policy advocacy and influencing works at regional and national levels, with respect to how countries establish strong institutional arrangements, clarity over the roles, ways of working/operation procedures for NDCs processes (planning, financing, implementation, monitoring</w:t>
      </w:r>
      <w:r w:rsidR="00FE457E">
        <w:rPr>
          <w:rFonts w:ascii="Times New Roman" w:hAnsi="Times New Roman" w:cs="Times New Roman"/>
          <w:sz w:val="24"/>
        </w:rPr>
        <w:t>,</w:t>
      </w:r>
      <w:r w:rsidR="00D02590">
        <w:rPr>
          <w:rFonts w:ascii="Times New Roman" w:hAnsi="Times New Roman" w:cs="Times New Roman"/>
          <w:sz w:val="24"/>
        </w:rPr>
        <w:t xml:space="preserve"> and evaluation) and improve NDCs governance and leadership at national levels. </w:t>
      </w:r>
    </w:p>
    <w:p w14:paraId="5098D3B9" w14:textId="7AB04993" w:rsidR="00D02590" w:rsidRDefault="00D02590" w:rsidP="00A90484">
      <w:pPr>
        <w:spacing w:before="120" w:after="0" w:line="240" w:lineRule="auto"/>
        <w:jc w:val="both"/>
        <w:rPr>
          <w:rFonts w:ascii="Times New Roman" w:hAnsi="Times New Roman" w:cs="Times New Roman"/>
          <w:sz w:val="24"/>
        </w:rPr>
      </w:pPr>
      <w:r>
        <w:rPr>
          <w:rFonts w:ascii="Times New Roman" w:hAnsi="Times New Roman" w:cs="Times New Roman"/>
          <w:sz w:val="24"/>
        </w:rPr>
        <w:t xml:space="preserve">The consultant will produce </w:t>
      </w:r>
      <w:r w:rsidR="00FE457E">
        <w:rPr>
          <w:rFonts w:ascii="Times New Roman" w:hAnsi="Times New Roman" w:cs="Times New Roman"/>
          <w:sz w:val="24"/>
        </w:rPr>
        <w:t xml:space="preserve">a </w:t>
      </w:r>
      <w:r>
        <w:rPr>
          <w:rFonts w:ascii="Times New Roman" w:hAnsi="Times New Roman" w:cs="Times New Roman"/>
          <w:sz w:val="24"/>
        </w:rPr>
        <w:t xml:space="preserve">comprehensive assessment report on the status of NDCs processes (planning, financing, </w:t>
      </w:r>
      <w:r w:rsidR="00FE457E">
        <w:rPr>
          <w:rFonts w:ascii="Times New Roman" w:hAnsi="Times New Roman" w:cs="Times New Roman"/>
          <w:sz w:val="24"/>
        </w:rPr>
        <w:t>implementation</w:t>
      </w:r>
      <w:r>
        <w:rPr>
          <w:rFonts w:ascii="Times New Roman" w:hAnsi="Times New Roman" w:cs="Times New Roman"/>
          <w:sz w:val="24"/>
        </w:rPr>
        <w:t>, monitoring</w:t>
      </w:r>
      <w:r w:rsidR="00FE457E">
        <w:rPr>
          <w:rFonts w:ascii="Times New Roman" w:hAnsi="Times New Roman" w:cs="Times New Roman"/>
          <w:sz w:val="24"/>
        </w:rPr>
        <w:t>,</w:t>
      </w:r>
      <w:r>
        <w:rPr>
          <w:rFonts w:ascii="Times New Roman" w:hAnsi="Times New Roman" w:cs="Times New Roman"/>
          <w:sz w:val="24"/>
        </w:rPr>
        <w:t xml:space="preserve"> and evaluation) in the region, specifically in the three target countries in East Africa that have already submitted NDCs integrating the WASH indicators. The lessons from these countries will inform the NDCs processes in the remaining two countries, namely, Kenya and Uganda.</w:t>
      </w:r>
    </w:p>
    <w:p w14:paraId="62A7588A" w14:textId="77777777" w:rsidR="00FF333A" w:rsidRDefault="00FF333A" w:rsidP="00A90484">
      <w:pPr>
        <w:spacing w:before="120" w:after="0" w:line="240" w:lineRule="auto"/>
        <w:jc w:val="both"/>
        <w:rPr>
          <w:rFonts w:ascii="Times New Roman" w:hAnsi="Times New Roman" w:cs="Times New Roman"/>
          <w:sz w:val="24"/>
        </w:rPr>
      </w:pPr>
    </w:p>
    <w:p w14:paraId="48FCA25D" w14:textId="77777777" w:rsidR="00081812" w:rsidRPr="00462006" w:rsidRDefault="00110AE1" w:rsidP="00A90484">
      <w:pPr>
        <w:pStyle w:val="ListParagraph"/>
        <w:numPr>
          <w:ilvl w:val="0"/>
          <w:numId w:val="4"/>
        </w:numPr>
        <w:spacing w:before="240" w:after="120" w:line="240" w:lineRule="auto"/>
        <w:jc w:val="both"/>
        <w:rPr>
          <w:rFonts w:ascii="Times New Roman" w:hAnsi="Times New Roman" w:cs="Times New Roman"/>
          <w:b/>
          <w:color w:val="0070C0"/>
          <w:sz w:val="24"/>
        </w:rPr>
      </w:pPr>
      <w:r>
        <w:rPr>
          <w:rFonts w:ascii="Times New Roman" w:hAnsi="Times New Roman" w:cs="Times New Roman"/>
          <w:b/>
          <w:color w:val="0070C0"/>
          <w:sz w:val="24"/>
        </w:rPr>
        <w:t xml:space="preserve">Scope and </w:t>
      </w:r>
      <w:r w:rsidR="00462006">
        <w:rPr>
          <w:rFonts w:ascii="Times New Roman" w:hAnsi="Times New Roman" w:cs="Times New Roman"/>
          <w:b/>
          <w:color w:val="0070C0"/>
          <w:sz w:val="24"/>
        </w:rPr>
        <w:t>Time</w:t>
      </w:r>
      <w:r>
        <w:rPr>
          <w:rFonts w:ascii="Times New Roman" w:hAnsi="Times New Roman" w:cs="Times New Roman"/>
          <w:b/>
          <w:color w:val="0070C0"/>
          <w:sz w:val="24"/>
        </w:rPr>
        <w:t xml:space="preserve">line </w:t>
      </w:r>
    </w:p>
    <w:p w14:paraId="1EEDA9C5" w14:textId="77777777" w:rsidR="00110AE1" w:rsidRPr="000C3FA4" w:rsidRDefault="00110AE1" w:rsidP="00A90484">
      <w:pPr>
        <w:spacing w:before="120" w:after="0" w:line="240" w:lineRule="auto"/>
        <w:jc w:val="both"/>
        <w:rPr>
          <w:rFonts w:ascii="Times New Roman" w:hAnsi="Times New Roman" w:cs="Times New Roman"/>
          <w:b/>
          <w:sz w:val="24"/>
        </w:rPr>
      </w:pPr>
      <w:r w:rsidRPr="000C3FA4">
        <w:rPr>
          <w:rFonts w:ascii="Times New Roman" w:hAnsi="Times New Roman" w:cs="Times New Roman"/>
          <w:b/>
          <w:sz w:val="24"/>
        </w:rPr>
        <w:t>Scope of the study</w:t>
      </w:r>
    </w:p>
    <w:p w14:paraId="6D23BEEC" w14:textId="416B0BF8" w:rsidR="00831C44" w:rsidRDefault="005E69BE" w:rsidP="00A90484">
      <w:pPr>
        <w:spacing w:before="120" w:after="0" w:line="240" w:lineRule="auto"/>
        <w:jc w:val="both"/>
        <w:rPr>
          <w:rFonts w:ascii="Times New Roman" w:hAnsi="Times New Roman" w:cs="Times New Roman"/>
          <w:sz w:val="24"/>
        </w:rPr>
      </w:pPr>
      <w:r>
        <w:rPr>
          <w:rFonts w:ascii="Times New Roman" w:hAnsi="Times New Roman" w:cs="Times New Roman"/>
          <w:sz w:val="24"/>
        </w:rPr>
        <w:t>Geographically this study will be conducted in Ethiopia, Rwanda</w:t>
      </w:r>
      <w:r w:rsidR="00FE457E">
        <w:rPr>
          <w:rFonts w:ascii="Times New Roman" w:hAnsi="Times New Roman" w:cs="Times New Roman"/>
          <w:sz w:val="24"/>
        </w:rPr>
        <w:t>,</w:t>
      </w:r>
      <w:r>
        <w:rPr>
          <w:rFonts w:ascii="Times New Roman" w:hAnsi="Times New Roman" w:cs="Times New Roman"/>
          <w:sz w:val="24"/>
        </w:rPr>
        <w:t xml:space="preserve"> and Tanzania</w:t>
      </w:r>
      <w:r w:rsidR="00A41CC8">
        <w:rPr>
          <w:rFonts w:ascii="Times New Roman" w:hAnsi="Times New Roman" w:cs="Times New Roman"/>
          <w:sz w:val="24"/>
        </w:rPr>
        <w:t>, as they have integrated WASH indicators in their respective NDCs</w:t>
      </w:r>
      <w:r w:rsidR="00824350">
        <w:rPr>
          <w:rFonts w:ascii="Times New Roman" w:hAnsi="Times New Roman" w:cs="Times New Roman"/>
          <w:sz w:val="24"/>
        </w:rPr>
        <w:t xml:space="preserve">, and there is an urgent need to support the NDC processes so that the achievement of </w:t>
      </w:r>
      <w:r w:rsidR="00FE457E">
        <w:rPr>
          <w:rFonts w:ascii="Times New Roman" w:hAnsi="Times New Roman" w:cs="Times New Roman"/>
          <w:sz w:val="24"/>
        </w:rPr>
        <w:t xml:space="preserve">the </w:t>
      </w:r>
      <w:r w:rsidR="00824350">
        <w:rPr>
          <w:rFonts w:ascii="Times New Roman" w:hAnsi="Times New Roman" w:cs="Times New Roman"/>
          <w:sz w:val="24"/>
        </w:rPr>
        <w:t>Paris Agreement Goals will be accelerated</w:t>
      </w:r>
      <w:r w:rsidR="00105C15">
        <w:rPr>
          <w:rFonts w:ascii="Times New Roman" w:hAnsi="Times New Roman" w:cs="Times New Roman"/>
          <w:sz w:val="24"/>
        </w:rPr>
        <w:t xml:space="preserve">. The study focuses on </w:t>
      </w:r>
      <w:r w:rsidR="00824350">
        <w:rPr>
          <w:rFonts w:ascii="Times New Roman" w:hAnsi="Times New Roman" w:cs="Times New Roman"/>
          <w:sz w:val="24"/>
        </w:rPr>
        <w:t xml:space="preserve">understanding </w:t>
      </w:r>
      <w:r w:rsidR="00105C15">
        <w:rPr>
          <w:rFonts w:ascii="Times New Roman" w:hAnsi="Times New Roman" w:cs="Times New Roman"/>
          <w:sz w:val="24"/>
        </w:rPr>
        <w:t>the status of implement</w:t>
      </w:r>
      <w:r w:rsidR="00824350">
        <w:rPr>
          <w:rFonts w:ascii="Times New Roman" w:hAnsi="Times New Roman" w:cs="Times New Roman"/>
          <w:sz w:val="24"/>
        </w:rPr>
        <w:t>ing</w:t>
      </w:r>
      <w:r w:rsidR="00105C15">
        <w:rPr>
          <w:rFonts w:ascii="Times New Roman" w:hAnsi="Times New Roman" w:cs="Times New Roman"/>
          <w:sz w:val="24"/>
        </w:rPr>
        <w:t xml:space="preserve"> NDCs</w:t>
      </w:r>
      <w:r w:rsidR="00824350">
        <w:rPr>
          <w:rFonts w:ascii="Times New Roman" w:hAnsi="Times New Roman" w:cs="Times New Roman"/>
          <w:sz w:val="24"/>
        </w:rPr>
        <w:t xml:space="preserve"> (especially the implementation of WASH interventions under the NDCs)</w:t>
      </w:r>
      <w:r w:rsidR="00105C15">
        <w:rPr>
          <w:rFonts w:ascii="Times New Roman" w:hAnsi="Times New Roman" w:cs="Times New Roman"/>
          <w:sz w:val="24"/>
        </w:rPr>
        <w:t xml:space="preserve"> by national governments</w:t>
      </w:r>
      <w:r w:rsidR="00824350">
        <w:rPr>
          <w:rFonts w:ascii="Times New Roman" w:hAnsi="Times New Roman" w:cs="Times New Roman"/>
          <w:sz w:val="24"/>
        </w:rPr>
        <w:t xml:space="preserve"> and </w:t>
      </w:r>
      <w:r w:rsidR="00FE457E">
        <w:rPr>
          <w:rFonts w:ascii="Times New Roman" w:hAnsi="Times New Roman" w:cs="Times New Roman"/>
          <w:sz w:val="24"/>
        </w:rPr>
        <w:t xml:space="preserve">uses </w:t>
      </w:r>
      <w:r w:rsidR="00824350">
        <w:rPr>
          <w:rFonts w:ascii="Times New Roman" w:hAnsi="Times New Roman" w:cs="Times New Roman"/>
          <w:sz w:val="24"/>
        </w:rPr>
        <w:t xml:space="preserve">the findings to inform </w:t>
      </w:r>
      <w:r w:rsidR="00FE457E">
        <w:rPr>
          <w:rFonts w:ascii="Times New Roman" w:hAnsi="Times New Roman" w:cs="Times New Roman"/>
          <w:sz w:val="24"/>
        </w:rPr>
        <w:t>capacity-building</w:t>
      </w:r>
      <w:r w:rsidR="00824350">
        <w:rPr>
          <w:rFonts w:ascii="Times New Roman" w:hAnsi="Times New Roman" w:cs="Times New Roman"/>
          <w:sz w:val="24"/>
        </w:rPr>
        <w:t xml:space="preserve"> responses, policy advocacy</w:t>
      </w:r>
      <w:r w:rsidR="00FE457E">
        <w:rPr>
          <w:rFonts w:ascii="Times New Roman" w:hAnsi="Times New Roman" w:cs="Times New Roman"/>
          <w:sz w:val="24"/>
        </w:rPr>
        <w:t>,</w:t>
      </w:r>
      <w:r w:rsidR="00824350">
        <w:rPr>
          <w:rFonts w:ascii="Times New Roman" w:hAnsi="Times New Roman" w:cs="Times New Roman"/>
          <w:sz w:val="24"/>
        </w:rPr>
        <w:t xml:space="preserve"> and influencing works at regional and national levels.</w:t>
      </w:r>
      <w:r w:rsidR="00105C15">
        <w:rPr>
          <w:rFonts w:ascii="Times New Roman" w:hAnsi="Times New Roman" w:cs="Times New Roman"/>
          <w:sz w:val="24"/>
        </w:rPr>
        <w:t xml:space="preserve"> </w:t>
      </w:r>
      <w:r w:rsidR="00831C44">
        <w:rPr>
          <w:rFonts w:ascii="Times New Roman" w:hAnsi="Times New Roman" w:cs="Times New Roman"/>
          <w:sz w:val="24"/>
        </w:rPr>
        <w:t>The consultant</w:t>
      </w:r>
      <w:r w:rsidR="00105C15">
        <w:rPr>
          <w:rFonts w:ascii="Times New Roman" w:hAnsi="Times New Roman" w:cs="Times New Roman"/>
          <w:sz w:val="24"/>
        </w:rPr>
        <w:t xml:space="preserve"> </w:t>
      </w:r>
      <w:r w:rsidR="00831C44">
        <w:rPr>
          <w:rFonts w:ascii="Times New Roman" w:hAnsi="Times New Roman" w:cs="Times New Roman"/>
          <w:sz w:val="24"/>
        </w:rPr>
        <w:t>is expected to:</w:t>
      </w:r>
    </w:p>
    <w:p w14:paraId="6ADBBE9F" w14:textId="7F8B786D" w:rsidR="00831C44" w:rsidRDefault="00831C44" w:rsidP="00694B1C">
      <w:pPr>
        <w:pStyle w:val="ListParagraph"/>
        <w:numPr>
          <w:ilvl w:val="0"/>
          <w:numId w:val="11"/>
        </w:numPr>
        <w:spacing w:before="120" w:after="0" w:line="240" w:lineRule="auto"/>
        <w:jc w:val="both"/>
        <w:rPr>
          <w:rFonts w:ascii="Times New Roman" w:hAnsi="Times New Roman" w:cs="Times New Roman"/>
          <w:sz w:val="24"/>
        </w:rPr>
      </w:pPr>
      <w:r>
        <w:rPr>
          <w:rFonts w:ascii="Times New Roman" w:hAnsi="Times New Roman" w:cs="Times New Roman"/>
          <w:sz w:val="24"/>
        </w:rPr>
        <w:t xml:space="preserve">Conduct field data collection in three focus countries (one/two </w:t>
      </w:r>
      <w:r w:rsidR="00FE457E">
        <w:rPr>
          <w:rFonts w:ascii="Times New Roman" w:hAnsi="Times New Roman" w:cs="Times New Roman"/>
          <w:sz w:val="24"/>
        </w:rPr>
        <w:t xml:space="preserve">consultants </w:t>
      </w:r>
      <w:r>
        <w:rPr>
          <w:rFonts w:ascii="Times New Roman" w:hAnsi="Times New Roman" w:cs="Times New Roman"/>
          <w:sz w:val="24"/>
        </w:rPr>
        <w:t xml:space="preserve">per country) in </w:t>
      </w:r>
      <w:r w:rsidR="00B06932">
        <w:rPr>
          <w:rFonts w:ascii="Times New Roman" w:hAnsi="Times New Roman" w:cs="Times New Roman"/>
          <w:sz w:val="24"/>
        </w:rPr>
        <w:t xml:space="preserve">July </w:t>
      </w:r>
      <w:r>
        <w:rPr>
          <w:rFonts w:ascii="Times New Roman" w:hAnsi="Times New Roman" w:cs="Times New Roman"/>
          <w:sz w:val="24"/>
        </w:rPr>
        <w:t>2022</w:t>
      </w:r>
    </w:p>
    <w:p w14:paraId="7E76D07C" w14:textId="2497F525" w:rsidR="00831C44" w:rsidRDefault="00831C44" w:rsidP="00694B1C">
      <w:pPr>
        <w:pStyle w:val="ListParagraph"/>
        <w:numPr>
          <w:ilvl w:val="0"/>
          <w:numId w:val="11"/>
        </w:numPr>
        <w:spacing w:before="120" w:after="0" w:line="240" w:lineRule="auto"/>
        <w:jc w:val="both"/>
        <w:rPr>
          <w:rFonts w:ascii="Times New Roman" w:hAnsi="Times New Roman" w:cs="Times New Roman"/>
          <w:sz w:val="24"/>
        </w:rPr>
      </w:pPr>
      <w:r>
        <w:rPr>
          <w:rFonts w:ascii="Times New Roman" w:hAnsi="Times New Roman" w:cs="Times New Roman"/>
          <w:sz w:val="24"/>
        </w:rPr>
        <w:lastRenderedPageBreak/>
        <w:t xml:space="preserve">Produce draft comprehensive assessment report on the status of NDCs processes in the focus country, and share with WaterAid East Africa by </w:t>
      </w:r>
      <w:r w:rsidR="00FE457E">
        <w:rPr>
          <w:rFonts w:ascii="Times New Roman" w:hAnsi="Times New Roman" w:cs="Times New Roman"/>
          <w:sz w:val="24"/>
        </w:rPr>
        <w:t xml:space="preserve">the </w:t>
      </w:r>
      <w:r w:rsidR="00B06932">
        <w:rPr>
          <w:rFonts w:ascii="Times New Roman" w:hAnsi="Times New Roman" w:cs="Times New Roman"/>
          <w:sz w:val="24"/>
        </w:rPr>
        <w:t>end</w:t>
      </w:r>
      <w:r>
        <w:rPr>
          <w:rFonts w:ascii="Times New Roman" w:hAnsi="Times New Roman" w:cs="Times New Roman"/>
          <w:sz w:val="24"/>
        </w:rPr>
        <w:t xml:space="preserve"> of July 2022</w:t>
      </w:r>
    </w:p>
    <w:p w14:paraId="7F395C5B" w14:textId="0F414B6F" w:rsidR="00831C44" w:rsidRDefault="00831C44" w:rsidP="00694B1C">
      <w:pPr>
        <w:pStyle w:val="ListParagraph"/>
        <w:numPr>
          <w:ilvl w:val="0"/>
          <w:numId w:val="11"/>
        </w:numPr>
        <w:spacing w:before="120" w:after="0" w:line="240" w:lineRule="auto"/>
        <w:jc w:val="both"/>
        <w:rPr>
          <w:rFonts w:ascii="Times New Roman" w:hAnsi="Times New Roman" w:cs="Times New Roman"/>
          <w:sz w:val="24"/>
        </w:rPr>
      </w:pPr>
      <w:r>
        <w:rPr>
          <w:rFonts w:ascii="Times New Roman" w:hAnsi="Times New Roman" w:cs="Times New Roman"/>
          <w:sz w:val="24"/>
        </w:rPr>
        <w:t>Prepare power point and present the findings to the virtual workshop to be organized by WaterAid East Africa</w:t>
      </w:r>
    </w:p>
    <w:p w14:paraId="56F7A6C6" w14:textId="5F9904FC" w:rsidR="00831C44" w:rsidRPr="00694B1C" w:rsidRDefault="00831C44" w:rsidP="00694B1C">
      <w:pPr>
        <w:pStyle w:val="ListParagraph"/>
        <w:numPr>
          <w:ilvl w:val="0"/>
          <w:numId w:val="11"/>
        </w:numPr>
        <w:spacing w:before="120" w:after="0" w:line="240" w:lineRule="auto"/>
        <w:jc w:val="both"/>
        <w:rPr>
          <w:rFonts w:ascii="Times New Roman" w:hAnsi="Times New Roman" w:cs="Times New Roman"/>
          <w:sz w:val="24"/>
        </w:rPr>
      </w:pPr>
      <w:r>
        <w:rPr>
          <w:rFonts w:ascii="Times New Roman" w:hAnsi="Times New Roman" w:cs="Times New Roman"/>
          <w:sz w:val="24"/>
        </w:rPr>
        <w:t xml:space="preserve">Incorporate comments and produce the final country report and submit </w:t>
      </w:r>
      <w:r w:rsidR="00FE457E">
        <w:rPr>
          <w:rFonts w:ascii="Times New Roman" w:hAnsi="Times New Roman" w:cs="Times New Roman"/>
          <w:sz w:val="24"/>
        </w:rPr>
        <w:t xml:space="preserve">it </w:t>
      </w:r>
      <w:r>
        <w:rPr>
          <w:rFonts w:ascii="Times New Roman" w:hAnsi="Times New Roman" w:cs="Times New Roman"/>
          <w:sz w:val="24"/>
        </w:rPr>
        <w:t xml:space="preserve">to WaterAid East Africa by </w:t>
      </w:r>
      <w:r w:rsidR="00FE457E">
        <w:rPr>
          <w:rFonts w:ascii="Times New Roman" w:hAnsi="Times New Roman" w:cs="Times New Roman"/>
          <w:sz w:val="24"/>
        </w:rPr>
        <w:t>mid-</w:t>
      </w:r>
      <w:r w:rsidR="00B06932">
        <w:rPr>
          <w:rFonts w:ascii="Times New Roman" w:hAnsi="Times New Roman" w:cs="Times New Roman"/>
          <w:sz w:val="24"/>
        </w:rPr>
        <w:t>August</w:t>
      </w:r>
      <w:r>
        <w:rPr>
          <w:rFonts w:ascii="Times New Roman" w:hAnsi="Times New Roman" w:cs="Times New Roman"/>
          <w:sz w:val="24"/>
        </w:rPr>
        <w:t xml:space="preserve"> 2022</w:t>
      </w:r>
    </w:p>
    <w:p w14:paraId="1E96B832" w14:textId="70375B36" w:rsidR="00110AE1" w:rsidRDefault="00110AE1" w:rsidP="00A90484">
      <w:pPr>
        <w:spacing w:before="120" w:after="0" w:line="240" w:lineRule="auto"/>
        <w:jc w:val="both"/>
        <w:rPr>
          <w:rFonts w:ascii="Times New Roman" w:hAnsi="Times New Roman" w:cs="Times New Roman"/>
          <w:sz w:val="24"/>
        </w:rPr>
      </w:pPr>
    </w:p>
    <w:p w14:paraId="17251089" w14:textId="77777777" w:rsidR="00110AE1" w:rsidRPr="000C3FA4" w:rsidRDefault="00110AE1" w:rsidP="00A90484">
      <w:pPr>
        <w:spacing w:before="120" w:after="0" w:line="240" w:lineRule="auto"/>
        <w:jc w:val="both"/>
        <w:rPr>
          <w:rFonts w:ascii="Times New Roman" w:hAnsi="Times New Roman" w:cs="Times New Roman"/>
          <w:b/>
          <w:sz w:val="24"/>
        </w:rPr>
      </w:pPr>
      <w:r w:rsidRPr="000C3FA4">
        <w:rPr>
          <w:rFonts w:ascii="Times New Roman" w:hAnsi="Times New Roman" w:cs="Times New Roman"/>
          <w:b/>
          <w:sz w:val="24"/>
        </w:rPr>
        <w:t>Timeline</w:t>
      </w:r>
    </w:p>
    <w:p w14:paraId="03F81E5B" w14:textId="7DB8A34E" w:rsidR="00FF333A" w:rsidRDefault="007660A3" w:rsidP="00A90484">
      <w:pPr>
        <w:spacing w:before="120" w:after="0" w:line="240" w:lineRule="auto"/>
        <w:jc w:val="both"/>
        <w:rPr>
          <w:rFonts w:ascii="Times New Roman" w:hAnsi="Times New Roman" w:cs="Times New Roman"/>
          <w:sz w:val="24"/>
        </w:rPr>
      </w:pPr>
      <w:r>
        <w:rPr>
          <w:rFonts w:ascii="Times New Roman" w:hAnsi="Times New Roman" w:cs="Times New Roman"/>
          <w:sz w:val="24"/>
        </w:rPr>
        <w:t>Th</w:t>
      </w:r>
      <w:r w:rsidR="00105C15">
        <w:rPr>
          <w:rFonts w:ascii="Times New Roman" w:hAnsi="Times New Roman" w:cs="Times New Roman"/>
          <w:sz w:val="24"/>
        </w:rPr>
        <w:t xml:space="preserve">is study will be completed by end of </w:t>
      </w:r>
      <w:r w:rsidR="00B06932">
        <w:rPr>
          <w:rFonts w:ascii="Times New Roman" w:hAnsi="Times New Roman" w:cs="Times New Roman"/>
          <w:sz w:val="24"/>
        </w:rPr>
        <w:t xml:space="preserve">August </w:t>
      </w:r>
      <w:r w:rsidR="00105C15">
        <w:rPr>
          <w:rFonts w:ascii="Times New Roman" w:hAnsi="Times New Roman" w:cs="Times New Roman"/>
          <w:sz w:val="24"/>
        </w:rPr>
        <w:t>2022, which means that data collection, analysis</w:t>
      </w:r>
      <w:r w:rsidR="00FE457E">
        <w:rPr>
          <w:rFonts w:ascii="Times New Roman" w:hAnsi="Times New Roman" w:cs="Times New Roman"/>
          <w:sz w:val="24"/>
        </w:rPr>
        <w:t>,</w:t>
      </w:r>
      <w:r w:rsidR="00105C15">
        <w:rPr>
          <w:rFonts w:ascii="Times New Roman" w:hAnsi="Times New Roman" w:cs="Times New Roman"/>
          <w:sz w:val="24"/>
        </w:rPr>
        <w:t xml:space="preserve"> and report writing should be completed by end of </w:t>
      </w:r>
      <w:r w:rsidR="00B06932">
        <w:rPr>
          <w:rFonts w:ascii="Times New Roman" w:hAnsi="Times New Roman" w:cs="Times New Roman"/>
          <w:sz w:val="24"/>
        </w:rPr>
        <w:t>July</w:t>
      </w:r>
      <w:r w:rsidR="00105C15">
        <w:rPr>
          <w:rFonts w:ascii="Times New Roman" w:hAnsi="Times New Roman" w:cs="Times New Roman"/>
          <w:sz w:val="24"/>
        </w:rPr>
        <w:t>. The consultant will be on board</w:t>
      </w:r>
      <w:r w:rsidR="00454FA7">
        <w:rPr>
          <w:rFonts w:ascii="Times New Roman" w:hAnsi="Times New Roman" w:cs="Times New Roman"/>
          <w:sz w:val="24"/>
        </w:rPr>
        <w:t xml:space="preserve"> by </w:t>
      </w:r>
      <w:r w:rsidR="00FE457E">
        <w:rPr>
          <w:rFonts w:ascii="Times New Roman" w:hAnsi="Times New Roman" w:cs="Times New Roman"/>
          <w:sz w:val="24"/>
        </w:rPr>
        <w:t xml:space="preserve">the </w:t>
      </w:r>
      <w:r w:rsidR="00454FA7">
        <w:rPr>
          <w:rFonts w:ascii="Times New Roman" w:hAnsi="Times New Roman" w:cs="Times New Roman"/>
          <w:sz w:val="24"/>
        </w:rPr>
        <w:t>10</w:t>
      </w:r>
      <w:r w:rsidR="00454FA7" w:rsidRPr="00454FA7">
        <w:rPr>
          <w:rFonts w:ascii="Times New Roman" w:hAnsi="Times New Roman" w:cs="Times New Roman"/>
          <w:sz w:val="24"/>
          <w:vertAlign w:val="superscript"/>
        </w:rPr>
        <w:t>th</w:t>
      </w:r>
      <w:r w:rsidR="00454FA7">
        <w:rPr>
          <w:rFonts w:ascii="Times New Roman" w:hAnsi="Times New Roman" w:cs="Times New Roman"/>
          <w:sz w:val="24"/>
        </w:rPr>
        <w:t xml:space="preserve"> of </w:t>
      </w:r>
      <w:r w:rsidR="00B06932">
        <w:rPr>
          <w:rFonts w:ascii="Times New Roman" w:hAnsi="Times New Roman" w:cs="Times New Roman"/>
          <w:sz w:val="24"/>
        </w:rPr>
        <w:t>July</w:t>
      </w:r>
      <w:r w:rsidR="000C3FA4">
        <w:rPr>
          <w:rFonts w:ascii="Times New Roman" w:hAnsi="Times New Roman" w:cs="Times New Roman"/>
          <w:sz w:val="24"/>
        </w:rPr>
        <w:t xml:space="preserve">. </w:t>
      </w:r>
      <w:r w:rsidR="00C13E70">
        <w:rPr>
          <w:rFonts w:ascii="Times New Roman" w:hAnsi="Times New Roman" w:cs="Times New Roman"/>
          <w:sz w:val="24"/>
        </w:rPr>
        <w:t xml:space="preserve">The </w:t>
      </w:r>
      <w:r w:rsidR="000C3FA4">
        <w:rPr>
          <w:rFonts w:ascii="Times New Roman" w:hAnsi="Times New Roman" w:cs="Times New Roman"/>
          <w:sz w:val="24"/>
        </w:rPr>
        <w:t xml:space="preserve">regional team will </w:t>
      </w:r>
      <w:r w:rsidR="00C13E70">
        <w:rPr>
          <w:rFonts w:ascii="Times New Roman" w:hAnsi="Times New Roman" w:cs="Times New Roman"/>
          <w:sz w:val="24"/>
        </w:rPr>
        <w:t xml:space="preserve">work on the </w:t>
      </w:r>
      <w:r w:rsidR="000C3FA4">
        <w:rPr>
          <w:rFonts w:ascii="Times New Roman" w:hAnsi="Times New Roman" w:cs="Times New Roman"/>
          <w:sz w:val="24"/>
        </w:rPr>
        <w:t xml:space="preserve">synthesis report and policy briefs up to the middle of </w:t>
      </w:r>
      <w:r w:rsidR="00B06932">
        <w:rPr>
          <w:rFonts w:ascii="Times New Roman" w:hAnsi="Times New Roman" w:cs="Times New Roman"/>
          <w:sz w:val="24"/>
        </w:rPr>
        <w:t xml:space="preserve">September </w:t>
      </w:r>
      <w:r w:rsidR="000C3FA4">
        <w:rPr>
          <w:rFonts w:ascii="Times New Roman" w:hAnsi="Times New Roman" w:cs="Times New Roman"/>
          <w:sz w:val="24"/>
        </w:rPr>
        <w:t xml:space="preserve">2022. </w:t>
      </w:r>
    </w:p>
    <w:p w14:paraId="60B14094" w14:textId="77777777" w:rsidR="00C13E70" w:rsidRDefault="00C13E70" w:rsidP="00A90484">
      <w:pPr>
        <w:spacing w:before="120" w:after="0" w:line="240" w:lineRule="auto"/>
        <w:jc w:val="both"/>
        <w:rPr>
          <w:rFonts w:ascii="Times New Roman" w:hAnsi="Times New Roman" w:cs="Times New Roman"/>
          <w:sz w:val="24"/>
        </w:rPr>
      </w:pPr>
    </w:p>
    <w:p w14:paraId="0B075E76" w14:textId="77777777" w:rsidR="00081812" w:rsidRPr="00462006" w:rsidRDefault="00462006" w:rsidP="00A90484">
      <w:pPr>
        <w:pStyle w:val="ListParagraph"/>
        <w:numPr>
          <w:ilvl w:val="0"/>
          <w:numId w:val="4"/>
        </w:numPr>
        <w:spacing w:before="240" w:after="120" w:line="240" w:lineRule="auto"/>
        <w:jc w:val="both"/>
        <w:rPr>
          <w:rFonts w:ascii="Times New Roman" w:hAnsi="Times New Roman" w:cs="Times New Roman"/>
          <w:b/>
          <w:color w:val="0070C0"/>
          <w:sz w:val="24"/>
        </w:rPr>
      </w:pPr>
      <w:r>
        <w:rPr>
          <w:rFonts w:ascii="Times New Roman" w:hAnsi="Times New Roman" w:cs="Times New Roman"/>
          <w:b/>
          <w:color w:val="0070C0"/>
          <w:sz w:val="24"/>
        </w:rPr>
        <w:t>Required Qualifications a</w:t>
      </w:r>
      <w:r w:rsidRPr="00462006">
        <w:rPr>
          <w:rFonts w:ascii="Times New Roman" w:hAnsi="Times New Roman" w:cs="Times New Roman"/>
          <w:b/>
          <w:color w:val="0070C0"/>
          <w:sz w:val="24"/>
        </w:rPr>
        <w:t>nd Experience</w:t>
      </w:r>
    </w:p>
    <w:p w14:paraId="34BF8F89" w14:textId="0E74017B" w:rsidR="007660A3" w:rsidRDefault="000C3FA4" w:rsidP="00A90484">
      <w:pPr>
        <w:spacing w:before="120" w:after="0" w:line="240" w:lineRule="auto"/>
        <w:jc w:val="both"/>
        <w:rPr>
          <w:rFonts w:ascii="Times New Roman" w:hAnsi="Times New Roman" w:cs="Times New Roman"/>
          <w:sz w:val="24"/>
        </w:rPr>
      </w:pPr>
      <w:r>
        <w:rPr>
          <w:rFonts w:ascii="Times New Roman" w:hAnsi="Times New Roman" w:cs="Times New Roman"/>
          <w:sz w:val="24"/>
        </w:rPr>
        <w:t xml:space="preserve">National and sub-national level data will be collected by </w:t>
      </w:r>
      <w:r w:rsidR="00FE457E">
        <w:rPr>
          <w:rFonts w:ascii="Times New Roman" w:hAnsi="Times New Roman" w:cs="Times New Roman"/>
          <w:sz w:val="24"/>
        </w:rPr>
        <w:t xml:space="preserve">a </w:t>
      </w:r>
      <w:r>
        <w:rPr>
          <w:rFonts w:ascii="Times New Roman" w:hAnsi="Times New Roman" w:cs="Times New Roman"/>
          <w:sz w:val="24"/>
        </w:rPr>
        <w:t>local consultant. It is expected that t</w:t>
      </w:r>
      <w:r w:rsidR="004E1FEA">
        <w:rPr>
          <w:rFonts w:ascii="Times New Roman" w:hAnsi="Times New Roman" w:cs="Times New Roman"/>
          <w:sz w:val="24"/>
        </w:rPr>
        <w:t>he</w:t>
      </w:r>
      <w:r w:rsidR="007660A3">
        <w:rPr>
          <w:rFonts w:ascii="Times New Roman" w:hAnsi="Times New Roman" w:cs="Times New Roman"/>
          <w:sz w:val="24"/>
        </w:rPr>
        <w:t xml:space="preserve"> </w:t>
      </w:r>
      <w:r>
        <w:rPr>
          <w:rFonts w:ascii="Times New Roman" w:hAnsi="Times New Roman" w:cs="Times New Roman"/>
          <w:sz w:val="24"/>
        </w:rPr>
        <w:t xml:space="preserve">local consultant </w:t>
      </w:r>
      <w:r w:rsidR="00A90484">
        <w:rPr>
          <w:rFonts w:ascii="Times New Roman" w:hAnsi="Times New Roman" w:cs="Times New Roman"/>
          <w:sz w:val="24"/>
        </w:rPr>
        <w:t xml:space="preserve">will have </w:t>
      </w:r>
      <w:r>
        <w:rPr>
          <w:rFonts w:ascii="Times New Roman" w:hAnsi="Times New Roman" w:cs="Times New Roman"/>
          <w:sz w:val="24"/>
        </w:rPr>
        <w:t xml:space="preserve">the following qualifications and experience. </w:t>
      </w:r>
    </w:p>
    <w:p w14:paraId="33F25D3A" w14:textId="7E3BEA48" w:rsidR="007660A3" w:rsidRDefault="003550EA" w:rsidP="00A90484">
      <w:pPr>
        <w:pStyle w:val="ListParagraph"/>
        <w:numPr>
          <w:ilvl w:val="0"/>
          <w:numId w:val="8"/>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At least 10 years </w:t>
      </w:r>
      <w:r w:rsidR="00FE457E">
        <w:rPr>
          <w:rFonts w:ascii="Times New Roman" w:hAnsi="Times New Roman" w:cs="Times New Roman"/>
          <w:sz w:val="24"/>
        </w:rPr>
        <w:t xml:space="preserve">of </w:t>
      </w:r>
      <w:r>
        <w:rPr>
          <w:rFonts w:ascii="Times New Roman" w:hAnsi="Times New Roman" w:cs="Times New Roman"/>
          <w:sz w:val="24"/>
        </w:rPr>
        <w:t>work experience in research and development related to WASH and climate change adaptations in East African countries</w:t>
      </w:r>
    </w:p>
    <w:p w14:paraId="73EF4778" w14:textId="06CE05B3" w:rsidR="003550EA" w:rsidRDefault="003550EA" w:rsidP="00A90484">
      <w:pPr>
        <w:pStyle w:val="ListParagraph"/>
        <w:numPr>
          <w:ilvl w:val="0"/>
          <w:numId w:val="8"/>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At least BA/BSC Degree in natural resources, climate change, health sciences, water</w:t>
      </w:r>
      <w:r w:rsidR="00FE457E">
        <w:rPr>
          <w:rFonts w:ascii="Times New Roman" w:hAnsi="Times New Roman" w:cs="Times New Roman"/>
          <w:sz w:val="24"/>
        </w:rPr>
        <w:t>,</w:t>
      </w:r>
      <w:r>
        <w:rPr>
          <w:rFonts w:ascii="Times New Roman" w:hAnsi="Times New Roman" w:cs="Times New Roman"/>
          <w:sz w:val="24"/>
        </w:rPr>
        <w:t xml:space="preserve"> and environmental management, etc.</w:t>
      </w:r>
    </w:p>
    <w:p w14:paraId="3D95B8C9" w14:textId="77777777" w:rsidR="003550EA" w:rsidRDefault="003550EA" w:rsidP="00A90484">
      <w:pPr>
        <w:pStyle w:val="ListParagraph"/>
        <w:numPr>
          <w:ilvl w:val="0"/>
          <w:numId w:val="8"/>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Knowledge of Nationally Determined Contributions (NDCs), </w:t>
      </w:r>
      <w:r w:rsidR="004E1FEA">
        <w:rPr>
          <w:rFonts w:ascii="Times New Roman" w:hAnsi="Times New Roman" w:cs="Times New Roman"/>
          <w:sz w:val="24"/>
        </w:rPr>
        <w:t>and other climate adaptation and mitigation plans is an advantage</w:t>
      </w:r>
    </w:p>
    <w:p w14:paraId="33DEC9F7" w14:textId="77777777" w:rsidR="004E1FEA" w:rsidRDefault="004E1FEA" w:rsidP="00A90484">
      <w:pPr>
        <w:pStyle w:val="ListParagraph"/>
        <w:numPr>
          <w:ilvl w:val="0"/>
          <w:numId w:val="8"/>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Excellent knowledge and skills in the application of qualitative data collection methods and tools</w:t>
      </w:r>
    </w:p>
    <w:p w14:paraId="04F6E57F" w14:textId="56D78C89" w:rsidR="004E1FEA" w:rsidRDefault="004E1FEA" w:rsidP="00A90484">
      <w:pPr>
        <w:pStyle w:val="ListParagraph"/>
        <w:numPr>
          <w:ilvl w:val="0"/>
          <w:numId w:val="8"/>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Excellent facilitation skills (for consultative meetings, </w:t>
      </w:r>
      <w:r w:rsidR="00FE457E">
        <w:rPr>
          <w:rFonts w:ascii="Times New Roman" w:hAnsi="Times New Roman" w:cs="Times New Roman"/>
          <w:sz w:val="24"/>
        </w:rPr>
        <w:t xml:space="preserve">and </w:t>
      </w:r>
      <w:r>
        <w:rPr>
          <w:rFonts w:ascii="Times New Roman" w:hAnsi="Times New Roman" w:cs="Times New Roman"/>
          <w:sz w:val="24"/>
        </w:rPr>
        <w:t>focus group discussions)</w:t>
      </w:r>
    </w:p>
    <w:p w14:paraId="0ECEE7AC" w14:textId="39B54B8D" w:rsidR="004E1FEA" w:rsidRPr="007660A3" w:rsidRDefault="004E1FEA" w:rsidP="00A90484">
      <w:pPr>
        <w:pStyle w:val="ListParagraph"/>
        <w:numPr>
          <w:ilvl w:val="0"/>
          <w:numId w:val="8"/>
        </w:numPr>
        <w:spacing w:before="120" w:after="0" w:line="240" w:lineRule="auto"/>
        <w:contextualSpacing w:val="0"/>
        <w:jc w:val="both"/>
        <w:rPr>
          <w:rFonts w:ascii="Times New Roman" w:hAnsi="Times New Roman" w:cs="Times New Roman"/>
          <w:sz w:val="24"/>
        </w:rPr>
      </w:pPr>
      <w:r>
        <w:rPr>
          <w:rFonts w:ascii="Times New Roman" w:hAnsi="Times New Roman" w:cs="Times New Roman"/>
          <w:sz w:val="24"/>
        </w:rPr>
        <w:t>Knowledge of the national policies, strategies</w:t>
      </w:r>
      <w:r w:rsidR="00FE457E">
        <w:rPr>
          <w:rFonts w:ascii="Times New Roman" w:hAnsi="Times New Roman" w:cs="Times New Roman"/>
          <w:sz w:val="24"/>
        </w:rPr>
        <w:t>,</w:t>
      </w:r>
      <w:r>
        <w:rPr>
          <w:rFonts w:ascii="Times New Roman" w:hAnsi="Times New Roman" w:cs="Times New Roman"/>
          <w:sz w:val="24"/>
        </w:rPr>
        <w:t xml:space="preserve"> and programs related to WASH and climate change will be a plus</w:t>
      </w:r>
    </w:p>
    <w:p w14:paraId="329A5D3E" w14:textId="77777777" w:rsidR="00FF333A" w:rsidRDefault="00FF333A" w:rsidP="00A90484">
      <w:pPr>
        <w:spacing w:before="120" w:after="0" w:line="240" w:lineRule="auto"/>
        <w:jc w:val="both"/>
        <w:rPr>
          <w:rFonts w:ascii="Times New Roman" w:hAnsi="Times New Roman" w:cs="Times New Roman"/>
          <w:sz w:val="24"/>
        </w:rPr>
      </w:pPr>
    </w:p>
    <w:p w14:paraId="66F7F05C" w14:textId="77777777" w:rsidR="00081812" w:rsidRPr="00462006" w:rsidRDefault="00462006" w:rsidP="00A90484">
      <w:pPr>
        <w:pStyle w:val="ListParagraph"/>
        <w:numPr>
          <w:ilvl w:val="0"/>
          <w:numId w:val="4"/>
        </w:numPr>
        <w:spacing w:before="240" w:after="120" w:line="240" w:lineRule="auto"/>
        <w:jc w:val="both"/>
        <w:rPr>
          <w:rFonts w:ascii="Times New Roman" w:hAnsi="Times New Roman" w:cs="Times New Roman"/>
          <w:b/>
          <w:color w:val="0070C0"/>
          <w:sz w:val="24"/>
        </w:rPr>
      </w:pPr>
      <w:r w:rsidRPr="00462006">
        <w:rPr>
          <w:rFonts w:ascii="Times New Roman" w:hAnsi="Times New Roman" w:cs="Times New Roman"/>
          <w:b/>
          <w:color w:val="0070C0"/>
          <w:sz w:val="24"/>
        </w:rPr>
        <w:t>Application Procedure</w:t>
      </w:r>
    </w:p>
    <w:p w14:paraId="50CCD549" w14:textId="4A923608" w:rsidR="00081812" w:rsidRDefault="004E1FEA" w:rsidP="00A90484">
      <w:pPr>
        <w:spacing w:before="120" w:after="0" w:line="240" w:lineRule="auto"/>
        <w:jc w:val="both"/>
        <w:rPr>
          <w:rFonts w:ascii="Times New Roman" w:hAnsi="Times New Roman" w:cs="Times New Roman"/>
          <w:sz w:val="24"/>
        </w:rPr>
      </w:pPr>
      <w:r>
        <w:rPr>
          <w:rFonts w:ascii="Times New Roman" w:hAnsi="Times New Roman" w:cs="Times New Roman"/>
          <w:sz w:val="24"/>
        </w:rPr>
        <w:t>Local consultants satisfying the above criteria can send their updated CV along with the understanding of the task</w:t>
      </w:r>
      <w:r w:rsidR="004B25DB">
        <w:rPr>
          <w:rFonts w:ascii="Times New Roman" w:hAnsi="Times New Roman" w:cs="Times New Roman"/>
          <w:sz w:val="24"/>
        </w:rPr>
        <w:t>, work schedule</w:t>
      </w:r>
      <w:r w:rsidR="00FE457E">
        <w:rPr>
          <w:rFonts w:ascii="Times New Roman" w:hAnsi="Times New Roman" w:cs="Times New Roman"/>
          <w:sz w:val="24"/>
        </w:rPr>
        <w:t>,</w:t>
      </w:r>
      <w:r>
        <w:rPr>
          <w:rFonts w:ascii="Times New Roman" w:hAnsi="Times New Roman" w:cs="Times New Roman"/>
          <w:sz w:val="24"/>
        </w:rPr>
        <w:t xml:space="preserve"> and </w:t>
      </w:r>
      <w:r w:rsidR="004B25DB">
        <w:rPr>
          <w:rFonts w:ascii="Times New Roman" w:hAnsi="Times New Roman" w:cs="Times New Roman"/>
          <w:sz w:val="24"/>
        </w:rPr>
        <w:t>financial proposal</w:t>
      </w:r>
      <w:r>
        <w:rPr>
          <w:rFonts w:ascii="Times New Roman" w:hAnsi="Times New Roman" w:cs="Times New Roman"/>
          <w:sz w:val="24"/>
        </w:rPr>
        <w:t xml:space="preserve"> to the email </w:t>
      </w:r>
      <w:hyperlink r:id="rId8" w:history="1">
        <w:r w:rsidR="005D1453" w:rsidRPr="00EA7E36">
          <w:rPr>
            <w:rStyle w:val="Hyperlink"/>
            <w:rFonts w:ascii="Arial" w:hAnsi="Arial" w:cs="Arial"/>
          </w:rPr>
          <w:t>EArecruitments@wateraid.org</w:t>
        </w:r>
      </w:hyperlink>
      <w:r w:rsidR="005D1453" w:rsidRPr="005D1453">
        <w:rPr>
          <w:rStyle w:val="Hyperlink"/>
          <w:rFonts w:ascii="Arial" w:hAnsi="Arial" w:cs="Arial"/>
          <w:color w:val="auto"/>
          <w:u w:val="none"/>
        </w:rPr>
        <w:t xml:space="preserve"> by </w:t>
      </w:r>
      <w:r w:rsidR="00FE457E">
        <w:rPr>
          <w:rStyle w:val="Hyperlink"/>
          <w:rFonts w:ascii="Arial" w:hAnsi="Arial" w:cs="Arial"/>
          <w:color w:val="auto"/>
          <w:u w:val="none"/>
        </w:rPr>
        <w:t xml:space="preserve">the </w:t>
      </w:r>
      <w:r w:rsidR="00B06932">
        <w:rPr>
          <w:rFonts w:ascii="Times New Roman" w:hAnsi="Times New Roman" w:cs="Times New Roman"/>
          <w:sz w:val="24"/>
        </w:rPr>
        <w:t>30</w:t>
      </w:r>
      <w:r w:rsidR="00B06932" w:rsidRPr="004B25DB">
        <w:rPr>
          <w:rFonts w:ascii="Times New Roman" w:hAnsi="Times New Roman" w:cs="Times New Roman"/>
          <w:sz w:val="24"/>
          <w:vertAlign w:val="superscript"/>
        </w:rPr>
        <w:t>th</w:t>
      </w:r>
      <w:r w:rsidR="00B06932">
        <w:rPr>
          <w:rFonts w:ascii="Times New Roman" w:hAnsi="Times New Roman" w:cs="Times New Roman"/>
          <w:sz w:val="24"/>
        </w:rPr>
        <w:t xml:space="preserve"> </w:t>
      </w:r>
      <w:r w:rsidR="005D1453">
        <w:rPr>
          <w:rFonts w:ascii="Times New Roman" w:hAnsi="Times New Roman" w:cs="Times New Roman"/>
          <w:sz w:val="24"/>
        </w:rPr>
        <w:t xml:space="preserve">of </w:t>
      </w:r>
      <w:r w:rsidR="004B25DB">
        <w:rPr>
          <w:rFonts w:ascii="Times New Roman" w:hAnsi="Times New Roman" w:cs="Times New Roman"/>
          <w:sz w:val="24"/>
        </w:rPr>
        <w:t>June</w:t>
      </w:r>
      <w:r w:rsidR="005D1453">
        <w:rPr>
          <w:rFonts w:ascii="Times New Roman" w:hAnsi="Times New Roman" w:cs="Times New Roman"/>
          <w:sz w:val="24"/>
        </w:rPr>
        <w:t xml:space="preserve"> 2022</w:t>
      </w:r>
      <w:r>
        <w:rPr>
          <w:rFonts w:ascii="Times New Roman" w:hAnsi="Times New Roman" w:cs="Times New Roman"/>
          <w:sz w:val="24"/>
        </w:rPr>
        <w:t xml:space="preserve">.  </w:t>
      </w:r>
    </w:p>
    <w:p w14:paraId="5D1F1F85" w14:textId="77777777" w:rsidR="00081812" w:rsidRPr="00081812" w:rsidRDefault="00081812" w:rsidP="00A90484">
      <w:pPr>
        <w:spacing w:before="120" w:after="0" w:line="240" w:lineRule="auto"/>
        <w:jc w:val="both"/>
        <w:rPr>
          <w:rFonts w:ascii="Times New Roman" w:hAnsi="Times New Roman" w:cs="Times New Roman"/>
          <w:sz w:val="24"/>
        </w:rPr>
      </w:pPr>
    </w:p>
    <w:sectPr w:rsidR="00081812" w:rsidRPr="000818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5261B" w14:textId="77777777" w:rsidR="009F0DB3" w:rsidRDefault="009F0DB3" w:rsidP="00BF03A6">
      <w:pPr>
        <w:spacing w:after="0" w:line="240" w:lineRule="auto"/>
      </w:pPr>
      <w:r>
        <w:separator/>
      </w:r>
    </w:p>
  </w:endnote>
  <w:endnote w:type="continuationSeparator" w:id="0">
    <w:p w14:paraId="2F10F3F3" w14:textId="77777777" w:rsidR="009F0DB3" w:rsidRDefault="009F0DB3" w:rsidP="00BF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FE16E" w14:textId="77777777" w:rsidR="009F0DB3" w:rsidRDefault="009F0DB3" w:rsidP="00BF03A6">
      <w:pPr>
        <w:spacing w:after="0" w:line="240" w:lineRule="auto"/>
      </w:pPr>
      <w:r>
        <w:separator/>
      </w:r>
    </w:p>
  </w:footnote>
  <w:footnote w:type="continuationSeparator" w:id="0">
    <w:p w14:paraId="2BFB7CDE" w14:textId="77777777" w:rsidR="009F0DB3" w:rsidRDefault="009F0DB3" w:rsidP="00BF03A6">
      <w:pPr>
        <w:spacing w:after="0" w:line="240" w:lineRule="auto"/>
      </w:pPr>
      <w:r>
        <w:continuationSeparator/>
      </w:r>
    </w:p>
  </w:footnote>
  <w:footnote w:id="1">
    <w:p w14:paraId="52104C88" w14:textId="77777777" w:rsidR="00ED681E" w:rsidRPr="00ED681E" w:rsidRDefault="00ED681E">
      <w:pPr>
        <w:pStyle w:val="FootnoteText"/>
        <w:rPr>
          <w:rFonts w:ascii="Times New Roman" w:hAnsi="Times New Roman" w:cs="Times New Roman"/>
        </w:rPr>
      </w:pPr>
      <w:r w:rsidRPr="00ED681E">
        <w:rPr>
          <w:rStyle w:val="FootnoteReference"/>
          <w:rFonts w:ascii="Times New Roman" w:hAnsi="Times New Roman" w:cs="Times New Roman"/>
        </w:rPr>
        <w:footnoteRef/>
      </w:r>
      <w:r w:rsidRPr="00ED681E">
        <w:rPr>
          <w:rFonts w:ascii="Times New Roman" w:hAnsi="Times New Roman" w:cs="Times New Roman"/>
        </w:rPr>
        <w:t xml:space="preserve"> Implementation of National Determined Contributions, Ethiopia Country Report,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5D1"/>
    <w:multiLevelType w:val="hybridMultilevel"/>
    <w:tmpl w:val="A274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6440"/>
    <w:multiLevelType w:val="hybridMultilevel"/>
    <w:tmpl w:val="5022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3755"/>
    <w:multiLevelType w:val="hybridMultilevel"/>
    <w:tmpl w:val="FA6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D548F"/>
    <w:multiLevelType w:val="hybridMultilevel"/>
    <w:tmpl w:val="82E6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53D80"/>
    <w:multiLevelType w:val="hybridMultilevel"/>
    <w:tmpl w:val="1D16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349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AE17FC"/>
    <w:multiLevelType w:val="hybridMultilevel"/>
    <w:tmpl w:val="B2A04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EFB427C"/>
    <w:multiLevelType w:val="hybridMultilevel"/>
    <w:tmpl w:val="90CED5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C376409"/>
    <w:multiLevelType w:val="hybridMultilevel"/>
    <w:tmpl w:val="0968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416AE"/>
    <w:multiLevelType w:val="hybridMultilevel"/>
    <w:tmpl w:val="987AF48E"/>
    <w:lvl w:ilvl="0" w:tplc="88AC9AB2">
      <w:start w:val="1"/>
      <w:numFmt w:val="bullet"/>
      <w:lvlText w:val=""/>
      <w:lvlJc w:val="left"/>
      <w:pPr>
        <w:tabs>
          <w:tab w:val="num" w:pos="720"/>
        </w:tabs>
        <w:ind w:left="720" w:hanging="360"/>
      </w:pPr>
      <w:rPr>
        <w:rFonts w:ascii="Symbol" w:hAnsi="Symbol" w:hint="default"/>
      </w:rPr>
    </w:lvl>
    <w:lvl w:ilvl="1" w:tplc="30DA6824" w:tentative="1">
      <w:start w:val="1"/>
      <w:numFmt w:val="bullet"/>
      <w:lvlText w:val=""/>
      <w:lvlJc w:val="left"/>
      <w:pPr>
        <w:tabs>
          <w:tab w:val="num" w:pos="1440"/>
        </w:tabs>
        <w:ind w:left="1440" w:hanging="360"/>
      </w:pPr>
      <w:rPr>
        <w:rFonts w:ascii="Symbol" w:hAnsi="Symbol" w:hint="default"/>
      </w:rPr>
    </w:lvl>
    <w:lvl w:ilvl="2" w:tplc="832EF1AE" w:tentative="1">
      <w:start w:val="1"/>
      <w:numFmt w:val="bullet"/>
      <w:lvlText w:val=""/>
      <w:lvlJc w:val="left"/>
      <w:pPr>
        <w:tabs>
          <w:tab w:val="num" w:pos="2160"/>
        </w:tabs>
        <w:ind w:left="2160" w:hanging="360"/>
      </w:pPr>
      <w:rPr>
        <w:rFonts w:ascii="Symbol" w:hAnsi="Symbol" w:hint="default"/>
      </w:rPr>
    </w:lvl>
    <w:lvl w:ilvl="3" w:tplc="66181F4E" w:tentative="1">
      <w:start w:val="1"/>
      <w:numFmt w:val="bullet"/>
      <w:lvlText w:val=""/>
      <w:lvlJc w:val="left"/>
      <w:pPr>
        <w:tabs>
          <w:tab w:val="num" w:pos="2880"/>
        </w:tabs>
        <w:ind w:left="2880" w:hanging="360"/>
      </w:pPr>
      <w:rPr>
        <w:rFonts w:ascii="Symbol" w:hAnsi="Symbol" w:hint="default"/>
      </w:rPr>
    </w:lvl>
    <w:lvl w:ilvl="4" w:tplc="7812B07E" w:tentative="1">
      <w:start w:val="1"/>
      <w:numFmt w:val="bullet"/>
      <w:lvlText w:val=""/>
      <w:lvlJc w:val="left"/>
      <w:pPr>
        <w:tabs>
          <w:tab w:val="num" w:pos="3600"/>
        </w:tabs>
        <w:ind w:left="3600" w:hanging="360"/>
      </w:pPr>
      <w:rPr>
        <w:rFonts w:ascii="Symbol" w:hAnsi="Symbol" w:hint="default"/>
      </w:rPr>
    </w:lvl>
    <w:lvl w:ilvl="5" w:tplc="560204A2" w:tentative="1">
      <w:start w:val="1"/>
      <w:numFmt w:val="bullet"/>
      <w:lvlText w:val=""/>
      <w:lvlJc w:val="left"/>
      <w:pPr>
        <w:tabs>
          <w:tab w:val="num" w:pos="4320"/>
        </w:tabs>
        <w:ind w:left="4320" w:hanging="360"/>
      </w:pPr>
      <w:rPr>
        <w:rFonts w:ascii="Symbol" w:hAnsi="Symbol" w:hint="default"/>
      </w:rPr>
    </w:lvl>
    <w:lvl w:ilvl="6" w:tplc="2D0C9C7C" w:tentative="1">
      <w:start w:val="1"/>
      <w:numFmt w:val="bullet"/>
      <w:lvlText w:val=""/>
      <w:lvlJc w:val="left"/>
      <w:pPr>
        <w:tabs>
          <w:tab w:val="num" w:pos="5040"/>
        </w:tabs>
        <w:ind w:left="5040" w:hanging="360"/>
      </w:pPr>
      <w:rPr>
        <w:rFonts w:ascii="Symbol" w:hAnsi="Symbol" w:hint="default"/>
      </w:rPr>
    </w:lvl>
    <w:lvl w:ilvl="7" w:tplc="BDA851C2" w:tentative="1">
      <w:start w:val="1"/>
      <w:numFmt w:val="bullet"/>
      <w:lvlText w:val=""/>
      <w:lvlJc w:val="left"/>
      <w:pPr>
        <w:tabs>
          <w:tab w:val="num" w:pos="5760"/>
        </w:tabs>
        <w:ind w:left="5760" w:hanging="360"/>
      </w:pPr>
      <w:rPr>
        <w:rFonts w:ascii="Symbol" w:hAnsi="Symbol" w:hint="default"/>
      </w:rPr>
    </w:lvl>
    <w:lvl w:ilvl="8" w:tplc="D73EE17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3210ED9"/>
    <w:multiLevelType w:val="hybridMultilevel"/>
    <w:tmpl w:val="99A00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5"/>
  </w:num>
  <w:num w:numId="5">
    <w:abstractNumId w:val="0"/>
  </w:num>
  <w:num w:numId="6">
    <w:abstractNumId w:val="4"/>
  </w:num>
  <w:num w:numId="7">
    <w:abstractNumId w:val="2"/>
  </w:num>
  <w:num w:numId="8">
    <w:abstractNumId w:val="1"/>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12"/>
    <w:rsid w:val="00000F53"/>
    <w:rsid w:val="000041B9"/>
    <w:rsid w:val="0003386D"/>
    <w:rsid w:val="000421F0"/>
    <w:rsid w:val="00065742"/>
    <w:rsid w:val="0008057C"/>
    <w:rsid w:val="00081812"/>
    <w:rsid w:val="000B76E7"/>
    <w:rsid w:val="000C3FA4"/>
    <w:rsid w:val="000F524D"/>
    <w:rsid w:val="00105C15"/>
    <w:rsid w:val="00110AE1"/>
    <w:rsid w:val="00162603"/>
    <w:rsid w:val="00165FDA"/>
    <w:rsid w:val="0019661F"/>
    <w:rsid w:val="001B4059"/>
    <w:rsid w:val="001C3FE4"/>
    <w:rsid w:val="001F277E"/>
    <w:rsid w:val="00203B5E"/>
    <w:rsid w:val="00232A5F"/>
    <w:rsid w:val="002737A5"/>
    <w:rsid w:val="002C09FD"/>
    <w:rsid w:val="002C318B"/>
    <w:rsid w:val="002E75E8"/>
    <w:rsid w:val="002F5262"/>
    <w:rsid w:val="00315988"/>
    <w:rsid w:val="003169F7"/>
    <w:rsid w:val="003550EA"/>
    <w:rsid w:val="003568F0"/>
    <w:rsid w:val="0036618B"/>
    <w:rsid w:val="003663E1"/>
    <w:rsid w:val="00392843"/>
    <w:rsid w:val="00396FCB"/>
    <w:rsid w:val="003B497F"/>
    <w:rsid w:val="003C42CE"/>
    <w:rsid w:val="003D746E"/>
    <w:rsid w:val="003E058C"/>
    <w:rsid w:val="003F1E75"/>
    <w:rsid w:val="003F5364"/>
    <w:rsid w:val="003F6121"/>
    <w:rsid w:val="004056ED"/>
    <w:rsid w:val="0043758E"/>
    <w:rsid w:val="004434BA"/>
    <w:rsid w:val="004453F1"/>
    <w:rsid w:val="00450438"/>
    <w:rsid w:val="00454FA7"/>
    <w:rsid w:val="00462006"/>
    <w:rsid w:val="0047216D"/>
    <w:rsid w:val="0048418A"/>
    <w:rsid w:val="004B25DB"/>
    <w:rsid w:val="004B7117"/>
    <w:rsid w:val="004D0953"/>
    <w:rsid w:val="004D4460"/>
    <w:rsid w:val="004E1FEA"/>
    <w:rsid w:val="00510194"/>
    <w:rsid w:val="00522AA9"/>
    <w:rsid w:val="00526823"/>
    <w:rsid w:val="0057693B"/>
    <w:rsid w:val="005A62BE"/>
    <w:rsid w:val="005D1453"/>
    <w:rsid w:val="005E15E9"/>
    <w:rsid w:val="005E69BE"/>
    <w:rsid w:val="005F454F"/>
    <w:rsid w:val="005F5268"/>
    <w:rsid w:val="00606369"/>
    <w:rsid w:val="00610450"/>
    <w:rsid w:val="00662671"/>
    <w:rsid w:val="00673BF4"/>
    <w:rsid w:val="00683194"/>
    <w:rsid w:val="00694B1C"/>
    <w:rsid w:val="006A6557"/>
    <w:rsid w:val="006C0135"/>
    <w:rsid w:val="006C4966"/>
    <w:rsid w:val="006E5EFD"/>
    <w:rsid w:val="00700836"/>
    <w:rsid w:val="0070287D"/>
    <w:rsid w:val="007051B6"/>
    <w:rsid w:val="00711CE9"/>
    <w:rsid w:val="00721A73"/>
    <w:rsid w:val="00747C50"/>
    <w:rsid w:val="0075118F"/>
    <w:rsid w:val="007660A3"/>
    <w:rsid w:val="007A5A01"/>
    <w:rsid w:val="007B0BF6"/>
    <w:rsid w:val="007C25A4"/>
    <w:rsid w:val="007F248C"/>
    <w:rsid w:val="00802006"/>
    <w:rsid w:val="00824350"/>
    <w:rsid w:val="00831C44"/>
    <w:rsid w:val="00844295"/>
    <w:rsid w:val="00866EC5"/>
    <w:rsid w:val="008902D5"/>
    <w:rsid w:val="00892873"/>
    <w:rsid w:val="008C6E90"/>
    <w:rsid w:val="008E1AB9"/>
    <w:rsid w:val="008F17BC"/>
    <w:rsid w:val="00942FC4"/>
    <w:rsid w:val="009511B9"/>
    <w:rsid w:val="009524E5"/>
    <w:rsid w:val="00990D49"/>
    <w:rsid w:val="009A6F20"/>
    <w:rsid w:val="009B4A42"/>
    <w:rsid w:val="009B6AFD"/>
    <w:rsid w:val="009F0DB3"/>
    <w:rsid w:val="009F7377"/>
    <w:rsid w:val="00A00465"/>
    <w:rsid w:val="00A41CC8"/>
    <w:rsid w:val="00A44B20"/>
    <w:rsid w:val="00A66AC5"/>
    <w:rsid w:val="00A90484"/>
    <w:rsid w:val="00AC52BE"/>
    <w:rsid w:val="00AC55B4"/>
    <w:rsid w:val="00AC5B57"/>
    <w:rsid w:val="00AD504B"/>
    <w:rsid w:val="00AE149B"/>
    <w:rsid w:val="00B06932"/>
    <w:rsid w:val="00B16EE0"/>
    <w:rsid w:val="00B172BD"/>
    <w:rsid w:val="00B2707F"/>
    <w:rsid w:val="00B36327"/>
    <w:rsid w:val="00B54874"/>
    <w:rsid w:val="00B82CA8"/>
    <w:rsid w:val="00B91B51"/>
    <w:rsid w:val="00BA5F95"/>
    <w:rsid w:val="00BA7B77"/>
    <w:rsid w:val="00BD3893"/>
    <w:rsid w:val="00BD671D"/>
    <w:rsid w:val="00BF03A6"/>
    <w:rsid w:val="00C10E87"/>
    <w:rsid w:val="00C13E70"/>
    <w:rsid w:val="00C37335"/>
    <w:rsid w:val="00C41E43"/>
    <w:rsid w:val="00C949E5"/>
    <w:rsid w:val="00C96B64"/>
    <w:rsid w:val="00CB3E2D"/>
    <w:rsid w:val="00CC6218"/>
    <w:rsid w:val="00CD08E8"/>
    <w:rsid w:val="00D02590"/>
    <w:rsid w:val="00D03576"/>
    <w:rsid w:val="00D04887"/>
    <w:rsid w:val="00D179CE"/>
    <w:rsid w:val="00D44B18"/>
    <w:rsid w:val="00D82805"/>
    <w:rsid w:val="00D97B3C"/>
    <w:rsid w:val="00DB3FE5"/>
    <w:rsid w:val="00DD637D"/>
    <w:rsid w:val="00DF37CA"/>
    <w:rsid w:val="00E16E09"/>
    <w:rsid w:val="00E40710"/>
    <w:rsid w:val="00E50DBB"/>
    <w:rsid w:val="00E52651"/>
    <w:rsid w:val="00E705E8"/>
    <w:rsid w:val="00E72FC1"/>
    <w:rsid w:val="00E94210"/>
    <w:rsid w:val="00E9799B"/>
    <w:rsid w:val="00EA0BA6"/>
    <w:rsid w:val="00EB1BA5"/>
    <w:rsid w:val="00EC0779"/>
    <w:rsid w:val="00ED681E"/>
    <w:rsid w:val="00EE2CE9"/>
    <w:rsid w:val="00F02B16"/>
    <w:rsid w:val="00F06B8F"/>
    <w:rsid w:val="00F14FF9"/>
    <w:rsid w:val="00F17D75"/>
    <w:rsid w:val="00F341A5"/>
    <w:rsid w:val="00F46AA9"/>
    <w:rsid w:val="00F53FD2"/>
    <w:rsid w:val="00F61899"/>
    <w:rsid w:val="00F67CFE"/>
    <w:rsid w:val="00F705D9"/>
    <w:rsid w:val="00F85038"/>
    <w:rsid w:val="00F85773"/>
    <w:rsid w:val="00FD1E2E"/>
    <w:rsid w:val="00FE457E"/>
    <w:rsid w:val="00FF0BB6"/>
    <w:rsid w:val="00FF333A"/>
    <w:rsid w:val="00FF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77E2"/>
  <w15:chartTrackingRefBased/>
  <w15:docId w15:val="{3C68EC9E-B605-450B-8B31-FBC58535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966"/>
    <w:rPr>
      <w:color w:val="0563C1" w:themeColor="hyperlink"/>
      <w:u w:val="single"/>
    </w:rPr>
  </w:style>
  <w:style w:type="character" w:styleId="UnresolvedMention">
    <w:name w:val="Unresolved Mention"/>
    <w:basedOn w:val="DefaultParagraphFont"/>
    <w:uiPriority w:val="99"/>
    <w:semiHidden/>
    <w:unhideWhenUsed/>
    <w:rsid w:val="006C4966"/>
    <w:rPr>
      <w:color w:val="808080"/>
      <w:shd w:val="clear" w:color="auto" w:fill="E6E6E6"/>
    </w:rPr>
  </w:style>
  <w:style w:type="paragraph" w:styleId="ListParagraph">
    <w:name w:val="List Paragraph"/>
    <w:basedOn w:val="Normal"/>
    <w:uiPriority w:val="34"/>
    <w:qFormat/>
    <w:rsid w:val="0057693B"/>
    <w:pPr>
      <w:ind w:left="720"/>
      <w:contextualSpacing/>
    </w:pPr>
  </w:style>
  <w:style w:type="paragraph" w:styleId="NormalWeb">
    <w:name w:val="Normal (Web)"/>
    <w:basedOn w:val="Normal"/>
    <w:uiPriority w:val="99"/>
    <w:semiHidden/>
    <w:unhideWhenUsed/>
    <w:rsid w:val="00BD38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893"/>
    <w:rPr>
      <w:b/>
      <w:bCs/>
    </w:rPr>
  </w:style>
  <w:style w:type="paragraph" w:styleId="FootnoteText">
    <w:name w:val="footnote text"/>
    <w:basedOn w:val="Normal"/>
    <w:link w:val="FootnoteTextChar"/>
    <w:uiPriority w:val="99"/>
    <w:semiHidden/>
    <w:unhideWhenUsed/>
    <w:rsid w:val="00BF03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3A6"/>
    <w:rPr>
      <w:sz w:val="20"/>
      <w:szCs w:val="20"/>
    </w:rPr>
  </w:style>
  <w:style w:type="character" w:styleId="FootnoteReference">
    <w:name w:val="footnote reference"/>
    <w:basedOn w:val="DefaultParagraphFont"/>
    <w:uiPriority w:val="99"/>
    <w:semiHidden/>
    <w:unhideWhenUsed/>
    <w:rsid w:val="00BF03A6"/>
    <w:rPr>
      <w:vertAlign w:val="superscript"/>
    </w:rPr>
  </w:style>
  <w:style w:type="table" w:styleId="TableGrid">
    <w:name w:val="Table Grid"/>
    <w:basedOn w:val="TableNormal"/>
    <w:uiPriority w:val="39"/>
    <w:rsid w:val="009B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673BF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CommentReference">
    <w:name w:val="annotation reference"/>
    <w:basedOn w:val="DefaultParagraphFont"/>
    <w:uiPriority w:val="99"/>
    <w:semiHidden/>
    <w:unhideWhenUsed/>
    <w:rsid w:val="006C0135"/>
    <w:rPr>
      <w:sz w:val="16"/>
      <w:szCs w:val="16"/>
    </w:rPr>
  </w:style>
  <w:style w:type="paragraph" w:styleId="CommentText">
    <w:name w:val="annotation text"/>
    <w:basedOn w:val="Normal"/>
    <w:link w:val="CommentTextChar"/>
    <w:uiPriority w:val="99"/>
    <w:unhideWhenUsed/>
    <w:rsid w:val="006C0135"/>
    <w:pPr>
      <w:spacing w:line="240" w:lineRule="auto"/>
    </w:pPr>
    <w:rPr>
      <w:sz w:val="20"/>
      <w:szCs w:val="20"/>
    </w:rPr>
  </w:style>
  <w:style w:type="character" w:customStyle="1" w:styleId="CommentTextChar">
    <w:name w:val="Comment Text Char"/>
    <w:basedOn w:val="DefaultParagraphFont"/>
    <w:link w:val="CommentText"/>
    <w:uiPriority w:val="99"/>
    <w:rsid w:val="006C0135"/>
    <w:rPr>
      <w:sz w:val="20"/>
      <w:szCs w:val="20"/>
    </w:rPr>
  </w:style>
  <w:style w:type="paragraph" w:styleId="CommentSubject">
    <w:name w:val="annotation subject"/>
    <w:basedOn w:val="CommentText"/>
    <w:next w:val="CommentText"/>
    <w:link w:val="CommentSubjectChar"/>
    <w:uiPriority w:val="99"/>
    <w:semiHidden/>
    <w:unhideWhenUsed/>
    <w:rsid w:val="006C0135"/>
    <w:rPr>
      <w:b/>
      <w:bCs/>
    </w:rPr>
  </w:style>
  <w:style w:type="character" w:customStyle="1" w:styleId="CommentSubjectChar">
    <w:name w:val="Comment Subject Char"/>
    <w:basedOn w:val="CommentTextChar"/>
    <w:link w:val="CommentSubject"/>
    <w:uiPriority w:val="99"/>
    <w:semiHidden/>
    <w:rsid w:val="006C0135"/>
    <w:rPr>
      <w:b/>
      <w:bCs/>
      <w:sz w:val="20"/>
      <w:szCs w:val="20"/>
    </w:rPr>
  </w:style>
  <w:style w:type="paragraph" w:styleId="BalloonText">
    <w:name w:val="Balloon Text"/>
    <w:basedOn w:val="Normal"/>
    <w:link w:val="BalloonTextChar"/>
    <w:uiPriority w:val="99"/>
    <w:semiHidden/>
    <w:unhideWhenUsed/>
    <w:rsid w:val="00C94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5"/>
    <w:rPr>
      <w:rFonts w:ascii="Segoe UI" w:hAnsi="Segoe UI" w:cs="Segoe UI"/>
      <w:sz w:val="18"/>
      <w:szCs w:val="18"/>
    </w:rPr>
  </w:style>
  <w:style w:type="paragraph" w:styleId="Revision">
    <w:name w:val="Revision"/>
    <w:hidden/>
    <w:uiPriority w:val="99"/>
    <w:semiHidden/>
    <w:rsid w:val="00FE45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800128">
      <w:bodyDiv w:val="1"/>
      <w:marLeft w:val="0"/>
      <w:marRight w:val="0"/>
      <w:marTop w:val="0"/>
      <w:marBottom w:val="0"/>
      <w:divBdr>
        <w:top w:val="none" w:sz="0" w:space="0" w:color="auto"/>
        <w:left w:val="none" w:sz="0" w:space="0" w:color="auto"/>
        <w:bottom w:val="none" w:sz="0" w:space="0" w:color="auto"/>
        <w:right w:val="none" w:sz="0" w:space="0" w:color="auto"/>
      </w:divBdr>
      <w:divsChild>
        <w:div w:id="1078942284">
          <w:marLeft w:val="547"/>
          <w:marRight w:val="0"/>
          <w:marTop w:val="0"/>
          <w:marBottom w:val="160"/>
          <w:divBdr>
            <w:top w:val="none" w:sz="0" w:space="0" w:color="auto"/>
            <w:left w:val="none" w:sz="0" w:space="0" w:color="auto"/>
            <w:bottom w:val="none" w:sz="0" w:space="0" w:color="auto"/>
            <w:right w:val="none" w:sz="0" w:space="0" w:color="auto"/>
          </w:divBdr>
        </w:div>
      </w:divsChild>
    </w:div>
    <w:div w:id="21063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ecruitments@waterai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5563A-6AD9-4FB4-AB0A-A9ED8722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Girma Aboma</dc:creator>
  <cp:keywords/>
  <dc:description/>
  <cp:lastModifiedBy>Girma Aboma</cp:lastModifiedBy>
  <cp:revision>2</cp:revision>
  <dcterms:created xsi:type="dcterms:W3CDTF">2022-06-22T13:20:00Z</dcterms:created>
  <dcterms:modified xsi:type="dcterms:W3CDTF">2022-06-22T13:20:00Z</dcterms:modified>
</cp:coreProperties>
</file>