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54042960"/>
        <w:docPartObj>
          <w:docPartGallery w:val="Cover Pages"/>
          <w:docPartUnique/>
        </w:docPartObj>
      </w:sdtPr>
      <w:sdtEndPr>
        <w:rPr>
          <w:rFonts w:asciiTheme="majorHAnsi" w:eastAsiaTheme="majorEastAsia" w:hAnsiTheme="majorHAnsi" w:cstheme="majorBidi"/>
          <w:color w:val="F3642C" w:themeColor="text2"/>
          <w:spacing w:val="5"/>
          <w:kern w:val="28"/>
          <w:sz w:val="96"/>
          <w:szCs w:val="56"/>
          <w14:ligatures w14:val="standardContextual"/>
          <w14:cntxtAlts/>
        </w:rPr>
      </w:sdtEndPr>
      <w:sdtContent>
        <w:p w14:paraId="3C0F0D7F" w14:textId="27D30995" w:rsidR="00172D10" w:rsidRDefault="001C62C8">
          <w:r>
            <w:rPr>
              <w:noProof/>
            </w:rPr>
            <mc:AlternateContent>
              <mc:Choice Requires="wpg">
                <w:drawing>
                  <wp:anchor distT="0" distB="0" distL="114300" distR="114300" simplePos="0" relativeHeight="251658240" behindDoc="0" locked="0" layoutInCell="1" allowOverlap="1" wp14:anchorId="676A725C" wp14:editId="79B227DB">
                    <wp:simplePos x="0" y="0"/>
                    <wp:positionH relativeFrom="column">
                      <wp:posOffset>3434938</wp:posOffset>
                    </wp:positionH>
                    <wp:positionV relativeFrom="paragraph">
                      <wp:posOffset>-2814452</wp:posOffset>
                    </wp:positionV>
                    <wp:extent cx="4363142" cy="4778829"/>
                    <wp:effectExtent l="0" t="0" r="0" b="3175"/>
                    <wp:wrapNone/>
                    <wp:docPr id="27" name="Group 27" descr="Hexagonal shapes"/>
                    <wp:cNvGraphicFramePr/>
                    <a:graphic xmlns:a="http://schemas.openxmlformats.org/drawingml/2006/main">
                      <a:graphicData uri="http://schemas.microsoft.com/office/word/2010/wordprocessingGroup">
                        <wpg:wgp>
                          <wpg:cNvGrpSpPr/>
                          <wpg:grpSpPr>
                            <a:xfrm>
                              <a:off x="0" y="0"/>
                              <a:ext cx="4363142" cy="4778829"/>
                              <a:chOff x="0" y="0"/>
                              <a:chExt cx="4363142" cy="4778829"/>
                            </a:xfrm>
                          </wpg:grpSpPr>
                          <pic:pic xmlns:pic="http://schemas.openxmlformats.org/drawingml/2006/picture">
                            <pic:nvPicPr>
                              <pic:cNvPr id="13" name="Graphic 13" descr="hexagon 1"/>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831272" y="0"/>
                                <a:ext cx="3531870" cy="4088130"/>
                              </a:xfrm>
                              <a:prstGeom prst="rect">
                                <a:avLst/>
                              </a:prstGeom>
                            </pic:spPr>
                          </pic:pic>
                          <pic:pic xmlns:pic="http://schemas.openxmlformats.org/drawingml/2006/picture">
                            <pic:nvPicPr>
                              <pic:cNvPr id="14" name="Graphic 14" descr="hexagon 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320633" y="1080655"/>
                                <a:ext cx="2771775" cy="3203575"/>
                              </a:xfrm>
                              <a:prstGeom prst="rect">
                                <a:avLst/>
                              </a:prstGeom>
                            </pic:spPr>
                          </pic:pic>
                          <pic:pic xmlns:pic="http://schemas.openxmlformats.org/drawingml/2006/picture">
                            <pic:nvPicPr>
                              <pic:cNvPr id="15" name="Graphic 15" descr="hexagon 4"/>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2256312"/>
                                <a:ext cx="1583055" cy="1832610"/>
                              </a:xfrm>
                              <a:prstGeom prst="rect">
                                <a:avLst/>
                              </a:prstGeom>
                            </pic:spPr>
                          </pic:pic>
                          <pic:pic xmlns:pic="http://schemas.openxmlformats.org/drawingml/2006/picture">
                            <pic:nvPicPr>
                              <pic:cNvPr id="16" name="Graphic 16" descr="hexagon 3"/>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280062" y="2873829"/>
                                <a:ext cx="1647825" cy="1905000"/>
                              </a:xfrm>
                              <a:prstGeom prst="rect">
                                <a:avLst/>
                              </a:prstGeom>
                            </pic:spPr>
                          </pic:pic>
                        </wpg:wgp>
                      </a:graphicData>
                    </a:graphic>
                  </wp:anchor>
                </w:drawing>
              </mc:Choice>
              <mc:Fallback>
                <w:pict>
                  <v:group w14:anchorId="62BF3FFF" id="Group 27" o:spid="_x0000_s1026" alt="Hexagonal shapes" style="position:absolute;margin-left:270.45pt;margin-top:-221.6pt;width:343.55pt;height:376.3pt;z-index:251658240" coordsize="43631,4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&#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lmAAwBAIAtw&#10;AAAIZAEOAACBLMABACCQBTgAAASyAAcAgEAW4AAAEMgCHAAAAlmAAwBAIAtwAAAIZAEOAACBLMAB&#10;ACCQBTgAAASy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lmAAwBAIAtwAAAIZAEOAACBLMABACCQBTgAAASy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56HgAYSM/4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ImcICkTOAASZnAAZIygQMkZQIHSMoEDpCUCRwgKRM4QFIm&#10;cICkTOAASZnAAZIygQMkZQIHSMoEDpCUCRwgKRM4QFImcICkTOAASZnAAZIygQMkZQIHSMoEDpCU&#10;CRwgKRM4QFImcICkTOAASZnAAZIygQMkZQIHSMoEDpCUCRwgKRM4QFImcICkTOAASZnAAZIygQMk&#10;ZQIHSMoEDpCUCRwgKRM4QFImcICkTOAASZnAAZIygQMkZQIHSMoEDpCUCRwgK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alt="hexagon 1" style="position:absolute;left:8312;width:35319;height:4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">
                      <v:imagedata r:id="rId16" o:title="hexagon 1"/>
                    </v:shape>
                    <v:shape id="Graphic 14" o:spid="_x0000_s1028" type="#_x0000_t75" alt="hexagon 2" style="position:absolute;left:3206;top:10806;width:27718;height:3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">
                      <v:imagedata r:id="rId17" o:title="hexagon 2"/>
                    </v:shape>
                    <v:shape id="Graphic 15" o:spid="_x0000_s1029" type="#_x0000_t75" alt="hexagon 4" style="position:absolute;top:22563;width:15830;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">
                      <v:imagedata r:id="rId18" o:title="hexagon 4"/>
                    </v:shape>
                    <v:shape id="Graphic 16" o:spid="_x0000_s1030" type="#_x0000_t75" alt="hexagon 3" style="position:absolute;left:22800;top:28738;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">
                      <v:imagedata r:id="rId19" o:title="hexagon 3"/>
                    </v:shape>
                  </v:group>
                </w:pict>
              </mc:Fallback>
            </mc:AlternateContent>
          </w:r>
          <w:r w:rsidR="00435E46">
            <w:t>12</w:t>
          </w:r>
          <w:r w:rsidR="00424E40" w:rsidRPr="00424E40">
            <w:rPr>
              <w:vertAlign w:val="superscript"/>
            </w:rPr>
            <w:t>th</w:t>
          </w:r>
          <w:r w:rsidR="00424E40">
            <w:t xml:space="preserve"> Ju</w:t>
          </w:r>
          <w:r w:rsidR="00435E46">
            <w:t>ly</w:t>
          </w:r>
          <w:r w:rsidR="00424E40">
            <w:t xml:space="preserve"> 2019</w:t>
          </w:r>
        </w:p>
        <w:tbl>
          <w:tblPr>
            <w:tblStyle w:val="PlainTable4"/>
            <w:tblpPr w:leftFromText="180" w:rightFromText="180" w:vertAnchor="text" w:horzAnchor="margin" w:tblpXSpec="center" w:tblpY="3167"/>
            <w:tblW w:w="12256" w:type="dxa"/>
            <w:tblLook w:val="04A0" w:firstRow="1" w:lastRow="0" w:firstColumn="1" w:lastColumn="0" w:noHBand="0" w:noVBand="1"/>
          </w:tblPr>
          <w:tblGrid>
            <w:gridCol w:w="12256"/>
          </w:tblGrid>
          <w:tr w:rsidR="002A2E02" w14:paraId="27C563EF" w14:textId="77777777" w:rsidTr="005D120C">
            <w:trPr>
              <w:cnfStyle w:val="100000000000" w:firstRow="1" w:lastRow="0" w:firstColumn="0" w:lastColumn="0" w:oddVBand="0" w:evenVBand="0" w:oddHBand="0"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2256" w:type="dxa"/>
              </w:tcPr>
              <w:p w14:paraId="28859582" w14:textId="77777777" w:rsidR="002A2E02" w:rsidRDefault="005D120C" w:rsidP="005D120C">
                <w:pPr>
                  <w:jc w:val="center"/>
                  <w:rPr>
                    <w:rFonts w:asciiTheme="majorHAnsi" w:eastAsiaTheme="majorEastAsia" w:hAnsiTheme="majorHAnsi" w:cstheme="majorBidi"/>
                    <w:color w:val="F3642C" w:themeColor="text2"/>
                    <w:spacing w:val="5"/>
                    <w:kern w:val="28"/>
                    <w:sz w:val="96"/>
                    <w:szCs w:val="56"/>
                    <w14:ligatures w14:val="standardContextual"/>
                    <w14:cntxtAlts/>
                  </w:rPr>
                </w:pPr>
                <w:r>
                  <w:rPr>
                    <w:noProof/>
                  </w:rPr>
                  <mc:AlternateContent>
                    <mc:Choice Requires="wps">
                      <w:drawing>
                        <wp:anchor distT="0" distB="0" distL="114300" distR="114300" simplePos="0" relativeHeight="251660288" behindDoc="0" locked="0" layoutInCell="1" allowOverlap="1" wp14:anchorId="42B0071A" wp14:editId="0BDCFD18">
                          <wp:simplePos x="0" y="0"/>
                          <wp:positionH relativeFrom="column">
                            <wp:posOffset>750570</wp:posOffset>
                          </wp:positionH>
                          <wp:positionV relativeFrom="paragraph">
                            <wp:posOffset>1598929</wp:posOffset>
                          </wp:positionV>
                          <wp:extent cx="6124575" cy="45719"/>
                          <wp:effectExtent l="0" t="0" r="9525" b="0"/>
                          <wp:wrapNone/>
                          <wp:docPr id="18" name="Rectangle 18" title="Line"/>
                          <wp:cNvGraphicFramePr/>
                          <a:graphic xmlns:a="http://schemas.openxmlformats.org/drawingml/2006/main">
                            <a:graphicData uri="http://schemas.microsoft.com/office/word/2010/wordprocessingShape">
                              <wps:wsp>
                                <wps:cNvSpPr/>
                                <wps:spPr>
                                  <a:xfrm flipV="1">
                                    <a:off x="0" y="0"/>
                                    <a:ext cx="6124575"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806E7" id="Rectangle 18" o:spid="_x0000_s1026" alt="Title: Line" style="position:absolute;margin-left:59.1pt;margin-top:125.9pt;width:482.2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" fillcolor="#f3642c [3215]" stroked="f" strokeweight="2.25pt"/>
                      </w:pict>
                    </mc:Fallback>
                  </mc:AlternateContent>
                </w:r>
                <w:r w:rsidR="002A2E02">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14:anchorId="7612EDC2" wp14:editId="53130FCE">
                          <wp:extent cx="6697389" cy="1002826"/>
                          <wp:effectExtent l="0" t="0" r="0" b="6985"/>
                          <wp:docPr id="24" name="Text Box 24"/>
                          <wp:cNvGraphicFramePr/>
                          <a:graphic xmlns:a="http://schemas.openxmlformats.org/drawingml/2006/main">
                            <a:graphicData uri="http://schemas.microsoft.com/office/word/2010/wordprocessingShape">
                              <wps:wsp>
                                <wps:cNvSpPr txBox="1"/>
                                <wps:spPr>
                                  <a:xfrm>
                                    <a:off x="0" y="0"/>
                                    <a:ext cx="6697389" cy="10028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782A81" w14:textId="17F73965" w:rsidR="00123D19" w:rsidRPr="00424E40" w:rsidRDefault="00123D19" w:rsidP="002A2E02">
                                      <w:pPr>
                                        <w:pStyle w:val="Style1"/>
                                        <w:rPr>
                                          <w:rFonts w:ascii="Calibri" w:hAnsi="Calibri" w:cs="Calibri"/>
                                          <w:b w:val="0"/>
                                          <w:sz w:val="36"/>
                                          <w:szCs w:val="36"/>
                                        </w:rPr>
                                      </w:pPr>
                                      <w:r w:rsidRPr="00424E40">
                                        <w:rPr>
                                          <w:rFonts w:ascii="Calibri" w:hAnsi="Calibri" w:cs="Calibri"/>
                                          <w:sz w:val="36"/>
                                          <w:szCs w:val="36"/>
                                        </w:rPr>
                                        <w:t>[</w:t>
                                      </w:r>
                                      <w:r>
                                        <w:rPr>
                                          <w:rFonts w:ascii="Calibri" w:hAnsi="Calibri" w:cs="Calibri"/>
                                          <w:sz w:val="36"/>
                                          <w:szCs w:val="36"/>
                                        </w:rPr>
                                        <w:t>solar powered potable water supply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612EDC2" id="_x0000_t202" coordsize="21600,21600" o:spt="202" path="m,l,21600r21600,l21600,xe">
                          <v:stroke joinstyle="miter"/>
                          <v:path gradientshapeok="t" o:connecttype="rect"/>
                        </v:shapetype>
                        <v:shape id="Text Box 24" o:spid="_x0000_s1026" type="#_x0000_t202" style="width:527.35pt;height:7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" filled="f" stroked="f">
                          <v:textbox>
                            <w:txbxContent>
                              <w:p w14:paraId="70782A81" w14:textId="17F73965" w:rsidR="00123D19" w:rsidRPr="00424E40" w:rsidRDefault="00123D19" w:rsidP="002A2E02">
                                <w:pPr>
                                  <w:pStyle w:val="Style1"/>
                                  <w:rPr>
                                    <w:rFonts w:ascii="Calibri" w:hAnsi="Calibri" w:cs="Calibri"/>
                                    <w:b w:val="0"/>
                                    <w:sz w:val="36"/>
                                    <w:szCs w:val="36"/>
                                  </w:rPr>
                                </w:pPr>
                                <w:r w:rsidRPr="00424E40">
                                  <w:rPr>
                                    <w:rFonts w:ascii="Calibri" w:hAnsi="Calibri" w:cs="Calibri"/>
                                    <w:sz w:val="36"/>
                                    <w:szCs w:val="36"/>
                                  </w:rPr>
                                  <w:t>[</w:t>
                                </w:r>
                                <w:r>
                                  <w:rPr>
                                    <w:rFonts w:ascii="Calibri" w:hAnsi="Calibri" w:cs="Calibri"/>
                                    <w:sz w:val="36"/>
                                    <w:szCs w:val="36"/>
                                  </w:rPr>
                                  <w:t>solar powered potable water supply systems]</w:t>
                                </w:r>
                              </w:p>
                            </w:txbxContent>
                          </v:textbox>
                          <w10:anchorlock/>
                        </v:shape>
                      </w:pict>
                    </mc:Fallback>
                  </mc:AlternateContent>
                </w:r>
              </w:p>
            </w:tc>
          </w:tr>
          <w:tr w:rsidR="002A2E02" w14:paraId="5F2500DC" w14:textId="77777777" w:rsidTr="005D12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5A979B25" w14:textId="77777777" w:rsidR="005D120C" w:rsidRDefault="002A2E02" w:rsidP="005D120C">
                <w:pPr>
                  <w:tabs>
                    <w:tab w:val="left" w:pos="397"/>
                    <w:tab w:val="center" w:pos="5695"/>
                  </w:tabs>
                  <w:jc w:val="center"/>
                  <w:rPr>
                    <w:rFonts w:asciiTheme="majorHAnsi" w:eastAsiaTheme="majorEastAsia" w:hAnsiTheme="majorHAnsi" w:cstheme="majorBidi"/>
                    <w:color w:val="F3642C" w:themeColor="text2"/>
                    <w:spacing w:val="5"/>
                    <w:kern w:val="28"/>
                    <w:sz w:val="24"/>
                    <w:szCs w:val="24"/>
                    <w14:ligatures w14:val="standardContextual"/>
                    <w14:cntxtAlts/>
                  </w:rPr>
                </w:pPr>
                <w:r>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14:anchorId="38948819" wp14:editId="3535F1DD">
                          <wp:extent cx="3515096" cy="818968"/>
                          <wp:effectExtent l="0" t="0" r="0" b="635"/>
                          <wp:docPr id="25" name="Text Box 25"/>
                          <wp:cNvGraphicFramePr/>
                          <a:graphic xmlns:a="http://schemas.openxmlformats.org/drawingml/2006/main">
                            <a:graphicData uri="http://schemas.microsoft.com/office/word/2010/wordprocessingShape">
                              <wps:wsp>
                                <wps:cNvSpPr txBox="1"/>
                                <wps:spPr>
                                  <a:xfrm>
                                    <a:off x="0" y="0"/>
                                    <a:ext cx="3515096" cy="81896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FE8495" w14:textId="7ADEA6E9" w:rsidR="00123D19" w:rsidRDefault="00123D19" w:rsidP="002A2E02">
                                      <w:pPr>
                                        <w:pStyle w:val="Subtitle"/>
                                        <w:jc w:val="center"/>
                                      </w:pPr>
                                      <w:r>
                                        <w:t>[operations&amp; maintenance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948819" id="Text Box 25" o:spid="_x0000_s1027" type="#_x0000_t202" style="width:276.8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" filled="f" stroked="f">
                          <v:textbox>
                            <w:txbxContent>
                              <w:p w14:paraId="19FE8495" w14:textId="7ADEA6E9" w:rsidR="00123D19" w:rsidRDefault="00123D19" w:rsidP="002A2E02">
                                <w:pPr>
                                  <w:pStyle w:val="Subtitle"/>
                                  <w:jc w:val="center"/>
                                </w:pPr>
                                <w:r>
                                  <w:t>[operations&amp; maintenance manual]</w:t>
                                </w:r>
                              </w:p>
                            </w:txbxContent>
                          </v:textbox>
                          <w10:anchorlock/>
                        </v:shape>
                      </w:pict>
                    </mc:Fallback>
                  </mc:AlternateContent>
                </w:r>
              </w:p>
              <w:p w14:paraId="0527B3AF" w14:textId="77777777" w:rsidR="005D120C" w:rsidRPr="005D120C" w:rsidRDefault="005D120C" w:rsidP="005D120C">
                <w:pPr>
                  <w:tabs>
                    <w:tab w:val="left" w:pos="397"/>
                    <w:tab w:val="center" w:pos="5695"/>
                  </w:tabs>
                  <w:jc w:val="center"/>
                  <w:rPr>
                    <w:rFonts w:asciiTheme="majorHAnsi" w:eastAsiaTheme="majorEastAsia" w:hAnsiTheme="majorHAnsi" w:cstheme="majorBidi"/>
                    <w:b w:val="0"/>
                    <w:bCs w:val="0"/>
                    <w:color w:val="F3642C" w:themeColor="text2"/>
                    <w:spacing w:val="5"/>
                    <w:kern w:val="28"/>
                    <w:sz w:val="24"/>
                    <w:szCs w:val="24"/>
                    <w14:ligatures w14:val="standardContextual"/>
                    <w14:cntxtAlts/>
                  </w:rPr>
                </w:pPr>
              </w:p>
            </w:tc>
          </w:tr>
          <w:tr w:rsidR="002A2E02" w14:paraId="51C17F62" w14:textId="77777777" w:rsidTr="005D120C">
            <w:trPr>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3F1D5A" w:themeFill="accent1"/>
                <w:vAlign w:val="center"/>
              </w:tcPr>
              <w:p w14:paraId="299EF248" w14:textId="77777777" w:rsidR="002A2E02" w:rsidRPr="005D120C" w:rsidRDefault="005D120C" w:rsidP="005D120C">
                <w:pPr>
                  <w:jc w:val="center"/>
                  <w:rPr>
                    <w:rFonts w:asciiTheme="majorHAnsi" w:eastAsiaTheme="majorEastAsia" w:hAnsiTheme="majorHAnsi" w:cstheme="majorBidi"/>
                    <w:color w:val="F3642C" w:themeColor="text2"/>
                    <w:spacing w:val="5"/>
                    <w:kern w:val="28"/>
                    <w14:ligatures w14:val="standardContextual"/>
                    <w14:cntxtAlts/>
                  </w:rPr>
                </w:pPr>
                <w:r>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14:anchorId="718C6966" wp14:editId="32B45E26">
                          <wp:extent cx="6495393" cy="676894"/>
                          <wp:effectExtent l="0" t="0" r="0" b="9525"/>
                          <wp:docPr id="26" name="Text Box 26"/>
                          <wp:cNvGraphicFramePr/>
                          <a:graphic xmlns:a="http://schemas.openxmlformats.org/drawingml/2006/main">
                            <a:graphicData uri="http://schemas.microsoft.com/office/word/2010/wordprocessingShape">
                              <wps:wsp>
                                <wps:cNvSpPr txBox="1"/>
                                <wps:spPr>
                                  <a:xfrm>
                                    <a:off x="0" y="0"/>
                                    <a:ext cx="6495393" cy="6768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5EB661" w14:textId="2A8E81A5" w:rsidR="00123D19" w:rsidRDefault="00123D19" w:rsidP="005D120C">
                                      <w:pPr>
                                        <w:jc w:val="center"/>
                                        <w:rPr>
                                          <w:color w:val="FFFFFF" w:themeColor="background1"/>
                                        </w:rPr>
                                      </w:pPr>
                                      <w:r w:rsidRPr="005D120C">
                                        <w:rPr>
                                          <w:color w:val="FFFFFF" w:themeColor="background1"/>
                                        </w:rPr>
                                        <w:t>[</w:t>
                                      </w:r>
                                      <w:r>
                                        <w:rPr>
                                          <w:color w:val="FFFFFF" w:themeColor="background1"/>
                                        </w:rPr>
                                        <w:t>By Mlamuli Myeni – Consulting Engineer – WASH / Irrigation]</w:t>
                                      </w:r>
                                    </w:p>
                                    <w:p w14:paraId="3EF97269" w14:textId="6F479DE9" w:rsidR="00123D19" w:rsidRPr="005D120C" w:rsidRDefault="00123D19" w:rsidP="005D120C">
                                      <w:pPr>
                                        <w:jc w:val="center"/>
                                        <w:rPr>
                                          <w:color w:val="FFFFFF" w:themeColor="background1"/>
                                        </w:rPr>
                                      </w:pPr>
                                      <w:r>
                                        <w:rPr>
                                          <w:color w:val="FFFFFF" w:themeColor="background1"/>
                                        </w:rPr>
                                        <w:t>For WaterAid Eswatini)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8C6966" id="Text Box 26" o:spid="_x0000_s1028" type="#_x0000_t202" style="width:511.45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" filled="f" stroked="f">
                          <v:textbox>
                            <w:txbxContent>
                              <w:p w14:paraId="795EB661" w14:textId="2A8E81A5" w:rsidR="00123D19" w:rsidRDefault="00123D19" w:rsidP="005D120C">
                                <w:pPr>
                                  <w:jc w:val="center"/>
                                  <w:rPr>
                                    <w:color w:val="FFFFFF" w:themeColor="background1"/>
                                  </w:rPr>
                                </w:pPr>
                                <w:r w:rsidRPr="005D120C">
                                  <w:rPr>
                                    <w:color w:val="FFFFFF" w:themeColor="background1"/>
                                  </w:rPr>
                                  <w:t>[</w:t>
                                </w:r>
                                <w:r>
                                  <w:rPr>
                                    <w:color w:val="FFFFFF" w:themeColor="background1"/>
                                  </w:rPr>
                                  <w:t>By Mlamuli Myeni – Consulting Engineer – WASH / Irrigation]</w:t>
                                </w:r>
                              </w:p>
                              <w:p w14:paraId="3EF97269" w14:textId="6F479DE9" w:rsidR="00123D19" w:rsidRPr="005D120C" w:rsidRDefault="00123D19" w:rsidP="005D120C">
                                <w:pPr>
                                  <w:jc w:val="center"/>
                                  <w:rPr>
                                    <w:color w:val="FFFFFF" w:themeColor="background1"/>
                                  </w:rPr>
                                </w:pPr>
                                <w:r>
                                  <w:rPr>
                                    <w:color w:val="FFFFFF" w:themeColor="background1"/>
                                  </w:rPr>
                                  <w:t>For WaterAid Eswatini)</w:t>
                                </w:r>
                              </w:p>
                            </w:txbxContent>
                          </v:textbox>
                          <w10:anchorlock/>
                        </v:shape>
                      </w:pict>
                    </mc:Fallback>
                  </mc:AlternateContent>
                </w:r>
              </w:p>
            </w:tc>
          </w:tr>
          <w:tr w:rsidR="005D120C" w14:paraId="5940A468" w14:textId="77777777" w:rsidTr="005D120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0740BA88" w14:textId="77777777" w:rsidR="002A2E02" w:rsidRDefault="002A2E02" w:rsidP="005D120C">
                <w:pPr>
                  <w:jc w:val="center"/>
                  <w:rPr>
                    <w:rFonts w:asciiTheme="majorHAnsi" w:eastAsiaTheme="majorEastAsia" w:hAnsiTheme="majorHAnsi" w:cstheme="majorBidi"/>
                    <w:color w:val="F3642C" w:themeColor="text2"/>
                    <w:spacing w:val="5"/>
                    <w:kern w:val="28"/>
                    <w:sz w:val="96"/>
                    <w:szCs w:val="56"/>
                    <w14:ligatures w14:val="standardContextual"/>
                    <w14:cntxtAlts/>
                  </w:rPr>
                </w:pPr>
              </w:p>
            </w:tc>
          </w:tr>
        </w:tbl>
        <w:p w14:paraId="1FF0220B" w14:textId="5BF8FC97" w:rsidR="00172D10" w:rsidRDefault="001C62C8">
          <w:pPr>
            <w:rPr>
              <w:rFonts w:asciiTheme="majorHAnsi" w:eastAsiaTheme="majorEastAsia" w:hAnsiTheme="majorHAnsi" w:cstheme="majorBidi"/>
              <w:color w:val="F3642C" w:themeColor="text2"/>
              <w:spacing w:val="5"/>
              <w:kern w:val="28"/>
              <w:sz w:val="96"/>
              <w:szCs w:val="56"/>
              <w14:ligatures w14:val="standardContextual"/>
              <w14:cntxtAlts/>
            </w:rPr>
          </w:pPr>
          <w:r>
            <w:rPr>
              <w:noProof/>
            </w:rPr>
            <mc:AlternateContent>
              <mc:Choice Requires="wpg">
                <w:drawing>
                  <wp:anchor distT="0" distB="0" distL="114300" distR="114300" simplePos="0" relativeHeight="251666432" behindDoc="0" locked="0" layoutInCell="1" allowOverlap="1" wp14:anchorId="4C8CA774" wp14:editId="4B00EA34">
                    <wp:simplePos x="0" y="0"/>
                    <wp:positionH relativeFrom="column">
                      <wp:posOffset>-899556</wp:posOffset>
                    </wp:positionH>
                    <wp:positionV relativeFrom="paragraph">
                      <wp:posOffset>6266955</wp:posOffset>
                    </wp:positionV>
                    <wp:extent cx="4088749" cy="3393580"/>
                    <wp:effectExtent l="0" t="0" r="7620" b="0"/>
                    <wp:wrapNone/>
                    <wp:docPr id="28" name="Group 28" descr="Hexagonal shapes"/>
                    <wp:cNvGraphicFramePr/>
                    <a:graphic xmlns:a="http://schemas.openxmlformats.org/drawingml/2006/main">
                      <a:graphicData uri="http://schemas.microsoft.com/office/word/2010/wordprocessingGroup">
                        <wpg:wgp>
                          <wpg:cNvGrpSpPr/>
                          <wpg:grpSpPr>
                            <a:xfrm>
                              <a:off x="0" y="0"/>
                              <a:ext cx="4088749" cy="3393580"/>
                              <a:chOff x="0" y="0"/>
                              <a:chExt cx="4088749" cy="3393580"/>
                            </a:xfrm>
                          </wpg:grpSpPr>
                          <pic:pic xmlns:pic="http://schemas.openxmlformats.org/drawingml/2006/picture">
                            <pic:nvPicPr>
                              <pic:cNvPr id="19" name="Graphic 19" descr="hexagon 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190005"/>
                                <a:ext cx="2771775" cy="3203575"/>
                              </a:xfrm>
                              <a:prstGeom prst="rect">
                                <a:avLst/>
                              </a:prstGeom>
                            </pic:spPr>
                          </pic:pic>
                          <pic:pic xmlns:pic="http://schemas.openxmlformats.org/drawingml/2006/picture">
                            <pic:nvPicPr>
                              <pic:cNvPr id="20" name="Graphic 20" descr="hexagon 3"/>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137559" y="0"/>
                                <a:ext cx="1647825" cy="1905000"/>
                              </a:xfrm>
                              <a:prstGeom prst="rect">
                                <a:avLst/>
                              </a:prstGeom>
                            </pic:spPr>
                          </pic:pic>
                          <pic:pic xmlns:pic="http://schemas.openxmlformats.org/drawingml/2006/picture">
                            <pic:nvPicPr>
                              <pic:cNvPr id="21" name="Graphic 21" descr="hexagon 4"/>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505694" y="59377"/>
                                <a:ext cx="1583055" cy="1832610"/>
                              </a:xfrm>
                              <a:prstGeom prst="rect">
                                <a:avLst/>
                              </a:prstGeom>
                            </pic:spPr>
                          </pic:pic>
                        </wpg:wgp>
                      </a:graphicData>
                    </a:graphic>
                  </wp:anchor>
                </w:drawing>
              </mc:Choice>
              <mc:Fallback>
                <w:pict>
                  <v:group w14:anchorId="6571F320" id="Group 28" o:spid="_x0000_s1026" alt="Hexagonal shapes" style="position:absolute;margin-left:-70.85pt;margin-top:493.45pt;width:321.95pt;height:267.2pt;z-index:251666432" coordsize="40887,3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ggUTAAAAAESwYAIAAACACBZMAAAAABDBggkA&#10;AAAAIlgwAQAAAEAECyYAAAAAiGDBBAAAAAARLJgAAAAAIIIFEwAAAABEsGACAAAAgAgWTAAAAAAQ&#10;wYIJAAAAACJYMAEAAABABAsmAAAAAI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IIFEwAAAABEsGACAAAAgAgWTAAAAAAQwYIJAAAAACJYMAEAAABABAsmAAAAAIhgwQQAAAAAESyY&#10;AAAAACCCBRMAAAAARLBgAgAAAIAIFkwAAAAAEMGCCQAAAAAiWDABAAAAQAQLJgAAAACI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">
                    <v:shape id="Graphic 19" o:spid="_x0000_s1027" type="#_x0000_t75" alt="hexagon 2" style="position:absolute;top:1900;width:27717;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">
                      <v:imagedata r:id="rId17" o:title="hexagon 2"/>
                    </v:shape>
                    <v:shape id="Graphic 20" o:spid="_x0000_s1028" type="#_x0000_t75" alt="hexagon 3" style="position:absolute;left:21375;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">
                      <v:imagedata r:id="rId19" o:title="hexagon 3"/>
                    </v:shape>
                    <v:shape id="Graphic 21" o:spid="_x0000_s1029" type="#_x0000_t75" alt="hexagon 4" style="position:absolute;left:25056;top:593;width:15831;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">
                      <v:imagedata r:id="rId18" o:title="hexagon 4"/>
                    </v:shape>
                  </v:group>
                </w:pict>
              </mc:Fallback>
            </mc:AlternateContent>
          </w:r>
          <w:r w:rsidR="005D120C">
            <w:rPr>
              <w:noProof/>
            </w:rPr>
            <w:drawing>
              <wp:anchor distT="0" distB="0" distL="114300" distR="114300" simplePos="0" relativeHeight="251668480" behindDoc="0" locked="0" layoutInCell="1" allowOverlap="1" wp14:anchorId="7D25974A" wp14:editId="262A0040">
                <wp:simplePos x="0" y="0"/>
                <wp:positionH relativeFrom="column">
                  <wp:posOffset>5012056</wp:posOffset>
                </wp:positionH>
                <wp:positionV relativeFrom="paragraph">
                  <wp:posOffset>6761050</wp:posOffset>
                </wp:positionV>
                <wp:extent cx="2345690" cy="2715131"/>
                <wp:effectExtent l="0" t="0" r="0" b="9525"/>
                <wp:wrapNone/>
                <wp:docPr id="23" name="Graphic 23" descr="hexag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exagon 1"/>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49483" cy="2719521"/>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color w:val="F3642C" w:themeColor="text2"/>
              <w:spacing w:val="5"/>
              <w:kern w:val="28"/>
              <w:sz w:val="96"/>
              <w:szCs w:val="56"/>
              <w14:ligatures w14:val="standardContextual"/>
              <w14:cntxtAlts/>
            </w:rPr>
            <w:br w:type="page"/>
          </w:r>
        </w:p>
      </w:sdtContent>
    </w:sdt>
    <w:p w14:paraId="4A27796F" w14:textId="2CF7928E" w:rsidR="004F53E9" w:rsidRDefault="004F53E9" w:rsidP="001C62C8">
      <w:pPr>
        <w:rPr>
          <w:sz w:val="24"/>
        </w:rPr>
      </w:pPr>
    </w:p>
    <w:sdt>
      <w:sdtPr>
        <w:rPr>
          <w:caps w:val="0"/>
          <w:color w:val="auto"/>
          <w:spacing w:val="0"/>
          <w:sz w:val="20"/>
          <w:szCs w:val="20"/>
        </w:rPr>
        <w:id w:val="1658652512"/>
        <w:docPartObj>
          <w:docPartGallery w:val="Table of Contents"/>
          <w:docPartUnique/>
        </w:docPartObj>
      </w:sdtPr>
      <w:sdtEndPr>
        <w:rPr>
          <w:b/>
          <w:bCs/>
          <w:noProof/>
        </w:rPr>
      </w:sdtEndPr>
      <w:sdtContent>
        <w:p w14:paraId="54E26E75" w14:textId="7EC046F3" w:rsidR="00424E40" w:rsidRDefault="00424E40">
          <w:pPr>
            <w:pStyle w:val="TOCHeading"/>
          </w:pPr>
          <w:r>
            <w:t>Table of Contents</w:t>
          </w:r>
        </w:p>
        <w:p w14:paraId="3D1F4769" w14:textId="2B298CFA" w:rsidR="009C3AED" w:rsidRDefault="00424E40">
          <w:pPr>
            <w:pStyle w:val="TOC1"/>
            <w:tabs>
              <w:tab w:val="right" w:leader="dot" w:pos="10070"/>
            </w:tabs>
            <w:rPr>
              <w:noProof/>
              <w:sz w:val="22"/>
              <w:szCs w:val="22"/>
            </w:rPr>
          </w:pPr>
          <w:r>
            <w:fldChar w:fldCharType="begin"/>
          </w:r>
          <w:r>
            <w:instrText xml:space="preserve"> TOC \o "1-3" \h \z \u </w:instrText>
          </w:r>
          <w:r>
            <w:fldChar w:fldCharType="separate"/>
          </w:r>
          <w:hyperlink w:anchor="_Toc15895794" w:history="1">
            <w:r w:rsidR="009C3AED" w:rsidRPr="00B234EF">
              <w:rPr>
                <w:rStyle w:val="Hyperlink"/>
                <w:noProof/>
              </w:rPr>
              <w:t>List of acronyms</w:t>
            </w:r>
            <w:r w:rsidR="009C3AED">
              <w:rPr>
                <w:noProof/>
                <w:webHidden/>
              </w:rPr>
              <w:tab/>
            </w:r>
            <w:r w:rsidR="009C3AED">
              <w:rPr>
                <w:noProof/>
                <w:webHidden/>
              </w:rPr>
              <w:fldChar w:fldCharType="begin"/>
            </w:r>
            <w:r w:rsidR="009C3AED">
              <w:rPr>
                <w:noProof/>
                <w:webHidden/>
              </w:rPr>
              <w:instrText xml:space="preserve"> PAGEREF _Toc15895794 \h </w:instrText>
            </w:r>
            <w:r w:rsidR="009C3AED">
              <w:rPr>
                <w:noProof/>
                <w:webHidden/>
              </w:rPr>
            </w:r>
            <w:r w:rsidR="009C3AED">
              <w:rPr>
                <w:noProof/>
                <w:webHidden/>
              </w:rPr>
              <w:fldChar w:fldCharType="separate"/>
            </w:r>
            <w:r w:rsidR="009C3AED">
              <w:rPr>
                <w:noProof/>
                <w:webHidden/>
              </w:rPr>
              <w:t>4</w:t>
            </w:r>
            <w:r w:rsidR="009C3AED">
              <w:rPr>
                <w:noProof/>
                <w:webHidden/>
              </w:rPr>
              <w:fldChar w:fldCharType="end"/>
            </w:r>
          </w:hyperlink>
        </w:p>
        <w:p w14:paraId="74035092" w14:textId="421BC2F6" w:rsidR="009C3AED" w:rsidRDefault="005F1D08">
          <w:pPr>
            <w:pStyle w:val="TOC1"/>
            <w:tabs>
              <w:tab w:val="right" w:leader="dot" w:pos="10070"/>
            </w:tabs>
            <w:rPr>
              <w:noProof/>
              <w:sz w:val="22"/>
              <w:szCs w:val="22"/>
            </w:rPr>
          </w:pPr>
          <w:hyperlink w:anchor="_Toc15895795" w:history="1">
            <w:r w:rsidR="009C3AED" w:rsidRPr="00B234EF">
              <w:rPr>
                <w:rStyle w:val="Hyperlink"/>
                <w:noProof/>
              </w:rPr>
              <w:t>background</w:t>
            </w:r>
            <w:r w:rsidR="009C3AED">
              <w:rPr>
                <w:noProof/>
                <w:webHidden/>
              </w:rPr>
              <w:tab/>
            </w:r>
            <w:r w:rsidR="009C3AED">
              <w:rPr>
                <w:noProof/>
                <w:webHidden/>
              </w:rPr>
              <w:fldChar w:fldCharType="begin"/>
            </w:r>
            <w:r w:rsidR="009C3AED">
              <w:rPr>
                <w:noProof/>
                <w:webHidden/>
              </w:rPr>
              <w:instrText xml:space="preserve"> PAGEREF _Toc15895795 \h </w:instrText>
            </w:r>
            <w:r w:rsidR="009C3AED">
              <w:rPr>
                <w:noProof/>
                <w:webHidden/>
              </w:rPr>
            </w:r>
            <w:r w:rsidR="009C3AED">
              <w:rPr>
                <w:noProof/>
                <w:webHidden/>
              </w:rPr>
              <w:fldChar w:fldCharType="separate"/>
            </w:r>
            <w:r w:rsidR="009C3AED">
              <w:rPr>
                <w:noProof/>
                <w:webHidden/>
              </w:rPr>
              <w:t>4</w:t>
            </w:r>
            <w:r w:rsidR="009C3AED">
              <w:rPr>
                <w:noProof/>
                <w:webHidden/>
              </w:rPr>
              <w:fldChar w:fldCharType="end"/>
            </w:r>
          </w:hyperlink>
        </w:p>
        <w:p w14:paraId="3E36F18B" w14:textId="482BE963" w:rsidR="009C3AED" w:rsidRDefault="005F1D08">
          <w:pPr>
            <w:pStyle w:val="TOC1"/>
            <w:tabs>
              <w:tab w:val="right" w:leader="dot" w:pos="10070"/>
            </w:tabs>
            <w:rPr>
              <w:noProof/>
              <w:sz w:val="22"/>
              <w:szCs w:val="22"/>
            </w:rPr>
          </w:pPr>
          <w:hyperlink w:anchor="_Toc15895796" w:history="1">
            <w:r w:rsidR="009C3AED" w:rsidRPr="00B234EF">
              <w:rPr>
                <w:rStyle w:val="Hyperlink"/>
                <w:noProof/>
              </w:rPr>
              <w:t>introduction</w:t>
            </w:r>
            <w:r w:rsidR="009C3AED">
              <w:rPr>
                <w:noProof/>
                <w:webHidden/>
              </w:rPr>
              <w:tab/>
            </w:r>
            <w:r w:rsidR="009C3AED">
              <w:rPr>
                <w:noProof/>
                <w:webHidden/>
              </w:rPr>
              <w:fldChar w:fldCharType="begin"/>
            </w:r>
            <w:r w:rsidR="009C3AED">
              <w:rPr>
                <w:noProof/>
                <w:webHidden/>
              </w:rPr>
              <w:instrText xml:space="preserve"> PAGEREF _Toc15895796 \h </w:instrText>
            </w:r>
            <w:r w:rsidR="009C3AED">
              <w:rPr>
                <w:noProof/>
                <w:webHidden/>
              </w:rPr>
            </w:r>
            <w:r w:rsidR="009C3AED">
              <w:rPr>
                <w:noProof/>
                <w:webHidden/>
              </w:rPr>
              <w:fldChar w:fldCharType="separate"/>
            </w:r>
            <w:r w:rsidR="009C3AED">
              <w:rPr>
                <w:noProof/>
                <w:webHidden/>
              </w:rPr>
              <w:t>5</w:t>
            </w:r>
            <w:r w:rsidR="009C3AED">
              <w:rPr>
                <w:noProof/>
                <w:webHidden/>
              </w:rPr>
              <w:fldChar w:fldCharType="end"/>
            </w:r>
          </w:hyperlink>
        </w:p>
        <w:p w14:paraId="5CDD28C0" w14:textId="549BFBFB" w:rsidR="009C3AED" w:rsidRDefault="005F1D08">
          <w:pPr>
            <w:pStyle w:val="TOC1"/>
            <w:tabs>
              <w:tab w:val="right" w:leader="dot" w:pos="10070"/>
            </w:tabs>
            <w:rPr>
              <w:noProof/>
              <w:sz w:val="22"/>
              <w:szCs w:val="22"/>
            </w:rPr>
          </w:pPr>
          <w:hyperlink w:anchor="_Toc15895797" w:history="1">
            <w:r w:rsidR="009C3AED" w:rsidRPr="00B234EF">
              <w:rPr>
                <w:rStyle w:val="Hyperlink"/>
                <w:noProof/>
              </w:rPr>
              <w:t>operation</w:t>
            </w:r>
            <w:r w:rsidR="009C3AED">
              <w:rPr>
                <w:noProof/>
                <w:webHidden/>
              </w:rPr>
              <w:tab/>
            </w:r>
            <w:r w:rsidR="009C3AED">
              <w:rPr>
                <w:noProof/>
                <w:webHidden/>
              </w:rPr>
              <w:fldChar w:fldCharType="begin"/>
            </w:r>
            <w:r w:rsidR="009C3AED">
              <w:rPr>
                <w:noProof/>
                <w:webHidden/>
              </w:rPr>
              <w:instrText xml:space="preserve"> PAGEREF _Toc15895797 \h </w:instrText>
            </w:r>
            <w:r w:rsidR="009C3AED">
              <w:rPr>
                <w:noProof/>
                <w:webHidden/>
              </w:rPr>
            </w:r>
            <w:r w:rsidR="009C3AED">
              <w:rPr>
                <w:noProof/>
                <w:webHidden/>
              </w:rPr>
              <w:fldChar w:fldCharType="separate"/>
            </w:r>
            <w:r w:rsidR="009C3AED">
              <w:rPr>
                <w:noProof/>
                <w:webHidden/>
              </w:rPr>
              <w:t>6</w:t>
            </w:r>
            <w:r w:rsidR="009C3AED">
              <w:rPr>
                <w:noProof/>
                <w:webHidden/>
              </w:rPr>
              <w:fldChar w:fldCharType="end"/>
            </w:r>
          </w:hyperlink>
        </w:p>
        <w:p w14:paraId="2B7143FD" w14:textId="0714DE0E" w:rsidR="009C3AED" w:rsidRDefault="005F1D08">
          <w:pPr>
            <w:pStyle w:val="TOC1"/>
            <w:tabs>
              <w:tab w:val="right" w:leader="dot" w:pos="10070"/>
            </w:tabs>
            <w:rPr>
              <w:noProof/>
              <w:sz w:val="22"/>
              <w:szCs w:val="22"/>
            </w:rPr>
          </w:pPr>
          <w:hyperlink w:anchor="_Toc15895798" w:history="1">
            <w:r w:rsidR="009C3AED" w:rsidRPr="00B234EF">
              <w:rPr>
                <w:rStyle w:val="Hyperlink"/>
                <w:noProof/>
              </w:rPr>
              <w:t>Main Components for solar powered potable water supply system</w:t>
            </w:r>
            <w:r w:rsidR="009C3AED">
              <w:rPr>
                <w:noProof/>
                <w:webHidden/>
              </w:rPr>
              <w:tab/>
            </w:r>
            <w:r w:rsidR="009C3AED">
              <w:rPr>
                <w:noProof/>
                <w:webHidden/>
              </w:rPr>
              <w:fldChar w:fldCharType="begin"/>
            </w:r>
            <w:r w:rsidR="009C3AED">
              <w:rPr>
                <w:noProof/>
                <w:webHidden/>
              </w:rPr>
              <w:instrText xml:space="preserve"> PAGEREF _Toc15895798 \h </w:instrText>
            </w:r>
            <w:r w:rsidR="009C3AED">
              <w:rPr>
                <w:noProof/>
                <w:webHidden/>
              </w:rPr>
            </w:r>
            <w:r w:rsidR="009C3AED">
              <w:rPr>
                <w:noProof/>
                <w:webHidden/>
              </w:rPr>
              <w:fldChar w:fldCharType="separate"/>
            </w:r>
            <w:r w:rsidR="009C3AED">
              <w:rPr>
                <w:noProof/>
                <w:webHidden/>
              </w:rPr>
              <w:t>7</w:t>
            </w:r>
            <w:r w:rsidR="009C3AED">
              <w:rPr>
                <w:noProof/>
                <w:webHidden/>
              </w:rPr>
              <w:fldChar w:fldCharType="end"/>
            </w:r>
          </w:hyperlink>
        </w:p>
        <w:p w14:paraId="334A0C84" w14:textId="4843207D" w:rsidR="009C3AED" w:rsidRDefault="005F1D08">
          <w:pPr>
            <w:pStyle w:val="TOC2"/>
            <w:tabs>
              <w:tab w:val="right" w:leader="dot" w:pos="10070"/>
            </w:tabs>
            <w:rPr>
              <w:noProof/>
              <w:sz w:val="22"/>
              <w:szCs w:val="22"/>
            </w:rPr>
          </w:pPr>
          <w:hyperlink w:anchor="_Toc15895799" w:history="1">
            <w:r w:rsidR="009C3AED" w:rsidRPr="00B234EF">
              <w:rPr>
                <w:rStyle w:val="Hyperlink"/>
                <w:noProof/>
              </w:rPr>
              <w:t>Photovoltaic Solar</w:t>
            </w:r>
            <w:r w:rsidR="009C3AED">
              <w:rPr>
                <w:noProof/>
                <w:webHidden/>
              </w:rPr>
              <w:tab/>
            </w:r>
            <w:r w:rsidR="009C3AED">
              <w:rPr>
                <w:noProof/>
                <w:webHidden/>
              </w:rPr>
              <w:fldChar w:fldCharType="begin"/>
            </w:r>
            <w:r w:rsidR="009C3AED">
              <w:rPr>
                <w:noProof/>
                <w:webHidden/>
              </w:rPr>
              <w:instrText xml:space="preserve"> PAGEREF _Toc15895799 \h </w:instrText>
            </w:r>
            <w:r w:rsidR="009C3AED">
              <w:rPr>
                <w:noProof/>
                <w:webHidden/>
              </w:rPr>
            </w:r>
            <w:r w:rsidR="009C3AED">
              <w:rPr>
                <w:noProof/>
                <w:webHidden/>
              </w:rPr>
              <w:fldChar w:fldCharType="separate"/>
            </w:r>
            <w:r w:rsidR="009C3AED">
              <w:rPr>
                <w:noProof/>
                <w:webHidden/>
              </w:rPr>
              <w:t>7</w:t>
            </w:r>
            <w:r w:rsidR="009C3AED">
              <w:rPr>
                <w:noProof/>
                <w:webHidden/>
              </w:rPr>
              <w:fldChar w:fldCharType="end"/>
            </w:r>
          </w:hyperlink>
        </w:p>
        <w:p w14:paraId="3ACEE1FF" w14:textId="32ECF125" w:rsidR="009C3AED" w:rsidRDefault="005F1D08">
          <w:pPr>
            <w:pStyle w:val="TOC3"/>
            <w:tabs>
              <w:tab w:val="right" w:leader="dot" w:pos="10070"/>
            </w:tabs>
            <w:rPr>
              <w:noProof/>
              <w:sz w:val="22"/>
              <w:szCs w:val="22"/>
            </w:rPr>
          </w:pPr>
          <w:hyperlink w:anchor="_Toc15895800" w:history="1">
            <w:r w:rsidR="009C3AED" w:rsidRPr="00B234EF">
              <w:rPr>
                <w:rStyle w:val="Hyperlink"/>
                <w:noProof/>
              </w:rPr>
              <w:t>Functions</w:t>
            </w:r>
            <w:r w:rsidR="009C3AED">
              <w:rPr>
                <w:noProof/>
                <w:webHidden/>
              </w:rPr>
              <w:tab/>
            </w:r>
            <w:r w:rsidR="009C3AED">
              <w:rPr>
                <w:noProof/>
                <w:webHidden/>
              </w:rPr>
              <w:fldChar w:fldCharType="begin"/>
            </w:r>
            <w:r w:rsidR="009C3AED">
              <w:rPr>
                <w:noProof/>
                <w:webHidden/>
              </w:rPr>
              <w:instrText xml:space="preserve"> PAGEREF _Toc15895800 \h </w:instrText>
            </w:r>
            <w:r w:rsidR="009C3AED">
              <w:rPr>
                <w:noProof/>
                <w:webHidden/>
              </w:rPr>
            </w:r>
            <w:r w:rsidR="009C3AED">
              <w:rPr>
                <w:noProof/>
                <w:webHidden/>
              </w:rPr>
              <w:fldChar w:fldCharType="separate"/>
            </w:r>
            <w:r w:rsidR="009C3AED">
              <w:rPr>
                <w:noProof/>
                <w:webHidden/>
              </w:rPr>
              <w:t>7</w:t>
            </w:r>
            <w:r w:rsidR="009C3AED">
              <w:rPr>
                <w:noProof/>
                <w:webHidden/>
              </w:rPr>
              <w:fldChar w:fldCharType="end"/>
            </w:r>
          </w:hyperlink>
        </w:p>
        <w:p w14:paraId="2DC0B666" w14:textId="6237ADC7" w:rsidR="009C3AED" w:rsidRDefault="005F1D08">
          <w:pPr>
            <w:pStyle w:val="TOC2"/>
            <w:tabs>
              <w:tab w:val="right" w:leader="dot" w:pos="10070"/>
            </w:tabs>
            <w:rPr>
              <w:noProof/>
              <w:sz w:val="22"/>
              <w:szCs w:val="22"/>
            </w:rPr>
          </w:pPr>
          <w:hyperlink w:anchor="_Toc15895801" w:history="1">
            <w:r w:rsidR="009C3AED" w:rsidRPr="00B234EF">
              <w:rPr>
                <w:rStyle w:val="Hyperlink"/>
                <w:noProof/>
              </w:rPr>
              <w:t>INVERTOR/control unit</w:t>
            </w:r>
            <w:r w:rsidR="009C3AED">
              <w:rPr>
                <w:noProof/>
                <w:webHidden/>
              </w:rPr>
              <w:tab/>
            </w:r>
            <w:r w:rsidR="009C3AED">
              <w:rPr>
                <w:noProof/>
                <w:webHidden/>
              </w:rPr>
              <w:fldChar w:fldCharType="begin"/>
            </w:r>
            <w:r w:rsidR="009C3AED">
              <w:rPr>
                <w:noProof/>
                <w:webHidden/>
              </w:rPr>
              <w:instrText xml:space="preserve"> PAGEREF _Toc15895801 \h </w:instrText>
            </w:r>
            <w:r w:rsidR="009C3AED">
              <w:rPr>
                <w:noProof/>
                <w:webHidden/>
              </w:rPr>
            </w:r>
            <w:r w:rsidR="009C3AED">
              <w:rPr>
                <w:noProof/>
                <w:webHidden/>
              </w:rPr>
              <w:fldChar w:fldCharType="separate"/>
            </w:r>
            <w:r w:rsidR="009C3AED">
              <w:rPr>
                <w:noProof/>
                <w:webHidden/>
              </w:rPr>
              <w:t>8</w:t>
            </w:r>
            <w:r w:rsidR="009C3AED">
              <w:rPr>
                <w:noProof/>
                <w:webHidden/>
              </w:rPr>
              <w:fldChar w:fldCharType="end"/>
            </w:r>
          </w:hyperlink>
        </w:p>
        <w:p w14:paraId="55223AD3" w14:textId="7E60380B" w:rsidR="009C3AED" w:rsidRDefault="005F1D08">
          <w:pPr>
            <w:pStyle w:val="TOC3"/>
            <w:tabs>
              <w:tab w:val="right" w:leader="dot" w:pos="10070"/>
            </w:tabs>
            <w:rPr>
              <w:noProof/>
              <w:sz w:val="22"/>
              <w:szCs w:val="22"/>
            </w:rPr>
          </w:pPr>
          <w:hyperlink w:anchor="_Toc15895802" w:history="1">
            <w:r w:rsidR="009C3AED" w:rsidRPr="00B234EF">
              <w:rPr>
                <w:rStyle w:val="Hyperlink"/>
                <w:noProof/>
              </w:rPr>
              <w:t>functions</w:t>
            </w:r>
            <w:r w:rsidR="009C3AED">
              <w:rPr>
                <w:noProof/>
                <w:webHidden/>
              </w:rPr>
              <w:tab/>
            </w:r>
            <w:r w:rsidR="009C3AED">
              <w:rPr>
                <w:noProof/>
                <w:webHidden/>
              </w:rPr>
              <w:fldChar w:fldCharType="begin"/>
            </w:r>
            <w:r w:rsidR="009C3AED">
              <w:rPr>
                <w:noProof/>
                <w:webHidden/>
              </w:rPr>
              <w:instrText xml:space="preserve"> PAGEREF _Toc15895802 \h </w:instrText>
            </w:r>
            <w:r w:rsidR="009C3AED">
              <w:rPr>
                <w:noProof/>
                <w:webHidden/>
              </w:rPr>
            </w:r>
            <w:r w:rsidR="009C3AED">
              <w:rPr>
                <w:noProof/>
                <w:webHidden/>
              </w:rPr>
              <w:fldChar w:fldCharType="separate"/>
            </w:r>
            <w:r w:rsidR="009C3AED">
              <w:rPr>
                <w:noProof/>
                <w:webHidden/>
              </w:rPr>
              <w:t>8</w:t>
            </w:r>
            <w:r w:rsidR="009C3AED">
              <w:rPr>
                <w:noProof/>
                <w:webHidden/>
              </w:rPr>
              <w:fldChar w:fldCharType="end"/>
            </w:r>
          </w:hyperlink>
        </w:p>
        <w:p w14:paraId="1D378D57" w14:textId="1B9D6293" w:rsidR="009C3AED" w:rsidRDefault="005F1D08">
          <w:pPr>
            <w:pStyle w:val="TOC2"/>
            <w:tabs>
              <w:tab w:val="right" w:leader="dot" w:pos="10070"/>
            </w:tabs>
            <w:rPr>
              <w:noProof/>
              <w:sz w:val="22"/>
              <w:szCs w:val="22"/>
            </w:rPr>
          </w:pPr>
          <w:hyperlink w:anchor="_Toc15895803" w:history="1">
            <w:r w:rsidR="009C3AED" w:rsidRPr="00B234EF">
              <w:rPr>
                <w:rStyle w:val="Hyperlink"/>
                <w:noProof/>
              </w:rPr>
              <w:t>wiring</w:t>
            </w:r>
            <w:r w:rsidR="009C3AED">
              <w:rPr>
                <w:noProof/>
                <w:webHidden/>
              </w:rPr>
              <w:tab/>
            </w:r>
            <w:r w:rsidR="009C3AED">
              <w:rPr>
                <w:noProof/>
                <w:webHidden/>
              </w:rPr>
              <w:fldChar w:fldCharType="begin"/>
            </w:r>
            <w:r w:rsidR="009C3AED">
              <w:rPr>
                <w:noProof/>
                <w:webHidden/>
              </w:rPr>
              <w:instrText xml:space="preserve"> PAGEREF _Toc15895803 \h </w:instrText>
            </w:r>
            <w:r w:rsidR="009C3AED">
              <w:rPr>
                <w:noProof/>
                <w:webHidden/>
              </w:rPr>
            </w:r>
            <w:r w:rsidR="009C3AED">
              <w:rPr>
                <w:noProof/>
                <w:webHidden/>
              </w:rPr>
              <w:fldChar w:fldCharType="separate"/>
            </w:r>
            <w:r w:rsidR="009C3AED">
              <w:rPr>
                <w:noProof/>
                <w:webHidden/>
              </w:rPr>
              <w:t>8</w:t>
            </w:r>
            <w:r w:rsidR="009C3AED">
              <w:rPr>
                <w:noProof/>
                <w:webHidden/>
              </w:rPr>
              <w:fldChar w:fldCharType="end"/>
            </w:r>
          </w:hyperlink>
        </w:p>
        <w:p w14:paraId="77361087" w14:textId="37AA3F98" w:rsidR="009C3AED" w:rsidRDefault="005F1D08">
          <w:pPr>
            <w:pStyle w:val="TOC3"/>
            <w:tabs>
              <w:tab w:val="right" w:leader="dot" w:pos="10070"/>
            </w:tabs>
            <w:rPr>
              <w:noProof/>
              <w:sz w:val="22"/>
              <w:szCs w:val="22"/>
            </w:rPr>
          </w:pPr>
          <w:hyperlink w:anchor="_Toc15895804" w:history="1">
            <w:r w:rsidR="009C3AED" w:rsidRPr="00B234EF">
              <w:rPr>
                <w:rStyle w:val="Hyperlink"/>
                <w:noProof/>
              </w:rPr>
              <w:t>Function</w:t>
            </w:r>
            <w:r w:rsidR="009C3AED">
              <w:rPr>
                <w:noProof/>
                <w:webHidden/>
              </w:rPr>
              <w:tab/>
            </w:r>
            <w:r w:rsidR="009C3AED">
              <w:rPr>
                <w:noProof/>
                <w:webHidden/>
              </w:rPr>
              <w:fldChar w:fldCharType="begin"/>
            </w:r>
            <w:r w:rsidR="009C3AED">
              <w:rPr>
                <w:noProof/>
                <w:webHidden/>
              </w:rPr>
              <w:instrText xml:space="preserve"> PAGEREF _Toc15895804 \h </w:instrText>
            </w:r>
            <w:r w:rsidR="009C3AED">
              <w:rPr>
                <w:noProof/>
                <w:webHidden/>
              </w:rPr>
            </w:r>
            <w:r w:rsidR="009C3AED">
              <w:rPr>
                <w:noProof/>
                <w:webHidden/>
              </w:rPr>
              <w:fldChar w:fldCharType="separate"/>
            </w:r>
            <w:r w:rsidR="009C3AED">
              <w:rPr>
                <w:noProof/>
                <w:webHidden/>
              </w:rPr>
              <w:t>8</w:t>
            </w:r>
            <w:r w:rsidR="009C3AED">
              <w:rPr>
                <w:noProof/>
                <w:webHidden/>
              </w:rPr>
              <w:fldChar w:fldCharType="end"/>
            </w:r>
          </w:hyperlink>
        </w:p>
        <w:p w14:paraId="702507A5" w14:textId="3C39471E" w:rsidR="009C3AED" w:rsidRDefault="005F1D08">
          <w:pPr>
            <w:pStyle w:val="TOC2"/>
            <w:tabs>
              <w:tab w:val="right" w:leader="dot" w:pos="10070"/>
            </w:tabs>
            <w:rPr>
              <w:noProof/>
              <w:sz w:val="22"/>
              <w:szCs w:val="22"/>
            </w:rPr>
          </w:pPr>
          <w:hyperlink w:anchor="_Toc15895805" w:history="1">
            <w:r w:rsidR="009C3AED" w:rsidRPr="00B234EF">
              <w:rPr>
                <w:rStyle w:val="Hyperlink"/>
                <w:noProof/>
              </w:rPr>
              <w:t>pump</w:t>
            </w:r>
            <w:r w:rsidR="009C3AED">
              <w:rPr>
                <w:noProof/>
                <w:webHidden/>
              </w:rPr>
              <w:tab/>
            </w:r>
            <w:r w:rsidR="009C3AED">
              <w:rPr>
                <w:noProof/>
                <w:webHidden/>
              </w:rPr>
              <w:fldChar w:fldCharType="begin"/>
            </w:r>
            <w:r w:rsidR="009C3AED">
              <w:rPr>
                <w:noProof/>
                <w:webHidden/>
              </w:rPr>
              <w:instrText xml:space="preserve"> PAGEREF _Toc15895805 \h </w:instrText>
            </w:r>
            <w:r w:rsidR="009C3AED">
              <w:rPr>
                <w:noProof/>
                <w:webHidden/>
              </w:rPr>
            </w:r>
            <w:r w:rsidR="009C3AED">
              <w:rPr>
                <w:noProof/>
                <w:webHidden/>
              </w:rPr>
              <w:fldChar w:fldCharType="separate"/>
            </w:r>
            <w:r w:rsidR="009C3AED">
              <w:rPr>
                <w:noProof/>
                <w:webHidden/>
              </w:rPr>
              <w:t>8</w:t>
            </w:r>
            <w:r w:rsidR="009C3AED">
              <w:rPr>
                <w:noProof/>
                <w:webHidden/>
              </w:rPr>
              <w:fldChar w:fldCharType="end"/>
            </w:r>
          </w:hyperlink>
        </w:p>
        <w:p w14:paraId="57A347D7" w14:textId="36E359E3" w:rsidR="009C3AED" w:rsidRDefault="005F1D08">
          <w:pPr>
            <w:pStyle w:val="TOC3"/>
            <w:tabs>
              <w:tab w:val="right" w:leader="dot" w:pos="10070"/>
            </w:tabs>
            <w:rPr>
              <w:noProof/>
              <w:sz w:val="22"/>
              <w:szCs w:val="22"/>
            </w:rPr>
          </w:pPr>
          <w:hyperlink w:anchor="_Toc15895806" w:history="1">
            <w:r w:rsidR="009C3AED" w:rsidRPr="00B234EF">
              <w:rPr>
                <w:rStyle w:val="Hyperlink"/>
                <w:noProof/>
              </w:rPr>
              <w:t>functions</w:t>
            </w:r>
            <w:r w:rsidR="009C3AED">
              <w:rPr>
                <w:noProof/>
                <w:webHidden/>
              </w:rPr>
              <w:tab/>
            </w:r>
            <w:r w:rsidR="009C3AED">
              <w:rPr>
                <w:noProof/>
                <w:webHidden/>
              </w:rPr>
              <w:fldChar w:fldCharType="begin"/>
            </w:r>
            <w:r w:rsidR="009C3AED">
              <w:rPr>
                <w:noProof/>
                <w:webHidden/>
              </w:rPr>
              <w:instrText xml:space="preserve"> PAGEREF _Toc15895806 \h </w:instrText>
            </w:r>
            <w:r w:rsidR="009C3AED">
              <w:rPr>
                <w:noProof/>
                <w:webHidden/>
              </w:rPr>
            </w:r>
            <w:r w:rsidR="009C3AED">
              <w:rPr>
                <w:noProof/>
                <w:webHidden/>
              </w:rPr>
              <w:fldChar w:fldCharType="separate"/>
            </w:r>
            <w:r w:rsidR="009C3AED">
              <w:rPr>
                <w:noProof/>
                <w:webHidden/>
              </w:rPr>
              <w:t>8</w:t>
            </w:r>
            <w:r w:rsidR="009C3AED">
              <w:rPr>
                <w:noProof/>
                <w:webHidden/>
              </w:rPr>
              <w:fldChar w:fldCharType="end"/>
            </w:r>
          </w:hyperlink>
        </w:p>
        <w:p w14:paraId="2E07E989" w14:textId="06065592" w:rsidR="009C3AED" w:rsidRDefault="005F1D08">
          <w:pPr>
            <w:pStyle w:val="TOC2"/>
            <w:tabs>
              <w:tab w:val="right" w:leader="dot" w:pos="10070"/>
            </w:tabs>
            <w:rPr>
              <w:noProof/>
              <w:sz w:val="22"/>
              <w:szCs w:val="22"/>
            </w:rPr>
          </w:pPr>
          <w:hyperlink w:anchor="_Toc15895807" w:history="1">
            <w:r w:rsidR="009C3AED" w:rsidRPr="00B234EF">
              <w:rPr>
                <w:rStyle w:val="Hyperlink"/>
                <w:noProof/>
              </w:rPr>
              <w:t>pipelines</w:t>
            </w:r>
            <w:r w:rsidR="009C3AED">
              <w:rPr>
                <w:noProof/>
                <w:webHidden/>
              </w:rPr>
              <w:tab/>
            </w:r>
            <w:r w:rsidR="009C3AED">
              <w:rPr>
                <w:noProof/>
                <w:webHidden/>
              </w:rPr>
              <w:fldChar w:fldCharType="begin"/>
            </w:r>
            <w:r w:rsidR="009C3AED">
              <w:rPr>
                <w:noProof/>
                <w:webHidden/>
              </w:rPr>
              <w:instrText xml:space="preserve"> PAGEREF _Toc15895807 \h </w:instrText>
            </w:r>
            <w:r w:rsidR="009C3AED">
              <w:rPr>
                <w:noProof/>
                <w:webHidden/>
              </w:rPr>
            </w:r>
            <w:r w:rsidR="009C3AED">
              <w:rPr>
                <w:noProof/>
                <w:webHidden/>
              </w:rPr>
              <w:fldChar w:fldCharType="separate"/>
            </w:r>
            <w:r w:rsidR="009C3AED">
              <w:rPr>
                <w:noProof/>
                <w:webHidden/>
              </w:rPr>
              <w:t>9</w:t>
            </w:r>
            <w:r w:rsidR="009C3AED">
              <w:rPr>
                <w:noProof/>
                <w:webHidden/>
              </w:rPr>
              <w:fldChar w:fldCharType="end"/>
            </w:r>
          </w:hyperlink>
        </w:p>
        <w:p w14:paraId="0096EBDD" w14:textId="698EA584" w:rsidR="009C3AED" w:rsidRDefault="005F1D08">
          <w:pPr>
            <w:pStyle w:val="TOC3"/>
            <w:tabs>
              <w:tab w:val="right" w:leader="dot" w:pos="10070"/>
            </w:tabs>
            <w:rPr>
              <w:noProof/>
              <w:sz w:val="22"/>
              <w:szCs w:val="22"/>
            </w:rPr>
          </w:pPr>
          <w:hyperlink w:anchor="_Toc15895808" w:history="1">
            <w:r w:rsidR="009C3AED" w:rsidRPr="00B234EF">
              <w:rPr>
                <w:rStyle w:val="Hyperlink"/>
                <w:noProof/>
              </w:rPr>
              <w:t>functions</w:t>
            </w:r>
            <w:r w:rsidR="009C3AED">
              <w:rPr>
                <w:noProof/>
                <w:webHidden/>
              </w:rPr>
              <w:tab/>
            </w:r>
            <w:r w:rsidR="009C3AED">
              <w:rPr>
                <w:noProof/>
                <w:webHidden/>
              </w:rPr>
              <w:fldChar w:fldCharType="begin"/>
            </w:r>
            <w:r w:rsidR="009C3AED">
              <w:rPr>
                <w:noProof/>
                <w:webHidden/>
              </w:rPr>
              <w:instrText xml:space="preserve"> PAGEREF _Toc15895808 \h </w:instrText>
            </w:r>
            <w:r w:rsidR="009C3AED">
              <w:rPr>
                <w:noProof/>
                <w:webHidden/>
              </w:rPr>
            </w:r>
            <w:r w:rsidR="009C3AED">
              <w:rPr>
                <w:noProof/>
                <w:webHidden/>
              </w:rPr>
              <w:fldChar w:fldCharType="separate"/>
            </w:r>
            <w:r w:rsidR="009C3AED">
              <w:rPr>
                <w:noProof/>
                <w:webHidden/>
              </w:rPr>
              <w:t>9</w:t>
            </w:r>
            <w:r w:rsidR="009C3AED">
              <w:rPr>
                <w:noProof/>
                <w:webHidden/>
              </w:rPr>
              <w:fldChar w:fldCharType="end"/>
            </w:r>
          </w:hyperlink>
        </w:p>
        <w:p w14:paraId="38E32E84" w14:textId="19FC76F1" w:rsidR="009C3AED" w:rsidRDefault="005F1D08">
          <w:pPr>
            <w:pStyle w:val="TOC1"/>
            <w:tabs>
              <w:tab w:val="right" w:leader="dot" w:pos="10070"/>
            </w:tabs>
            <w:rPr>
              <w:noProof/>
              <w:sz w:val="22"/>
              <w:szCs w:val="22"/>
            </w:rPr>
          </w:pPr>
          <w:hyperlink w:anchor="_Toc15895809" w:history="1">
            <w:r w:rsidR="009C3AED" w:rsidRPr="00B234EF">
              <w:rPr>
                <w:rStyle w:val="Hyperlink"/>
                <w:noProof/>
              </w:rPr>
              <w:t>Other Components</w:t>
            </w:r>
            <w:r w:rsidR="009C3AED">
              <w:rPr>
                <w:noProof/>
                <w:webHidden/>
              </w:rPr>
              <w:tab/>
            </w:r>
            <w:r w:rsidR="009C3AED">
              <w:rPr>
                <w:noProof/>
                <w:webHidden/>
              </w:rPr>
              <w:fldChar w:fldCharType="begin"/>
            </w:r>
            <w:r w:rsidR="009C3AED">
              <w:rPr>
                <w:noProof/>
                <w:webHidden/>
              </w:rPr>
              <w:instrText xml:space="preserve"> PAGEREF _Toc15895809 \h </w:instrText>
            </w:r>
            <w:r w:rsidR="009C3AED">
              <w:rPr>
                <w:noProof/>
                <w:webHidden/>
              </w:rPr>
            </w:r>
            <w:r w:rsidR="009C3AED">
              <w:rPr>
                <w:noProof/>
                <w:webHidden/>
              </w:rPr>
              <w:fldChar w:fldCharType="separate"/>
            </w:r>
            <w:r w:rsidR="009C3AED">
              <w:rPr>
                <w:noProof/>
                <w:webHidden/>
              </w:rPr>
              <w:t>9</w:t>
            </w:r>
            <w:r w:rsidR="009C3AED">
              <w:rPr>
                <w:noProof/>
                <w:webHidden/>
              </w:rPr>
              <w:fldChar w:fldCharType="end"/>
            </w:r>
          </w:hyperlink>
        </w:p>
        <w:p w14:paraId="7E7C3E64" w14:textId="33259FB3" w:rsidR="009C3AED" w:rsidRDefault="005F1D08">
          <w:pPr>
            <w:pStyle w:val="TOC2"/>
            <w:tabs>
              <w:tab w:val="right" w:leader="dot" w:pos="10070"/>
            </w:tabs>
            <w:rPr>
              <w:noProof/>
              <w:sz w:val="22"/>
              <w:szCs w:val="22"/>
            </w:rPr>
          </w:pPr>
          <w:hyperlink w:anchor="_Toc15895810" w:history="1">
            <w:r w:rsidR="009C3AED" w:rsidRPr="00B234EF">
              <w:rPr>
                <w:rStyle w:val="Hyperlink"/>
                <w:noProof/>
              </w:rPr>
              <w:t>Well probe</w:t>
            </w:r>
            <w:r w:rsidR="009C3AED">
              <w:rPr>
                <w:noProof/>
                <w:webHidden/>
              </w:rPr>
              <w:tab/>
            </w:r>
            <w:r w:rsidR="009C3AED">
              <w:rPr>
                <w:noProof/>
                <w:webHidden/>
              </w:rPr>
              <w:fldChar w:fldCharType="begin"/>
            </w:r>
            <w:r w:rsidR="009C3AED">
              <w:rPr>
                <w:noProof/>
                <w:webHidden/>
              </w:rPr>
              <w:instrText xml:space="preserve"> PAGEREF _Toc15895810 \h </w:instrText>
            </w:r>
            <w:r w:rsidR="009C3AED">
              <w:rPr>
                <w:noProof/>
                <w:webHidden/>
              </w:rPr>
            </w:r>
            <w:r w:rsidR="009C3AED">
              <w:rPr>
                <w:noProof/>
                <w:webHidden/>
              </w:rPr>
              <w:fldChar w:fldCharType="separate"/>
            </w:r>
            <w:r w:rsidR="009C3AED">
              <w:rPr>
                <w:noProof/>
                <w:webHidden/>
              </w:rPr>
              <w:t>9</w:t>
            </w:r>
            <w:r w:rsidR="009C3AED">
              <w:rPr>
                <w:noProof/>
                <w:webHidden/>
              </w:rPr>
              <w:fldChar w:fldCharType="end"/>
            </w:r>
          </w:hyperlink>
        </w:p>
        <w:p w14:paraId="7F726FB8" w14:textId="59A5F0FB" w:rsidR="009C3AED" w:rsidRDefault="005F1D08">
          <w:pPr>
            <w:pStyle w:val="TOC2"/>
            <w:tabs>
              <w:tab w:val="right" w:leader="dot" w:pos="10070"/>
            </w:tabs>
            <w:rPr>
              <w:noProof/>
              <w:sz w:val="22"/>
              <w:szCs w:val="22"/>
            </w:rPr>
          </w:pPr>
          <w:hyperlink w:anchor="_Toc15895811" w:history="1">
            <w:r w:rsidR="009C3AED" w:rsidRPr="00B234EF">
              <w:rPr>
                <w:rStyle w:val="Hyperlink"/>
                <w:noProof/>
              </w:rPr>
              <w:t>Float switch</w:t>
            </w:r>
            <w:r w:rsidR="009C3AED">
              <w:rPr>
                <w:noProof/>
                <w:webHidden/>
              </w:rPr>
              <w:tab/>
            </w:r>
            <w:r w:rsidR="009C3AED">
              <w:rPr>
                <w:noProof/>
                <w:webHidden/>
              </w:rPr>
              <w:fldChar w:fldCharType="begin"/>
            </w:r>
            <w:r w:rsidR="009C3AED">
              <w:rPr>
                <w:noProof/>
                <w:webHidden/>
              </w:rPr>
              <w:instrText xml:space="preserve"> PAGEREF _Toc15895811 \h </w:instrText>
            </w:r>
            <w:r w:rsidR="009C3AED">
              <w:rPr>
                <w:noProof/>
                <w:webHidden/>
              </w:rPr>
            </w:r>
            <w:r w:rsidR="009C3AED">
              <w:rPr>
                <w:noProof/>
                <w:webHidden/>
              </w:rPr>
              <w:fldChar w:fldCharType="separate"/>
            </w:r>
            <w:r w:rsidR="009C3AED">
              <w:rPr>
                <w:noProof/>
                <w:webHidden/>
              </w:rPr>
              <w:t>9</w:t>
            </w:r>
            <w:r w:rsidR="009C3AED">
              <w:rPr>
                <w:noProof/>
                <w:webHidden/>
              </w:rPr>
              <w:fldChar w:fldCharType="end"/>
            </w:r>
          </w:hyperlink>
        </w:p>
        <w:p w14:paraId="6434ED89" w14:textId="46847AE5" w:rsidR="009C3AED" w:rsidRDefault="005F1D08">
          <w:pPr>
            <w:pStyle w:val="TOC2"/>
            <w:tabs>
              <w:tab w:val="right" w:leader="dot" w:pos="10070"/>
            </w:tabs>
            <w:rPr>
              <w:noProof/>
              <w:sz w:val="22"/>
              <w:szCs w:val="22"/>
            </w:rPr>
          </w:pPr>
          <w:hyperlink w:anchor="_Toc15895812" w:history="1">
            <w:r w:rsidR="009C3AED" w:rsidRPr="00B234EF">
              <w:rPr>
                <w:rStyle w:val="Hyperlink"/>
                <w:noProof/>
              </w:rPr>
              <w:t>Surge Protector</w:t>
            </w:r>
            <w:r w:rsidR="009C3AED">
              <w:rPr>
                <w:noProof/>
                <w:webHidden/>
              </w:rPr>
              <w:tab/>
            </w:r>
            <w:r w:rsidR="009C3AED">
              <w:rPr>
                <w:noProof/>
                <w:webHidden/>
              </w:rPr>
              <w:fldChar w:fldCharType="begin"/>
            </w:r>
            <w:r w:rsidR="009C3AED">
              <w:rPr>
                <w:noProof/>
                <w:webHidden/>
              </w:rPr>
              <w:instrText xml:space="preserve"> PAGEREF _Toc15895812 \h </w:instrText>
            </w:r>
            <w:r w:rsidR="009C3AED">
              <w:rPr>
                <w:noProof/>
                <w:webHidden/>
              </w:rPr>
            </w:r>
            <w:r w:rsidR="009C3AED">
              <w:rPr>
                <w:noProof/>
                <w:webHidden/>
              </w:rPr>
              <w:fldChar w:fldCharType="separate"/>
            </w:r>
            <w:r w:rsidR="009C3AED">
              <w:rPr>
                <w:noProof/>
                <w:webHidden/>
              </w:rPr>
              <w:t>10</w:t>
            </w:r>
            <w:r w:rsidR="009C3AED">
              <w:rPr>
                <w:noProof/>
                <w:webHidden/>
              </w:rPr>
              <w:fldChar w:fldCharType="end"/>
            </w:r>
          </w:hyperlink>
        </w:p>
        <w:p w14:paraId="5D899F2C" w14:textId="74D60469" w:rsidR="009C3AED" w:rsidRDefault="005F1D08">
          <w:pPr>
            <w:pStyle w:val="TOC2"/>
            <w:tabs>
              <w:tab w:val="right" w:leader="dot" w:pos="10070"/>
            </w:tabs>
            <w:rPr>
              <w:noProof/>
              <w:sz w:val="22"/>
              <w:szCs w:val="22"/>
            </w:rPr>
          </w:pPr>
          <w:hyperlink w:anchor="_Toc15895813" w:history="1">
            <w:r w:rsidR="009C3AED" w:rsidRPr="00B234EF">
              <w:rPr>
                <w:rStyle w:val="Hyperlink"/>
                <w:noProof/>
              </w:rPr>
              <w:t>Water meter</w:t>
            </w:r>
            <w:r w:rsidR="009C3AED">
              <w:rPr>
                <w:noProof/>
                <w:webHidden/>
              </w:rPr>
              <w:tab/>
            </w:r>
            <w:r w:rsidR="009C3AED">
              <w:rPr>
                <w:noProof/>
                <w:webHidden/>
              </w:rPr>
              <w:fldChar w:fldCharType="begin"/>
            </w:r>
            <w:r w:rsidR="009C3AED">
              <w:rPr>
                <w:noProof/>
                <w:webHidden/>
              </w:rPr>
              <w:instrText xml:space="preserve"> PAGEREF _Toc15895813 \h </w:instrText>
            </w:r>
            <w:r w:rsidR="009C3AED">
              <w:rPr>
                <w:noProof/>
                <w:webHidden/>
              </w:rPr>
            </w:r>
            <w:r w:rsidR="009C3AED">
              <w:rPr>
                <w:noProof/>
                <w:webHidden/>
              </w:rPr>
              <w:fldChar w:fldCharType="separate"/>
            </w:r>
            <w:r w:rsidR="009C3AED">
              <w:rPr>
                <w:noProof/>
                <w:webHidden/>
              </w:rPr>
              <w:t>10</w:t>
            </w:r>
            <w:r w:rsidR="009C3AED">
              <w:rPr>
                <w:noProof/>
                <w:webHidden/>
              </w:rPr>
              <w:fldChar w:fldCharType="end"/>
            </w:r>
          </w:hyperlink>
        </w:p>
        <w:p w14:paraId="03AC453D" w14:textId="0FE6A98E" w:rsidR="009C3AED" w:rsidRDefault="005F1D08">
          <w:pPr>
            <w:pStyle w:val="TOC2"/>
            <w:tabs>
              <w:tab w:val="right" w:leader="dot" w:pos="10070"/>
            </w:tabs>
            <w:rPr>
              <w:noProof/>
              <w:sz w:val="22"/>
              <w:szCs w:val="22"/>
            </w:rPr>
          </w:pPr>
          <w:hyperlink w:anchor="_Toc15895814" w:history="1">
            <w:r w:rsidR="009C3AED" w:rsidRPr="00B234EF">
              <w:rPr>
                <w:rStyle w:val="Hyperlink"/>
                <w:noProof/>
              </w:rPr>
              <w:t>Safety Rope</w:t>
            </w:r>
            <w:r w:rsidR="009C3AED">
              <w:rPr>
                <w:noProof/>
                <w:webHidden/>
              </w:rPr>
              <w:tab/>
            </w:r>
            <w:r w:rsidR="009C3AED">
              <w:rPr>
                <w:noProof/>
                <w:webHidden/>
              </w:rPr>
              <w:fldChar w:fldCharType="begin"/>
            </w:r>
            <w:r w:rsidR="009C3AED">
              <w:rPr>
                <w:noProof/>
                <w:webHidden/>
              </w:rPr>
              <w:instrText xml:space="preserve"> PAGEREF _Toc15895814 \h </w:instrText>
            </w:r>
            <w:r w:rsidR="009C3AED">
              <w:rPr>
                <w:noProof/>
                <w:webHidden/>
              </w:rPr>
            </w:r>
            <w:r w:rsidR="009C3AED">
              <w:rPr>
                <w:noProof/>
                <w:webHidden/>
              </w:rPr>
              <w:fldChar w:fldCharType="separate"/>
            </w:r>
            <w:r w:rsidR="009C3AED">
              <w:rPr>
                <w:noProof/>
                <w:webHidden/>
              </w:rPr>
              <w:t>10</w:t>
            </w:r>
            <w:r w:rsidR="009C3AED">
              <w:rPr>
                <w:noProof/>
                <w:webHidden/>
              </w:rPr>
              <w:fldChar w:fldCharType="end"/>
            </w:r>
          </w:hyperlink>
        </w:p>
        <w:p w14:paraId="02E8D802" w14:textId="1153BA18" w:rsidR="009C3AED" w:rsidRDefault="005F1D08">
          <w:pPr>
            <w:pStyle w:val="TOC1"/>
            <w:tabs>
              <w:tab w:val="right" w:leader="dot" w:pos="10070"/>
            </w:tabs>
            <w:rPr>
              <w:noProof/>
              <w:sz w:val="22"/>
              <w:szCs w:val="22"/>
            </w:rPr>
          </w:pPr>
          <w:hyperlink w:anchor="_Toc15895815" w:history="1">
            <w:r w:rsidR="009C3AED" w:rsidRPr="00B234EF">
              <w:rPr>
                <w:rStyle w:val="Hyperlink"/>
                <w:noProof/>
              </w:rPr>
              <w:t>inspection</w:t>
            </w:r>
            <w:r w:rsidR="009C3AED">
              <w:rPr>
                <w:noProof/>
                <w:webHidden/>
              </w:rPr>
              <w:tab/>
            </w:r>
            <w:r w:rsidR="009C3AED">
              <w:rPr>
                <w:noProof/>
                <w:webHidden/>
              </w:rPr>
              <w:fldChar w:fldCharType="begin"/>
            </w:r>
            <w:r w:rsidR="009C3AED">
              <w:rPr>
                <w:noProof/>
                <w:webHidden/>
              </w:rPr>
              <w:instrText xml:space="preserve"> PAGEREF _Toc15895815 \h </w:instrText>
            </w:r>
            <w:r w:rsidR="009C3AED">
              <w:rPr>
                <w:noProof/>
                <w:webHidden/>
              </w:rPr>
            </w:r>
            <w:r w:rsidR="009C3AED">
              <w:rPr>
                <w:noProof/>
                <w:webHidden/>
              </w:rPr>
              <w:fldChar w:fldCharType="separate"/>
            </w:r>
            <w:r w:rsidR="009C3AED">
              <w:rPr>
                <w:noProof/>
                <w:webHidden/>
              </w:rPr>
              <w:t>10</w:t>
            </w:r>
            <w:r w:rsidR="009C3AED">
              <w:rPr>
                <w:noProof/>
                <w:webHidden/>
              </w:rPr>
              <w:fldChar w:fldCharType="end"/>
            </w:r>
          </w:hyperlink>
        </w:p>
        <w:p w14:paraId="39B36399" w14:textId="7C8819CC" w:rsidR="009C3AED" w:rsidRDefault="005F1D08">
          <w:pPr>
            <w:pStyle w:val="TOC1"/>
            <w:tabs>
              <w:tab w:val="right" w:leader="dot" w:pos="10070"/>
            </w:tabs>
            <w:rPr>
              <w:noProof/>
              <w:sz w:val="22"/>
              <w:szCs w:val="22"/>
            </w:rPr>
          </w:pPr>
          <w:hyperlink w:anchor="_Toc15895816" w:history="1">
            <w:r w:rsidR="009C3AED" w:rsidRPr="00B234EF">
              <w:rPr>
                <w:rStyle w:val="Hyperlink"/>
                <w:noProof/>
              </w:rPr>
              <w:t>Inspection procedure for key Components</w:t>
            </w:r>
            <w:r w:rsidR="009C3AED">
              <w:rPr>
                <w:noProof/>
                <w:webHidden/>
              </w:rPr>
              <w:tab/>
            </w:r>
            <w:r w:rsidR="009C3AED">
              <w:rPr>
                <w:noProof/>
                <w:webHidden/>
              </w:rPr>
              <w:fldChar w:fldCharType="begin"/>
            </w:r>
            <w:r w:rsidR="009C3AED">
              <w:rPr>
                <w:noProof/>
                <w:webHidden/>
              </w:rPr>
              <w:instrText xml:space="preserve"> PAGEREF _Toc15895816 \h </w:instrText>
            </w:r>
            <w:r w:rsidR="009C3AED">
              <w:rPr>
                <w:noProof/>
                <w:webHidden/>
              </w:rPr>
            </w:r>
            <w:r w:rsidR="009C3AED">
              <w:rPr>
                <w:noProof/>
                <w:webHidden/>
              </w:rPr>
              <w:fldChar w:fldCharType="separate"/>
            </w:r>
            <w:r w:rsidR="009C3AED">
              <w:rPr>
                <w:noProof/>
                <w:webHidden/>
              </w:rPr>
              <w:t>11</w:t>
            </w:r>
            <w:r w:rsidR="009C3AED">
              <w:rPr>
                <w:noProof/>
                <w:webHidden/>
              </w:rPr>
              <w:fldChar w:fldCharType="end"/>
            </w:r>
          </w:hyperlink>
        </w:p>
        <w:p w14:paraId="3200B821" w14:textId="28BF0952" w:rsidR="009C3AED" w:rsidRDefault="005F1D08">
          <w:pPr>
            <w:pStyle w:val="TOC2"/>
            <w:tabs>
              <w:tab w:val="right" w:leader="dot" w:pos="10070"/>
            </w:tabs>
            <w:rPr>
              <w:noProof/>
              <w:sz w:val="22"/>
              <w:szCs w:val="22"/>
            </w:rPr>
          </w:pPr>
          <w:hyperlink w:anchor="_Toc15895817" w:history="1">
            <w:r w:rsidR="009C3AED" w:rsidRPr="00B234EF">
              <w:rPr>
                <w:rStyle w:val="Hyperlink"/>
                <w:noProof/>
              </w:rPr>
              <w:t>Solar panels</w:t>
            </w:r>
            <w:r w:rsidR="009C3AED">
              <w:rPr>
                <w:noProof/>
                <w:webHidden/>
              </w:rPr>
              <w:tab/>
            </w:r>
            <w:r w:rsidR="009C3AED">
              <w:rPr>
                <w:noProof/>
                <w:webHidden/>
              </w:rPr>
              <w:fldChar w:fldCharType="begin"/>
            </w:r>
            <w:r w:rsidR="009C3AED">
              <w:rPr>
                <w:noProof/>
                <w:webHidden/>
              </w:rPr>
              <w:instrText xml:space="preserve"> PAGEREF _Toc15895817 \h </w:instrText>
            </w:r>
            <w:r w:rsidR="009C3AED">
              <w:rPr>
                <w:noProof/>
                <w:webHidden/>
              </w:rPr>
            </w:r>
            <w:r w:rsidR="009C3AED">
              <w:rPr>
                <w:noProof/>
                <w:webHidden/>
              </w:rPr>
              <w:fldChar w:fldCharType="separate"/>
            </w:r>
            <w:r w:rsidR="009C3AED">
              <w:rPr>
                <w:noProof/>
                <w:webHidden/>
              </w:rPr>
              <w:t>11</w:t>
            </w:r>
            <w:r w:rsidR="009C3AED">
              <w:rPr>
                <w:noProof/>
                <w:webHidden/>
              </w:rPr>
              <w:fldChar w:fldCharType="end"/>
            </w:r>
          </w:hyperlink>
        </w:p>
        <w:p w14:paraId="60A4A8C5" w14:textId="6D66D9A3" w:rsidR="009C3AED" w:rsidRDefault="005F1D08">
          <w:pPr>
            <w:pStyle w:val="TOC2"/>
            <w:tabs>
              <w:tab w:val="right" w:leader="dot" w:pos="10070"/>
            </w:tabs>
            <w:rPr>
              <w:noProof/>
              <w:sz w:val="22"/>
              <w:szCs w:val="22"/>
            </w:rPr>
          </w:pPr>
          <w:hyperlink w:anchor="_Toc15895818" w:history="1">
            <w:r w:rsidR="009C3AED" w:rsidRPr="00B234EF">
              <w:rPr>
                <w:rStyle w:val="Hyperlink"/>
                <w:noProof/>
              </w:rPr>
              <w:t>Submersible pump</w:t>
            </w:r>
            <w:r w:rsidR="009C3AED">
              <w:rPr>
                <w:noProof/>
                <w:webHidden/>
              </w:rPr>
              <w:tab/>
            </w:r>
            <w:r w:rsidR="009C3AED">
              <w:rPr>
                <w:noProof/>
                <w:webHidden/>
              </w:rPr>
              <w:fldChar w:fldCharType="begin"/>
            </w:r>
            <w:r w:rsidR="009C3AED">
              <w:rPr>
                <w:noProof/>
                <w:webHidden/>
              </w:rPr>
              <w:instrText xml:space="preserve"> PAGEREF _Toc15895818 \h </w:instrText>
            </w:r>
            <w:r w:rsidR="009C3AED">
              <w:rPr>
                <w:noProof/>
                <w:webHidden/>
              </w:rPr>
            </w:r>
            <w:r w:rsidR="009C3AED">
              <w:rPr>
                <w:noProof/>
                <w:webHidden/>
              </w:rPr>
              <w:fldChar w:fldCharType="separate"/>
            </w:r>
            <w:r w:rsidR="009C3AED">
              <w:rPr>
                <w:noProof/>
                <w:webHidden/>
              </w:rPr>
              <w:t>11</w:t>
            </w:r>
            <w:r w:rsidR="009C3AED">
              <w:rPr>
                <w:noProof/>
                <w:webHidden/>
              </w:rPr>
              <w:fldChar w:fldCharType="end"/>
            </w:r>
          </w:hyperlink>
        </w:p>
        <w:p w14:paraId="27EB8527" w14:textId="43CB6A9F" w:rsidR="009C3AED" w:rsidRDefault="005F1D08">
          <w:pPr>
            <w:pStyle w:val="TOC2"/>
            <w:tabs>
              <w:tab w:val="right" w:leader="dot" w:pos="10070"/>
            </w:tabs>
            <w:rPr>
              <w:noProof/>
              <w:sz w:val="22"/>
              <w:szCs w:val="22"/>
            </w:rPr>
          </w:pPr>
          <w:hyperlink w:anchor="_Toc15895819" w:history="1">
            <w:r w:rsidR="009C3AED" w:rsidRPr="00B234EF">
              <w:rPr>
                <w:rStyle w:val="Hyperlink"/>
                <w:noProof/>
              </w:rPr>
              <w:t>pipelines and fittings</w:t>
            </w:r>
            <w:r w:rsidR="009C3AED">
              <w:rPr>
                <w:noProof/>
                <w:webHidden/>
              </w:rPr>
              <w:tab/>
            </w:r>
            <w:r w:rsidR="009C3AED">
              <w:rPr>
                <w:noProof/>
                <w:webHidden/>
              </w:rPr>
              <w:fldChar w:fldCharType="begin"/>
            </w:r>
            <w:r w:rsidR="009C3AED">
              <w:rPr>
                <w:noProof/>
                <w:webHidden/>
              </w:rPr>
              <w:instrText xml:space="preserve"> PAGEREF _Toc15895819 \h </w:instrText>
            </w:r>
            <w:r w:rsidR="009C3AED">
              <w:rPr>
                <w:noProof/>
                <w:webHidden/>
              </w:rPr>
            </w:r>
            <w:r w:rsidR="009C3AED">
              <w:rPr>
                <w:noProof/>
                <w:webHidden/>
              </w:rPr>
              <w:fldChar w:fldCharType="separate"/>
            </w:r>
            <w:r w:rsidR="009C3AED">
              <w:rPr>
                <w:noProof/>
                <w:webHidden/>
              </w:rPr>
              <w:t>12</w:t>
            </w:r>
            <w:r w:rsidR="009C3AED">
              <w:rPr>
                <w:noProof/>
                <w:webHidden/>
              </w:rPr>
              <w:fldChar w:fldCharType="end"/>
            </w:r>
          </w:hyperlink>
        </w:p>
        <w:p w14:paraId="115FFF1D" w14:textId="2109A072" w:rsidR="009C3AED" w:rsidRDefault="005F1D08">
          <w:pPr>
            <w:pStyle w:val="TOC2"/>
            <w:tabs>
              <w:tab w:val="right" w:leader="dot" w:pos="10070"/>
            </w:tabs>
            <w:rPr>
              <w:noProof/>
              <w:sz w:val="22"/>
              <w:szCs w:val="22"/>
            </w:rPr>
          </w:pPr>
          <w:hyperlink w:anchor="_Toc15895820" w:history="1">
            <w:r w:rsidR="009C3AED" w:rsidRPr="00B234EF">
              <w:rPr>
                <w:rStyle w:val="Hyperlink"/>
                <w:noProof/>
              </w:rPr>
              <w:t>Valves</w:t>
            </w:r>
            <w:r w:rsidR="009C3AED">
              <w:rPr>
                <w:noProof/>
                <w:webHidden/>
              </w:rPr>
              <w:tab/>
            </w:r>
            <w:r w:rsidR="009C3AED">
              <w:rPr>
                <w:noProof/>
                <w:webHidden/>
              </w:rPr>
              <w:fldChar w:fldCharType="begin"/>
            </w:r>
            <w:r w:rsidR="009C3AED">
              <w:rPr>
                <w:noProof/>
                <w:webHidden/>
              </w:rPr>
              <w:instrText xml:space="preserve"> PAGEREF _Toc15895820 \h </w:instrText>
            </w:r>
            <w:r w:rsidR="009C3AED">
              <w:rPr>
                <w:noProof/>
                <w:webHidden/>
              </w:rPr>
            </w:r>
            <w:r w:rsidR="009C3AED">
              <w:rPr>
                <w:noProof/>
                <w:webHidden/>
              </w:rPr>
              <w:fldChar w:fldCharType="separate"/>
            </w:r>
            <w:r w:rsidR="009C3AED">
              <w:rPr>
                <w:noProof/>
                <w:webHidden/>
              </w:rPr>
              <w:t>12</w:t>
            </w:r>
            <w:r w:rsidR="009C3AED">
              <w:rPr>
                <w:noProof/>
                <w:webHidden/>
              </w:rPr>
              <w:fldChar w:fldCharType="end"/>
            </w:r>
          </w:hyperlink>
        </w:p>
        <w:p w14:paraId="2ACABC20" w14:textId="458B3E1A" w:rsidR="009C3AED" w:rsidRDefault="005F1D08">
          <w:pPr>
            <w:pStyle w:val="TOC2"/>
            <w:tabs>
              <w:tab w:val="right" w:leader="dot" w:pos="10070"/>
            </w:tabs>
            <w:rPr>
              <w:noProof/>
              <w:sz w:val="22"/>
              <w:szCs w:val="22"/>
            </w:rPr>
          </w:pPr>
          <w:hyperlink w:anchor="_Toc15895821" w:history="1">
            <w:r w:rsidR="009C3AED" w:rsidRPr="00B234EF">
              <w:rPr>
                <w:rStyle w:val="Hyperlink"/>
                <w:noProof/>
              </w:rPr>
              <w:t>Storage Tanks</w:t>
            </w:r>
            <w:r w:rsidR="009C3AED">
              <w:rPr>
                <w:noProof/>
                <w:webHidden/>
              </w:rPr>
              <w:tab/>
            </w:r>
            <w:r w:rsidR="009C3AED">
              <w:rPr>
                <w:noProof/>
                <w:webHidden/>
              </w:rPr>
              <w:fldChar w:fldCharType="begin"/>
            </w:r>
            <w:r w:rsidR="009C3AED">
              <w:rPr>
                <w:noProof/>
                <w:webHidden/>
              </w:rPr>
              <w:instrText xml:space="preserve"> PAGEREF _Toc15895821 \h </w:instrText>
            </w:r>
            <w:r w:rsidR="009C3AED">
              <w:rPr>
                <w:noProof/>
                <w:webHidden/>
              </w:rPr>
            </w:r>
            <w:r w:rsidR="009C3AED">
              <w:rPr>
                <w:noProof/>
                <w:webHidden/>
              </w:rPr>
              <w:fldChar w:fldCharType="separate"/>
            </w:r>
            <w:r w:rsidR="009C3AED">
              <w:rPr>
                <w:noProof/>
                <w:webHidden/>
              </w:rPr>
              <w:t>13</w:t>
            </w:r>
            <w:r w:rsidR="009C3AED">
              <w:rPr>
                <w:noProof/>
                <w:webHidden/>
              </w:rPr>
              <w:fldChar w:fldCharType="end"/>
            </w:r>
          </w:hyperlink>
        </w:p>
        <w:p w14:paraId="3E9FE121" w14:textId="1E299489" w:rsidR="009C3AED" w:rsidRDefault="005F1D08">
          <w:pPr>
            <w:pStyle w:val="TOC1"/>
            <w:tabs>
              <w:tab w:val="right" w:leader="dot" w:pos="10070"/>
            </w:tabs>
            <w:rPr>
              <w:noProof/>
              <w:sz w:val="22"/>
              <w:szCs w:val="22"/>
            </w:rPr>
          </w:pPr>
          <w:hyperlink w:anchor="_Toc15895822" w:history="1">
            <w:r w:rsidR="009C3AED" w:rsidRPr="00B234EF">
              <w:rPr>
                <w:rStyle w:val="Hyperlink"/>
                <w:noProof/>
              </w:rPr>
              <w:t>Inspection checklist</w:t>
            </w:r>
            <w:r w:rsidR="009C3AED">
              <w:rPr>
                <w:noProof/>
                <w:webHidden/>
              </w:rPr>
              <w:tab/>
            </w:r>
            <w:r w:rsidR="009C3AED">
              <w:rPr>
                <w:noProof/>
                <w:webHidden/>
              </w:rPr>
              <w:fldChar w:fldCharType="begin"/>
            </w:r>
            <w:r w:rsidR="009C3AED">
              <w:rPr>
                <w:noProof/>
                <w:webHidden/>
              </w:rPr>
              <w:instrText xml:space="preserve"> PAGEREF _Toc15895822 \h </w:instrText>
            </w:r>
            <w:r w:rsidR="009C3AED">
              <w:rPr>
                <w:noProof/>
                <w:webHidden/>
              </w:rPr>
            </w:r>
            <w:r w:rsidR="009C3AED">
              <w:rPr>
                <w:noProof/>
                <w:webHidden/>
              </w:rPr>
              <w:fldChar w:fldCharType="separate"/>
            </w:r>
            <w:r w:rsidR="009C3AED">
              <w:rPr>
                <w:noProof/>
                <w:webHidden/>
              </w:rPr>
              <w:t>13</w:t>
            </w:r>
            <w:r w:rsidR="009C3AED">
              <w:rPr>
                <w:noProof/>
                <w:webHidden/>
              </w:rPr>
              <w:fldChar w:fldCharType="end"/>
            </w:r>
          </w:hyperlink>
        </w:p>
        <w:p w14:paraId="168C9019" w14:textId="240E0324" w:rsidR="009C3AED" w:rsidRDefault="005F1D08">
          <w:pPr>
            <w:pStyle w:val="TOC2"/>
            <w:tabs>
              <w:tab w:val="right" w:leader="dot" w:pos="10070"/>
            </w:tabs>
            <w:rPr>
              <w:noProof/>
              <w:sz w:val="22"/>
              <w:szCs w:val="22"/>
            </w:rPr>
          </w:pPr>
          <w:hyperlink w:anchor="_Toc15895823" w:history="1">
            <w:r w:rsidR="009C3AED" w:rsidRPr="00B234EF">
              <w:rPr>
                <w:rStyle w:val="Hyperlink"/>
                <w:noProof/>
              </w:rPr>
              <w:t>SUBMERSIBLE BOREHOLE PUMP</w:t>
            </w:r>
            <w:r w:rsidR="009C3AED">
              <w:rPr>
                <w:noProof/>
                <w:webHidden/>
              </w:rPr>
              <w:tab/>
            </w:r>
            <w:r w:rsidR="009C3AED">
              <w:rPr>
                <w:noProof/>
                <w:webHidden/>
              </w:rPr>
              <w:fldChar w:fldCharType="begin"/>
            </w:r>
            <w:r w:rsidR="009C3AED">
              <w:rPr>
                <w:noProof/>
                <w:webHidden/>
              </w:rPr>
              <w:instrText xml:space="preserve"> PAGEREF _Toc15895823 \h </w:instrText>
            </w:r>
            <w:r w:rsidR="009C3AED">
              <w:rPr>
                <w:noProof/>
                <w:webHidden/>
              </w:rPr>
            </w:r>
            <w:r w:rsidR="009C3AED">
              <w:rPr>
                <w:noProof/>
                <w:webHidden/>
              </w:rPr>
              <w:fldChar w:fldCharType="separate"/>
            </w:r>
            <w:r w:rsidR="009C3AED">
              <w:rPr>
                <w:noProof/>
                <w:webHidden/>
              </w:rPr>
              <w:t>13</w:t>
            </w:r>
            <w:r w:rsidR="009C3AED">
              <w:rPr>
                <w:noProof/>
                <w:webHidden/>
              </w:rPr>
              <w:fldChar w:fldCharType="end"/>
            </w:r>
          </w:hyperlink>
        </w:p>
        <w:p w14:paraId="2980D225" w14:textId="00020050" w:rsidR="009C3AED" w:rsidRDefault="005F1D08">
          <w:pPr>
            <w:pStyle w:val="TOC2"/>
            <w:tabs>
              <w:tab w:val="right" w:leader="dot" w:pos="10070"/>
            </w:tabs>
            <w:rPr>
              <w:noProof/>
              <w:sz w:val="22"/>
              <w:szCs w:val="22"/>
            </w:rPr>
          </w:pPr>
          <w:hyperlink w:anchor="_Toc15895824" w:history="1">
            <w:r w:rsidR="009C3AED" w:rsidRPr="00B234EF">
              <w:rPr>
                <w:rStyle w:val="Hyperlink"/>
                <w:noProof/>
              </w:rPr>
              <w:t>STORAGE TANKS</w:t>
            </w:r>
            <w:r w:rsidR="009C3AED">
              <w:rPr>
                <w:noProof/>
                <w:webHidden/>
              </w:rPr>
              <w:tab/>
            </w:r>
            <w:r w:rsidR="009C3AED">
              <w:rPr>
                <w:noProof/>
                <w:webHidden/>
              </w:rPr>
              <w:fldChar w:fldCharType="begin"/>
            </w:r>
            <w:r w:rsidR="009C3AED">
              <w:rPr>
                <w:noProof/>
                <w:webHidden/>
              </w:rPr>
              <w:instrText xml:space="preserve"> PAGEREF _Toc15895824 \h </w:instrText>
            </w:r>
            <w:r w:rsidR="009C3AED">
              <w:rPr>
                <w:noProof/>
                <w:webHidden/>
              </w:rPr>
            </w:r>
            <w:r w:rsidR="009C3AED">
              <w:rPr>
                <w:noProof/>
                <w:webHidden/>
              </w:rPr>
              <w:fldChar w:fldCharType="separate"/>
            </w:r>
            <w:r w:rsidR="009C3AED">
              <w:rPr>
                <w:noProof/>
                <w:webHidden/>
              </w:rPr>
              <w:t>14</w:t>
            </w:r>
            <w:r w:rsidR="009C3AED">
              <w:rPr>
                <w:noProof/>
                <w:webHidden/>
              </w:rPr>
              <w:fldChar w:fldCharType="end"/>
            </w:r>
          </w:hyperlink>
        </w:p>
        <w:p w14:paraId="4E0A9EB9" w14:textId="2F1F043F" w:rsidR="009C3AED" w:rsidRDefault="005F1D08">
          <w:pPr>
            <w:pStyle w:val="TOC2"/>
            <w:tabs>
              <w:tab w:val="right" w:leader="dot" w:pos="10070"/>
            </w:tabs>
            <w:rPr>
              <w:noProof/>
              <w:sz w:val="22"/>
              <w:szCs w:val="22"/>
            </w:rPr>
          </w:pPr>
          <w:hyperlink w:anchor="_Toc15895825" w:history="1">
            <w:r w:rsidR="009C3AED" w:rsidRPr="00B234EF">
              <w:rPr>
                <w:rStyle w:val="Hyperlink"/>
                <w:noProof/>
              </w:rPr>
              <w:t>pipeline</w:t>
            </w:r>
            <w:r w:rsidR="009C3AED">
              <w:rPr>
                <w:noProof/>
                <w:webHidden/>
              </w:rPr>
              <w:tab/>
            </w:r>
            <w:r w:rsidR="009C3AED">
              <w:rPr>
                <w:noProof/>
                <w:webHidden/>
              </w:rPr>
              <w:fldChar w:fldCharType="begin"/>
            </w:r>
            <w:r w:rsidR="009C3AED">
              <w:rPr>
                <w:noProof/>
                <w:webHidden/>
              </w:rPr>
              <w:instrText xml:space="preserve"> PAGEREF _Toc15895825 \h </w:instrText>
            </w:r>
            <w:r w:rsidR="009C3AED">
              <w:rPr>
                <w:noProof/>
                <w:webHidden/>
              </w:rPr>
            </w:r>
            <w:r w:rsidR="009C3AED">
              <w:rPr>
                <w:noProof/>
                <w:webHidden/>
              </w:rPr>
              <w:fldChar w:fldCharType="separate"/>
            </w:r>
            <w:r w:rsidR="009C3AED">
              <w:rPr>
                <w:noProof/>
                <w:webHidden/>
              </w:rPr>
              <w:t>16</w:t>
            </w:r>
            <w:r w:rsidR="009C3AED">
              <w:rPr>
                <w:noProof/>
                <w:webHidden/>
              </w:rPr>
              <w:fldChar w:fldCharType="end"/>
            </w:r>
          </w:hyperlink>
        </w:p>
        <w:p w14:paraId="0877EB6A" w14:textId="64785F6C" w:rsidR="009C3AED" w:rsidRDefault="005F1D08">
          <w:pPr>
            <w:pStyle w:val="TOC2"/>
            <w:tabs>
              <w:tab w:val="right" w:leader="dot" w:pos="10070"/>
            </w:tabs>
            <w:rPr>
              <w:noProof/>
              <w:sz w:val="22"/>
              <w:szCs w:val="22"/>
            </w:rPr>
          </w:pPr>
          <w:hyperlink w:anchor="_Toc15895826" w:history="1">
            <w:r w:rsidR="009C3AED" w:rsidRPr="00B234EF">
              <w:rPr>
                <w:rStyle w:val="Hyperlink"/>
                <w:rFonts w:ascii="Calibri" w:eastAsia="Times New Roman" w:hAnsi="Calibri" w:cs="Calibri"/>
                <w:noProof/>
              </w:rPr>
              <w:t>So</w:t>
            </w:r>
            <w:r w:rsidR="009C3AED" w:rsidRPr="00B234EF">
              <w:rPr>
                <w:rStyle w:val="Hyperlink"/>
                <w:noProof/>
                <w:shd w:val="clear" w:color="auto" w:fill="DAC3EC" w:themeFill="accent1" w:themeFillTint="33"/>
              </w:rPr>
              <w:t>lar array and accessories</w:t>
            </w:r>
            <w:r w:rsidR="009C3AED">
              <w:rPr>
                <w:noProof/>
                <w:webHidden/>
              </w:rPr>
              <w:tab/>
            </w:r>
            <w:r w:rsidR="009C3AED">
              <w:rPr>
                <w:noProof/>
                <w:webHidden/>
              </w:rPr>
              <w:fldChar w:fldCharType="begin"/>
            </w:r>
            <w:r w:rsidR="009C3AED">
              <w:rPr>
                <w:noProof/>
                <w:webHidden/>
              </w:rPr>
              <w:instrText xml:space="preserve"> PAGEREF _Toc15895826 \h </w:instrText>
            </w:r>
            <w:r w:rsidR="009C3AED">
              <w:rPr>
                <w:noProof/>
                <w:webHidden/>
              </w:rPr>
            </w:r>
            <w:r w:rsidR="009C3AED">
              <w:rPr>
                <w:noProof/>
                <w:webHidden/>
              </w:rPr>
              <w:fldChar w:fldCharType="separate"/>
            </w:r>
            <w:r w:rsidR="009C3AED">
              <w:rPr>
                <w:noProof/>
                <w:webHidden/>
              </w:rPr>
              <w:t>17</w:t>
            </w:r>
            <w:r w:rsidR="009C3AED">
              <w:rPr>
                <w:noProof/>
                <w:webHidden/>
              </w:rPr>
              <w:fldChar w:fldCharType="end"/>
            </w:r>
          </w:hyperlink>
        </w:p>
        <w:p w14:paraId="7B8EEA91" w14:textId="2EC71B0F" w:rsidR="009C3AED" w:rsidRDefault="005F1D08">
          <w:pPr>
            <w:pStyle w:val="TOC2"/>
            <w:tabs>
              <w:tab w:val="right" w:leader="dot" w:pos="10070"/>
            </w:tabs>
            <w:rPr>
              <w:noProof/>
              <w:sz w:val="22"/>
              <w:szCs w:val="22"/>
            </w:rPr>
          </w:pPr>
          <w:hyperlink w:anchor="_Toc15895827" w:history="1">
            <w:r w:rsidR="009C3AED" w:rsidRPr="00B234EF">
              <w:rPr>
                <w:rStyle w:val="Hyperlink"/>
                <w:noProof/>
              </w:rPr>
              <w:t>Paperwork</w:t>
            </w:r>
            <w:r w:rsidR="009C3AED">
              <w:rPr>
                <w:noProof/>
                <w:webHidden/>
              </w:rPr>
              <w:tab/>
            </w:r>
            <w:r w:rsidR="009C3AED">
              <w:rPr>
                <w:noProof/>
                <w:webHidden/>
              </w:rPr>
              <w:fldChar w:fldCharType="begin"/>
            </w:r>
            <w:r w:rsidR="009C3AED">
              <w:rPr>
                <w:noProof/>
                <w:webHidden/>
              </w:rPr>
              <w:instrText xml:space="preserve"> PAGEREF _Toc15895827 \h </w:instrText>
            </w:r>
            <w:r w:rsidR="009C3AED">
              <w:rPr>
                <w:noProof/>
                <w:webHidden/>
              </w:rPr>
            </w:r>
            <w:r w:rsidR="009C3AED">
              <w:rPr>
                <w:noProof/>
                <w:webHidden/>
              </w:rPr>
              <w:fldChar w:fldCharType="separate"/>
            </w:r>
            <w:r w:rsidR="009C3AED">
              <w:rPr>
                <w:noProof/>
                <w:webHidden/>
              </w:rPr>
              <w:t>22</w:t>
            </w:r>
            <w:r w:rsidR="009C3AED">
              <w:rPr>
                <w:noProof/>
                <w:webHidden/>
              </w:rPr>
              <w:fldChar w:fldCharType="end"/>
            </w:r>
          </w:hyperlink>
        </w:p>
        <w:p w14:paraId="34C9AB32" w14:textId="4CA957A5" w:rsidR="009C3AED" w:rsidRDefault="005F1D08">
          <w:pPr>
            <w:pStyle w:val="TOC1"/>
            <w:tabs>
              <w:tab w:val="right" w:leader="dot" w:pos="10070"/>
            </w:tabs>
            <w:rPr>
              <w:noProof/>
              <w:sz w:val="22"/>
              <w:szCs w:val="22"/>
            </w:rPr>
          </w:pPr>
          <w:hyperlink w:anchor="_Toc15895828" w:history="1">
            <w:r w:rsidR="009C3AED" w:rsidRPr="00B234EF">
              <w:rPr>
                <w:rStyle w:val="Hyperlink"/>
                <w:noProof/>
              </w:rPr>
              <w:t>trouble shooting</w:t>
            </w:r>
            <w:r w:rsidR="009C3AED">
              <w:rPr>
                <w:noProof/>
                <w:webHidden/>
              </w:rPr>
              <w:tab/>
            </w:r>
            <w:r w:rsidR="009C3AED">
              <w:rPr>
                <w:noProof/>
                <w:webHidden/>
              </w:rPr>
              <w:fldChar w:fldCharType="begin"/>
            </w:r>
            <w:r w:rsidR="009C3AED">
              <w:rPr>
                <w:noProof/>
                <w:webHidden/>
              </w:rPr>
              <w:instrText xml:space="preserve"> PAGEREF _Toc15895828 \h </w:instrText>
            </w:r>
            <w:r w:rsidR="009C3AED">
              <w:rPr>
                <w:noProof/>
                <w:webHidden/>
              </w:rPr>
            </w:r>
            <w:r w:rsidR="009C3AED">
              <w:rPr>
                <w:noProof/>
                <w:webHidden/>
              </w:rPr>
              <w:fldChar w:fldCharType="separate"/>
            </w:r>
            <w:r w:rsidR="009C3AED">
              <w:rPr>
                <w:noProof/>
                <w:webHidden/>
              </w:rPr>
              <w:t>22</w:t>
            </w:r>
            <w:r w:rsidR="009C3AED">
              <w:rPr>
                <w:noProof/>
                <w:webHidden/>
              </w:rPr>
              <w:fldChar w:fldCharType="end"/>
            </w:r>
          </w:hyperlink>
        </w:p>
        <w:p w14:paraId="37B97402" w14:textId="335BAC17" w:rsidR="009C3AED" w:rsidRDefault="005F1D08">
          <w:pPr>
            <w:pStyle w:val="TOC2"/>
            <w:tabs>
              <w:tab w:val="right" w:leader="dot" w:pos="10070"/>
            </w:tabs>
            <w:rPr>
              <w:noProof/>
              <w:sz w:val="22"/>
              <w:szCs w:val="22"/>
            </w:rPr>
          </w:pPr>
          <w:hyperlink w:anchor="_Toc15895829" w:history="1">
            <w:r w:rsidR="009C3AED" w:rsidRPr="00B234EF">
              <w:rPr>
                <w:rStyle w:val="Hyperlink"/>
                <w:noProof/>
              </w:rPr>
              <w:t>Cause or Symptom</w:t>
            </w:r>
            <w:r w:rsidR="009C3AED">
              <w:rPr>
                <w:noProof/>
                <w:webHidden/>
              </w:rPr>
              <w:tab/>
            </w:r>
            <w:r w:rsidR="009C3AED">
              <w:rPr>
                <w:noProof/>
                <w:webHidden/>
              </w:rPr>
              <w:fldChar w:fldCharType="begin"/>
            </w:r>
            <w:r w:rsidR="009C3AED">
              <w:rPr>
                <w:noProof/>
                <w:webHidden/>
              </w:rPr>
              <w:instrText xml:space="preserve"> PAGEREF _Toc15895829 \h </w:instrText>
            </w:r>
            <w:r w:rsidR="009C3AED">
              <w:rPr>
                <w:noProof/>
                <w:webHidden/>
              </w:rPr>
            </w:r>
            <w:r w:rsidR="009C3AED">
              <w:rPr>
                <w:noProof/>
                <w:webHidden/>
              </w:rPr>
              <w:fldChar w:fldCharType="separate"/>
            </w:r>
            <w:r w:rsidR="009C3AED">
              <w:rPr>
                <w:noProof/>
                <w:webHidden/>
              </w:rPr>
              <w:t>22</w:t>
            </w:r>
            <w:r w:rsidR="009C3AED">
              <w:rPr>
                <w:noProof/>
                <w:webHidden/>
              </w:rPr>
              <w:fldChar w:fldCharType="end"/>
            </w:r>
          </w:hyperlink>
        </w:p>
        <w:p w14:paraId="60A43835" w14:textId="1C8077D2" w:rsidR="009C3AED" w:rsidRDefault="005F1D08">
          <w:pPr>
            <w:pStyle w:val="TOC2"/>
            <w:tabs>
              <w:tab w:val="right" w:leader="dot" w:pos="10070"/>
            </w:tabs>
            <w:rPr>
              <w:noProof/>
              <w:sz w:val="22"/>
              <w:szCs w:val="22"/>
            </w:rPr>
          </w:pPr>
          <w:hyperlink w:anchor="_Toc15895830" w:history="1">
            <w:r w:rsidR="009C3AED" w:rsidRPr="00B234EF">
              <w:rPr>
                <w:rStyle w:val="Hyperlink"/>
                <w:noProof/>
              </w:rPr>
              <w:t>recommended troubleshooting</w:t>
            </w:r>
            <w:r w:rsidR="009C3AED">
              <w:rPr>
                <w:noProof/>
                <w:webHidden/>
              </w:rPr>
              <w:tab/>
            </w:r>
            <w:r w:rsidR="009C3AED">
              <w:rPr>
                <w:noProof/>
                <w:webHidden/>
              </w:rPr>
              <w:fldChar w:fldCharType="begin"/>
            </w:r>
            <w:r w:rsidR="009C3AED">
              <w:rPr>
                <w:noProof/>
                <w:webHidden/>
              </w:rPr>
              <w:instrText xml:space="preserve"> PAGEREF _Toc15895830 \h </w:instrText>
            </w:r>
            <w:r w:rsidR="009C3AED">
              <w:rPr>
                <w:noProof/>
                <w:webHidden/>
              </w:rPr>
            </w:r>
            <w:r w:rsidR="009C3AED">
              <w:rPr>
                <w:noProof/>
                <w:webHidden/>
              </w:rPr>
              <w:fldChar w:fldCharType="separate"/>
            </w:r>
            <w:r w:rsidR="009C3AED">
              <w:rPr>
                <w:noProof/>
                <w:webHidden/>
              </w:rPr>
              <w:t>23</w:t>
            </w:r>
            <w:r w:rsidR="009C3AED">
              <w:rPr>
                <w:noProof/>
                <w:webHidden/>
              </w:rPr>
              <w:fldChar w:fldCharType="end"/>
            </w:r>
          </w:hyperlink>
        </w:p>
        <w:p w14:paraId="170D2E09" w14:textId="44EE9B4E" w:rsidR="009C3AED" w:rsidRDefault="005F1D08">
          <w:pPr>
            <w:pStyle w:val="TOC2"/>
            <w:tabs>
              <w:tab w:val="right" w:leader="dot" w:pos="10070"/>
            </w:tabs>
            <w:rPr>
              <w:noProof/>
              <w:sz w:val="22"/>
              <w:szCs w:val="22"/>
            </w:rPr>
          </w:pPr>
          <w:hyperlink w:anchor="_Toc15895831" w:history="1">
            <w:r w:rsidR="009C3AED" w:rsidRPr="00B234EF">
              <w:rPr>
                <w:rStyle w:val="Hyperlink"/>
                <w:noProof/>
              </w:rPr>
              <w:t>Troubleshooting chart</w:t>
            </w:r>
            <w:r w:rsidR="009C3AED">
              <w:rPr>
                <w:noProof/>
                <w:webHidden/>
              </w:rPr>
              <w:tab/>
            </w:r>
            <w:r w:rsidR="009C3AED">
              <w:rPr>
                <w:noProof/>
                <w:webHidden/>
              </w:rPr>
              <w:fldChar w:fldCharType="begin"/>
            </w:r>
            <w:r w:rsidR="009C3AED">
              <w:rPr>
                <w:noProof/>
                <w:webHidden/>
              </w:rPr>
              <w:instrText xml:space="preserve"> PAGEREF _Toc15895831 \h </w:instrText>
            </w:r>
            <w:r w:rsidR="009C3AED">
              <w:rPr>
                <w:noProof/>
                <w:webHidden/>
              </w:rPr>
            </w:r>
            <w:r w:rsidR="009C3AED">
              <w:rPr>
                <w:noProof/>
                <w:webHidden/>
              </w:rPr>
              <w:fldChar w:fldCharType="separate"/>
            </w:r>
            <w:r w:rsidR="009C3AED">
              <w:rPr>
                <w:noProof/>
                <w:webHidden/>
              </w:rPr>
              <w:t>25</w:t>
            </w:r>
            <w:r w:rsidR="009C3AED">
              <w:rPr>
                <w:noProof/>
                <w:webHidden/>
              </w:rPr>
              <w:fldChar w:fldCharType="end"/>
            </w:r>
          </w:hyperlink>
        </w:p>
        <w:p w14:paraId="6FABCE82" w14:textId="372FD5AE" w:rsidR="009C3AED" w:rsidRDefault="005F1D08">
          <w:pPr>
            <w:pStyle w:val="TOC1"/>
            <w:tabs>
              <w:tab w:val="right" w:leader="dot" w:pos="10070"/>
            </w:tabs>
            <w:rPr>
              <w:noProof/>
              <w:sz w:val="22"/>
              <w:szCs w:val="22"/>
            </w:rPr>
          </w:pPr>
          <w:hyperlink w:anchor="_Toc15895832" w:history="1">
            <w:r w:rsidR="009C3AED" w:rsidRPr="00B234EF">
              <w:rPr>
                <w:rStyle w:val="Hyperlink"/>
                <w:noProof/>
              </w:rPr>
              <w:t>repair works</w:t>
            </w:r>
            <w:r w:rsidR="009C3AED">
              <w:rPr>
                <w:noProof/>
                <w:webHidden/>
              </w:rPr>
              <w:tab/>
            </w:r>
            <w:r w:rsidR="009C3AED">
              <w:rPr>
                <w:noProof/>
                <w:webHidden/>
              </w:rPr>
              <w:fldChar w:fldCharType="begin"/>
            </w:r>
            <w:r w:rsidR="009C3AED">
              <w:rPr>
                <w:noProof/>
                <w:webHidden/>
              </w:rPr>
              <w:instrText xml:space="preserve"> PAGEREF _Toc15895832 \h </w:instrText>
            </w:r>
            <w:r w:rsidR="009C3AED">
              <w:rPr>
                <w:noProof/>
                <w:webHidden/>
              </w:rPr>
            </w:r>
            <w:r w:rsidR="009C3AED">
              <w:rPr>
                <w:noProof/>
                <w:webHidden/>
              </w:rPr>
              <w:fldChar w:fldCharType="separate"/>
            </w:r>
            <w:r w:rsidR="009C3AED">
              <w:rPr>
                <w:noProof/>
                <w:webHidden/>
              </w:rPr>
              <w:t>26</w:t>
            </w:r>
            <w:r w:rsidR="009C3AED">
              <w:rPr>
                <w:noProof/>
                <w:webHidden/>
              </w:rPr>
              <w:fldChar w:fldCharType="end"/>
            </w:r>
          </w:hyperlink>
        </w:p>
        <w:p w14:paraId="2D1E36C2" w14:textId="638E0401" w:rsidR="009C3AED" w:rsidRDefault="005F1D08">
          <w:pPr>
            <w:pStyle w:val="TOC2"/>
            <w:tabs>
              <w:tab w:val="right" w:leader="dot" w:pos="10070"/>
            </w:tabs>
            <w:rPr>
              <w:noProof/>
              <w:sz w:val="22"/>
              <w:szCs w:val="22"/>
            </w:rPr>
          </w:pPr>
          <w:hyperlink w:anchor="_Toc15895833" w:history="1">
            <w:r w:rsidR="009C3AED" w:rsidRPr="00B234EF">
              <w:rPr>
                <w:rStyle w:val="Hyperlink"/>
                <w:noProof/>
              </w:rPr>
              <w:t>repair worksheet</w:t>
            </w:r>
            <w:r w:rsidR="009C3AED">
              <w:rPr>
                <w:noProof/>
                <w:webHidden/>
              </w:rPr>
              <w:tab/>
            </w:r>
            <w:r w:rsidR="009C3AED">
              <w:rPr>
                <w:noProof/>
                <w:webHidden/>
              </w:rPr>
              <w:fldChar w:fldCharType="begin"/>
            </w:r>
            <w:r w:rsidR="009C3AED">
              <w:rPr>
                <w:noProof/>
                <w:webHidden/>
              </w:rPr>
              <w:instrText xml:space="preserve"> PAGEREF _Toc15895833 \h </w:instrText>
            </w:r>
            <w:r w:rsidR="009C3AED">
              <w:rPr>
                <w:noProof/>
                <w:webHidden/>
              </w:rPr>
            </w:r>
            <w:r w:rsidR="009C3AED">
              <w:rPr>
                <w:noProof/>
                <w:webHidden/>
              </w:rPr>
              <w:fldChar w:fldCharType="separate"/>
            </w:r>
            <w:r w:rsidR="009C3AED">
              <w:rPr>
                <w:noProof/>
                <w:webHidden/>
              </w:rPr>
              <w:t>29</w:t>
            </w:r>
            <w:r w:rsidR="009C3AED">
              <w:rPr>
                <w:noProof/>
                <w:webHidden/>
              </w:rPr>
              <w:fldChar w:fldCharType="end"/>
            </w:r>
          </w:hyperlink>
        </w:p>
        <w:p w14:paraId="7B2768BF" w14:textId="19C59902" w:rsidR="009C3AED" w:rsidRDefault="005F1D08">
          <w:pPr>
            <w:pStyle w:val="TOC1"/>
            <w:tabs>
              <w:tab w:val="right" w:leader="dot" w:pos="10070"/>
            </w:tabs>
            <w:rPr>
              <w:noProof/>
              <w:sz w:val="22"/>
              <w:szCs w:val="22"/>
            </w:rPr>
          </w:pPr>
          <w:hyperlink w:anchor="_Toc15895834" w:history="1">
            <w:r w:rsidR="009C3AED" w:rsidRPr="00B234EF">
              <w:rPr>
                <w:rStyle w:val="Hyperlink"/>
                <w:noProof/>
              </w:rPr>
              <w:t>maintenance</w:t>
            </w:r>
            <w:r w:rsidR="009C3AED">
              <w:rPr>
                <w:noProof/>
                <w:webHidden/>
              </w:rPr>
              <w:tab/>
            </w:r>
            <w:r w:rsidR="009C3AED">
              <w:rPr>
                <w:noProof/>
                <w:webHidden/>
              </w:rPr>
              <w:fldChar w:fldCharType="begin"/>
            </w:r>
            <w:r w:rsidR="009C3AED">
              <w:rPr>
                <w:noProof/>
                <w:webHidden/>
              </w:rPr>
              <w:instrText xml:space="preserve"> PAGEREF _Toc15895834 \h </w:instrText>
            </w:r>
            <w:r w:rsidR="009C3AED">
              <w:rPr>
                <w:noProof/>
                <w:webHidden/>
              </w:rPr>
            </w:r>
            <w:r w:rsidR="009C3AED">
              <w:rPr>
                <w:noProof/>
                <w:webHidden/>
              </w:rPr>
              <w:fldChar w:fldCharType="separate"/>
            </w:r>
            <w:r w:rsidR="009C3AED">
              <w:rPr>
                <w:noProof/>
                <w:webHidden/>
              </w:rPr>
              <w:t>30</w:t>
            </w:r>
            <w:r w:rsidR="009C3AED">
              <w:rPr>
                <w:noProof/>
                <w:webHidden/>
              </w:rPr>
              <w:fldChar w:fldCharType="end"/>
            </w:r>
          </w:hyperlink>
        </w:p>
        <w:p w14:paraId="31EA5109" w14:textId="5FB4EF36" w:rsidR="009C3AED" w:rsidRDefault="005F1D08">
          <w:pPr>
            <w:pStyle w:val="TOC2"/>
            <w:tabs>
              <w:tab w:val="right" w:leader="dot" w:pos="10070"/>
            </w:tabs>
            <w:rPr>
              <w:noProof/>
              <w:sz w:val="22"/>
              <w:szCs w:val="22"/>
            </w:rPr>
          </w:pPr>
          <w:hyperlink w:anchor="_Toc15895835" w:history="1">
            <w:r w:rsidR="009C3AED" w:rsidRPr="00B234EF">
              <w:rPr>
                <w:rStyle w:val="Hyperlink"/>
                <w:noProof/>
              </w:rPr>
              <w:t>Maintenance procedures</w:t>
            </w:r>
            <w:r w:rsidR="009C3AED">
              <w:rPr>
                <w:noProof/>
                <w:webHidden/>
              </w:rPr>
              <w:tab/>
            </w:r>
            <w:r w:rsidR="009C3AED">
              <w:rPr>
                <w:noProof/>
                <w:webHidden/>
              </w:rPr>
              <w:fldChar w:fldCharType="begin"/>
            </w:r>
            <w:r w:rsidR="009C3AED">
              <w:rPr>
                <w:noProof/>
                <w:webHidden/>
              </w:rPr>
              <w:instrText xml:space="preserve"> PAGEREF _Toc15895835 \h </w:instrText>
            </w:r>
            <w:r w:rsidR="009C3AED">
              <w:rPr>
                <w:noProof/>
                <w:webHidden/>
              </w:rPr>
            </w:r>
            <w:r w:rsidR="009C3AED">
              <w:rPr>
                <w:noProof/>
                <w:webHidden/>
              </w:rPr>
              <w:fldChar w:fldCharType="separate"/>
            </w:r>
            <w:r w:rsidR="009C3AED">
              <w:rPr>
                <w:noProof/>
                <w:webHidden/>
              </w:rPr>
              <w:t>30</w:t>
            </w:r>
            <w:r w:rsidR="009C3AED">
              <w:rPr>
                <w:noProof/>
                <w:webHidden/>
              </w:rPr>
              <w:fldChar w:fldCharType="end"/>
            </w:r>
          </w:hyperlink>
        </w:p>
        <w:p w14:paraId="0533A49C" w14:textId="40A7921A" w:rsidR="009C3AED" w:rsidRDefault="005F1D08">
          <w:pPr>
            <w:pStyle w:val="TOC2"/>
            <w:tabs>
              <w:tab w:val="right" w:leader="dot" w:pos="10070"/>
            </w:tabs>
            <w:rPr>
              <w:noProof/>
              <w:sz w:val="22"/>
              <w:szCs w:val="22"/>
            </w:rPr>
          </w:pPr>
          <w:hyperlink w:anchor="_Toc15895836" w:history="1">
            <w:r w:rsidR="009C3AED" w:rsidRPr="00B234EF">
              <w:rPr>
                <w:rStyle w:val="Hyperlink"/>
                <w:noProof/>
              </w:rPr>
              <w:t>Equipment manufacturers manual</w:t>
            </w:r>
            <w:r w:rsidR="009C3AED">
              <w:rPr>
                <w:noProof/>
                <w:webHidden/>
              </w:rPr>
              <w:tab/>
            </w:r>
            <w:r w:rsidR="009C3AED">
              <w:rPr>
                <w:noProof/>
                <w:webHidden/>
              </w:rPr>
              <w:fldChar w:fldCharType="begin"/>
            </w:r>
            <w:r w:rsidR="009C3AED">
              <w:rPr>
                <w:noProof/>
                <w:webHidden/>
              </w:rPr>
              <w:instrText xml:space="preserve"> PAGEREF _Toc15895836 \h </w:instrText>
            </w:r>
            <w:r w:rsidR="009C3AED">
              <w:rPr>
                <w:noProof/>
                <w:webHidden/>
              </w:rPr>
            </w:r>
            <w:r w:rsidR="009C3AED">
              <w:rPr>
                <w:noProof/>
                <w:webHidden/>
              </w:rPr>
              <w:fldChar w:fldCharType="separate"/>
            </w:r>
            <w:r w:rsidR="009C3AED">
              <w:rPr>
                <w:noProof/>
                <w:webHidden/>
              </w:rPr>
              <w:t>30</w:t>
            </w:r>
            <w:r w:rsidR="009C3AED">
              <w:rPr>
                <w:noProof/>
                <w:webHidden/>
              </w:rPr>
              <w:fldChar w:fldCharType="end"/>
            </w:r>
          </w:hyperlink>
        </w:p>
        <w:p w14:paraId="293E9C16" w14:textId="442E62F9" w:rsidR="009C3AED" w:rsidRDefault="005F1D08">
          <w:pPr>
            <w:pStyle w:val="TOC3"/>
            <w:tabs>
              <w:tab w:val="right" w:leader="dot" w:pos="10070"/>
            </w:tabs>
            <w:rPr>
              <w:noProof/>
              <w:sz w:val="22"/>
              <w:szCs w:val="22"/>
            </w:rPr>
          </w:pPr>
          <w:hyperlink w:anchor="_Toc15895837" w:history="1">
            <w:r w:rsidR="009C3AED" w:rsidRPr="00B234EF">
              <w:rPr>
                <w:rStyle w:val="Hyperlink"/>
                <w:noProof/>
              </w:rPr>
              <w:t>wire control kit</w:t>
            </w:r>
            <w:r w:rsidR="009C3AED">
              <w:rPr>
                <w:noProof/>
                <w:webHidden/>
              </w:rPr>
              <w:tab/>
            </w:r>
            <w:r w:rsidR="009C3AED">
              <w:rPr>
                <w:noProof/>
                <w:webHidden/>
              </w:rPr>
              <w:fldChar w:fldCharType="begin"/>
            </w:r>
            <w:r w:rsidR="009C3AED">
              <w:rPr>
                <w:noProof/>
                <w:webHidden/>
              </w:rPr>
              <w:instrText xml:space="preserve"> PAGEREF _Toc15895837 \h </w:instrText>
            </w:r>
            <w:r w:rsidR="009C3AED">
              <w:rPr>
                <w:noProof/>
                <w:webHidden/>
              </w:rPr>
            </w:r>
            <w:r w:rsidR="009C3AED">
              <w:rPr>
                <w:noProof/>
                <w:webHidden/>
              </w:rPr>
              <w:fldChar w:fldCharType="separate"/>
            </w:r>
            <w:r w:rsidR="009C3AED">
              <w:rPr>
                <w:noProof/>
                <w:webHidden/>
              </w:rPr>
              <w:t>31</w:t>
            </w:r>
            <w:r w:rsidR="009C3AED">
              <w:rPr>
                <w:noProof/>
                <w:webHidden/>
              </w:rPr>
              <w:fldChar w:fldCharType="end"/>
            </w:r>
          </w:hyperlink>
        </w:p>
        <w:p w14:paraId="61F6C04C" w14:textId="0FEF39ED" w:rsidR="009C3AED" w:rsidRDefault="005F1D08">
          <w:pPr>
            <w:pStyle w:val="TOC2"/>
            <w:tabs>
              <w:tab w:val="right" w:leader="dot" w:pos="10070"/>
            </w:tabs>
            <w:rPr>
              <w:noProof/>
              <w:sz w:val="22"/>
              <w:szCs w:val="22"/>
            </w:rPr>
          </w:pPr>
          <w:hyperlink w:anchor="_Toc15895838" w:history="1">
            <w:r w:rsidR="009C3AED" w:rsidRPr="00B234EF">
              <w:rPr>
                <w:rStyle w:val="Hyperlink"/>
                <w:noProof/>
              </w:rPr>
              <w:t>Recommended daily operational duties/preventive maintenance</w:t>
            </w:r>
            <w:r w:rsidR="009C3AED">
              <w:rPr>
                <w:noProof/>
                <w:webHidden/>
              </w:rPr>
              <w:tab/>
            </w:r>
            <w:r w:rsidR="009C3AED">
              <w:rPr>
                <w:noProof/>
                <w:webHidden/>
              </w:rPr>
              <w:fldChar w:fldCharType="begin"/>
            </w:r>
            <w:r w:rsidR="009C3AED">
              <w:rPr>
                <w:noProof/>
                <w:webHidden/>
              </w:rPr>
              <w:instrText xml:space="preserve"> PAGEREF _Toc15895838 \h </w:instrText>
            </w:r>
            <w:r w:rsidR="009C3AED">
              <w:rPr>
                <w:noProof/>
                <w:webHidden/>
              </w:rPr>
            </w:r>
            <w:r w:rsidR="009C3AED">
              <w:rPr>
                <w:noProof/>
                <w:webHidden/>
              </w:rPr>
              <w:fldChar w:fldCharType="separate"/>
            </w:r>
            <w:r w:rsidR="009C3AED">
              <w:rPr>
                <w:noProof/>
                <w:webHidden/>
              </w:rPr>
              <w:t>31</w:t>
            </w:r>
            <w:r w:rsidR="009C3AED">
              <w:rPr>
                <w:noProof/>
                <w:webHidden/>
              </w:rPr>
              <w:fldChar w:fldCharType="end"/>
            </w:r>
          </w:hyperlink>
        </w:p>
        <w:p w14:paraId="523C0850" w14:textId="33EE0674" w:rsidR="009C3AED" w:rsidRDefault="005F1D08">
          <w:pPr>
            <w:pStyle w:val="TOC2"/>
            <w:tabs>
              <w:tab w:val="right" w:leader="dot" w:pos="10070"/>
            </w:tabs>
            <w:rPr>
              <w:noProof/>
              <w:sz w:val="22"/>
              <w:szCs w:val="22"/>
            </w:rPr>
          </w:pPr>
          <w:hyperlink w:anchor="_Toc15895839" w:history="1">
            <w:r w:rsidR="009C3AED" w:rsidRPr="00B234EF">
              <w:rPr>
                <w:rStyle w:val="Hyperlink"/>
                <w:noProof/>
              </w:rPr>
              <w:t>Preventive maintenance logbook</w:t>
            </w:r>
            <w:r w:rsidR="009C3AED">
              <w:rPr>
                <w:noProof/>
                <w:webHidden/>
              </w:rPr>
              <w:tab/>
            </w:r>
            <w:r w:rsidR="009C3AED">
              <w:rPr>
                <w:noProof/>
                <w:webHidden/>
              </w:rPr>
              <w:fldChar w:fldCharType="begin"/>
            </w:r>
            <w:r w:rsidR="009C3AED">
              <w:rPr>
                <w:noProof/>
                <w:webHidden/>
              </w:rPr>
              <w:instrText xml:space="preserve"> PAGEREF _Toc15895839 \h </w:instrText>
            </w:r>
            <w:r w:rsidR="009C3AED">
              <w:rPr>
                <w:noProof/>
                <w:webHidden/>
              </w:rPr>
            </w:r>
            <w:r w:rsidR="009C3AED">
              <w:rPr>
                <w:noProof/>
                <w:webHidden/>
              </w:rPr>
              <w:fldChar w:fldCharType="separate"/>
            </w:r>
            <w:r w:rsidR="009C3AED">
              <w:rPr>
                <w:noProof/>
                <w:webHidden/>
              </w:rPr>
              <w:t>32</w:t>
            </w:r>
            <w:r w:rsidR="009C3AED">
              <w:rPr>
                <w:noProof/>
                <w:webHidden/>
              </w:rPr>
              <w:fldChar w:fldCharType="end"/>
            </w:r>
          </w:hyperlink>
        </w:p>
        <w:p w14:paraId="6417C3B2" w14:textId="287C7AE3" w:rsidR="009C3AED" w:rsidRDefault="005F1D08">
          <w:pPr>
            <w:pStyle w:val="TOC2"/>
            <w:tabs>
              <w:tab w:val="right" w:leader="dot" w:pos="10070"/>
            </w:tabs>
            <w:rPr>
              <w:noProof/>
              <w:sz w:val="22"/>
              <w:szCs w:val="22"/>
            </w:rPr>
          </w:pPr>
          <w:hyperlink w:anchor="_Toc15895840" w:history="1">
            <w:r w:rsidR="009C3AED" w:rsidRPr="00B234EF">
              <w:rPr>
                <w:rStyle w:val="Hyperlink"/>
                <w:noProof/>
              </w:rPr>
              <w:t>Spare Parts Management</w:t>
            </w:r>
            <w:r w:rsidR="009C3AED">
              <w:rPr>
                <w:noProof/>
                <w:webHidden/>
              </w:rPr>
              <w:tab/>
            </w:r>
            <w:r w:rsidR="009C3AED">
              <w:rPr>
                <w:noProof/>
                <w:webHidden/>
              </w:rPr>
              <w:fldChar w:fldCharType="begin"/>
            </w:r>
            <w:r w:rsidR="009C3AED">
              <w:rPr>
                <w:noProof/>
                <w:webHidden/>
              </w:rPr>
              <w:instrText xml:space="preserve"> PAGEREF _Toc15895840 \h </w:instrText>
            </w:r>
            <w:r w:rsidR="009C3AED">
              <w:rPr>
                <w:noProof/>
                <w:webHidden/>
              </w:rPr>
            </w:r>
            <w:r w:rsidR="009C3AED">
              <w:rPr>
                <w:noProof/>
                <w:webHidden/>
              </w:rPr>
              <w:fldChar w:fldCharType="separate"/>
            </w:r>
            <w:r w:rsidR="009C3AED">
              <w:rPr>
                <w:noProof/>
                <w:webHidden/>
              </w:rPr>
              <w:t>34</w:t>
            </w:r>
            <w:r w:rsidR="009C3AED">
              <w:rPr>
                <w:noProof/>
                <w:webHidden/>
              </w:rPr>
              <w:fldChar w:fldCharType="end"/>
            </w:r>
          </w:hyperlink>
        </w:p>
        <w:p w14:paraId="7EBB6D4F" w14:textId="2074D8B2" w:rsidR="009C3AED" w:rsidRDefault="005F1D08">
          <w:pPr>
            <w:pStyle w:val="TOC1"/>
            <w:tabs>
              <w:tab w:val="right" w:leader="dot" w:pos="10070"/>
            </w:tabs>
            <w:rPr>
              <w:noProof/>
              <w:sz w:val="22"/>
              <w:szCs w:val="22"/>
            </w:rPr>
          </w:pPr>
          <w:hyperlink w:anchor="_Toc15895841" w:history="1">
            <w:r w:rsidR="009C3AED" w:rsidRPr="00B234EF">
              <w:rPr>
                <w:rStyle w:val="Hyperlink"/>
                <w:noProof/>
              </w:rPr>
              <w:t>operators NOTES</w:t>
            </w:r>
            <w:r w:rsidR="009C3AED">
              <w:rPr>
                <w:noProof/>
                <w:webHidden/>
              </w:rPr>
              <w:tab/>
            </w:r>
            <w:r w:rsidR="009C3AED">
              <w:rPr>
                <w:noProof/>
                <w:webHidden/>
              </w:rPr>
              <w:fldChar w:fldCharType="begin"/>
            </w:r>
            <w:r w:rsidR="009C3AED">
              <w:rPr>
                <w:noProof/>
                <w:webHidden/>
              </w:rPr>
              <w:instrText xml:space="preserve"> PAGEREF _Toc15895841 \h </w:instrText>
            </w:r>
            <w:r w:rsidR="009C3AED">
              <w:rPr>
                <w:noProof/>
                <w:webHidden/>
              </w:rPr>
            </w:r>
            <w:r w:rsidR="009C3AED">
              <w:rPr>
                <w:noProof/>
                <w:webHidden/>
              </w:rPr>
              <w:fldChar w:fldCharType="separate"/>
            </w:r>
            <w:r w:rsidR="009C3AED">
              <w:rPr>
                <w:noProof/>
                <w:webHidden/>
              </w:rPr>
              <w:t>37</w:t>
            </w:r>
            <w:r w:rsidR="009C3AED">
              <w:rPr>
                <w:noProof/>
                <w:webHidden/>
              </w:rPr>
              <w:fldChar w:fldCharType="end"/>
            </w:r>
          </w:hyperlink>
        </w:p>
        <w:p w14:paraId="775D743F" w14:textId="51691872" w:rsidR="009C3AED" w:rsidRDefault="005F1D08">
          <w:pPr>
            <w:pStyle w:val="TOC2"/>
            <w:tabs>
              <w:tab w:val="right" w:leader="dot" w:pos="10070"/>
            </w:tabs>
            <w:rPr>
              <w:noProof/>
              <w:sz w:val="22"/>
              <w:szCs w:val="22"/>
            </w:rPr>
          </w:pPr>
          <w:hyperlink w:anchor="_Toc15895842" w:history="1">
            <w:r w:rsidR="009C3AED" w:rsidRPr="00B234EF">
              <w:rPr>
                <w:rStyle w:val="Hyperlink"/>
                <w:noProof/>
              </w:rPr>
              <w:t>Project composition and layout</w:t>
            </w:r>
            <w:r w:rsidR="009C3AED">
              <w:rPr>
                <w:noProof/>
                <w:webHidden/>
              </w:rPr>
              <w:tab/>
            </w:r>
            <w:r w:rsidR="009C3AED">
              <w:rPr>
                <w:noProof/>
                <w:webHidden/>
              </w:rPr>
              <w:fldChar w:fldCharType="begin"/>
            </w:r>
            <w:r w:rsidR="009C3AED">
              <w:rPr>
                <w:noProof/>
                <w:webHidden/>
              </w:rPr>
              <w:instrText xml:space="preserve"> PAGEREF _Toc15895842 \h </w:instrText>
            </w:r>
            <w:r w:rsidR="009C3AED">
              <w:rPr>
                <w:noProof/>
                <w:webHidden/>
              </w:rPr>
            </w:r>
            <w:r w:rsidR="009C3AED">
              <w:rPr>
                <w:noProof/>
                <w:webHidden/>
              </w:rPr>
              <w:fldChar w:fldCharType="separate"/>
            </w:r>
            <w:r w:rsidR="009C3AED">
              <w:rPr>
                <w:noProof/>
                <w:webHidden/>
              </w:rPr>
              <w:t>37</w:t>
            </w:r>
            <w:r w:rsidR="009C3AED">
              <w:rPr>
                <w:noProof/>
                <w:webHidden/>
              </w:rPr>
              <w:fldChar w:fldCharType="end"/>
            </w:r>
          </w:hyperlink>
        </w:p>
        <w:p w14:paraId="57417B2A" w14:textId="7B275288" w:rsidR="009C3AED" w:rsidRDefault="005F1D08">
          <w:pPr>
            <w:pStyle w:val="TOC2"/>
            <w:tabs>
              <w:tab w:val="right" w:leader="dot" w:pos="10070"/>
            </w:tabs>
            <w:rPr>
              <w:noProof/>
              <w:sz w:val="22"/>
              <w:szCs w:val="22"/>
            </w:rPr>
          </w:pPr>
          <w:hyperlink w:anchor="_Toc15895843" w:history="1">
            <w:r w:rsidR="009C3AED" w:rsidRPr="00B234EF">
              <w:rPr>
                <w:rStyle w:val="Hyperlink"/>
                <w:noProof/>
              </w:rPr>
              <w:t>Operators duties</w:t>
            </w:r>
            <w:r w:rsidR="009C3AED">
              <w:rPr>
                <w:noProof/>
                <w:webHidden/>
              </w:rPr>
              <w:tab/>
            </w:r>
            <w:r w:rsidR="009C3AED">
              <w:rPr>
                <w:noProof/>
                <w:webHidden/>
              </w:rPr>
              <w:fldChar w:fldCharType="begin"/>
            </w:r>
            <w:r w:rsidR="009C3AED">
              <w:rPr>
                <w:noProof/>
                <w:webHidden/>
              </w:rPr>
              <w:instrText xml:space="preserve"> PAGEREF _Toc15895843 \h </w:instrText>
            </w:r>
            <w:r w:rsidR="009C3AED">
              <w:rPr>
                <w:noProof/>
                <w:webHidden/>
              </w:rPr>
            </w:r>
            <w:r w:rsidR="009C3AED">
              <w:rPr>
                <w:noProof/>
                <w:webHidden/>
              </w:rPr>
              <w:fldChar w:fldCharType="separate"/>
            </w:r>
            <w:r w:rsidR="009C3AED">
              <w:rPr>
                <w:noProof/>
                <w:webHidden/>
              </w:rPr>
              <w:t>38</w:t>
            </w:r>
            <w:r w:rsidR="009C3AED">
              <w:rPr>
                <w:noProof/>
                <w:webHidden/>
              </w:rPr>
              <w:fldChar w:fldCharType="end"/>
            </w:r>
          </w:hyperlink>
        </w:p>
        <w:p w14:paraId="061ED1DA" w14:textId="61EAFAF7" w:rsidR="009C3AED" w:rsidRDefault="005F1D08">
          <w:pPr>
            <w:pStyle w:val="TOC3"/>
            <w:tabs>
              <w:tab w:val="right" w:leader="dot" w:pos="10070"/>
            </w:tabs>
            <w:rPr>
              <w:noProof/>
              <w:sz w:val="22"/>
              <w:szCs w:val="22"/>
            </w:rPr>
          </w:pPr>
          <w:hyperlink w:anchor="_Toc15895844" w:history="1">
            <w:r w:rsidR="009C3AED" w:rsidRPr="00B234EF">
              <w:rPr>
                <w:rStyle w:val="Hyperlink"/>
                <w:noProof/>
              </w:rPr>
              <w:t>detailed regular operational duties for water operator</w:t>
            </w:r>
            <w:r w:rsidR="009C3AED">
              <w:rPr>
                <w:noProof/>
                <w:webHidden/>
              </w:rPr>
              <w:tab/>
            </w:r>
            <w:r w:rsidR="009C3AED">
              <w:rPr>
                <w:noProof/>
                <w:webHidden/>
              </w:rPr>
              <w:fldChar w:fldCharType="begin"/>
            </w:r>
            <w:r w:rsidR="009C3AED">
              <w:rPr>
                <w:noProof/>
                <w:webHidden/>
              </w:rPr>
              <w:instrText xml:space="preserve"> PAGEREF _Toc15895844 \h </w:instrText>
            </w:r>
            <w:r w:rsidR="009C3AED">
              <w:rPr>
                <w:noProof/>
                <w:webHidden/>
              </w:rPr>
            </w:r>
            <w:r w:rsidR="009C3AED">
              <w:rPr>
                <w:noProof/>
                <w:webHidden/>
              </w:rPr>
              <w:fldChar w:fldCharType="separate"/>
            </w:r>
            <w:r w:rsidR="009C3AED">
              <w:rPr>
                <w:noProof/>
                <w:webHidden/>
              </w:rPr>
              <w:t>38</w:t>
            </w:r>
            <w:r w:rsidR="009C3AED">
              <w:rPr>
                <w:noProof/>
                <w:webHidden/>
              </w:rPr>
              <w:fldChar w:fldCharType="end"/>
            </w:r>
          </w:hyperlink>
        </w:p>
        <w:p w14:paraId="676558A2" w14:textId="41070AA4" w:rsidR="009C3AED" w:rsidRDefault="005F1D08">
          <w:pPr>
            <w:pStyle w:val="TOC2"/>
            <w:tabs>
              <w:tab w:val="right" w:leader="dot" w:pos="10070"/>
            </w:tabs>
            <w:rPr>
              <w:noProof/>
              <w:sz w:val="22"/>
              <w:szCs w:val="22"/>
            </w:rPr>
          </w:pPr>
          <w:hyperlink w:anchor="_Toc15895845" w:history="1">
            <w:r w:rsidR="009C3AED" w:rsidRPr="00B234EF">
              <w:rPr>
                <w:rStyle w:val="Hyperlink"/>
                <w:noProof/>
              </w:rPr>
              <w:t>Controlling nonrevenue water</w:t>
            </w:r>
            <w:r w:rsidR="009C3AED">
              <w:rPr>
                <w:noProof/>
                <w:webHidden/>
              </w:rPr>
              <w:tab/>
            </w:r>
            <w:r w:rsidR="009C3AED">
              <w:rPr>
                <w:noProof/>
                <w:webHidden/>
              </w:rPr>
              <w:fldChar w:fldCharType="begin"/>
            </w:r>
            <w:r w:rsidR="009C3AED">
              <w:rPr>
                <w:noProof/>
                <w:webHidden/>
              </w:rPr>
              <w:instrText xml:space="preserve"> PAGEREF _Toc15895845 \h </w:instrText>
            </w:r>
            <w:r w:rsidR="009C3AED">
              <w:rPr>
                <w:noProof/>
                <w:webHidden/>
              </w:rPr>
            </w:r>
            <w:r w:rsidR="009C3AED">
              <w:rPr>
                <w:noProof/>
                <w:webHidden/>
              </w:rPr>
              <w:fldChar w:fldCharType="separate"/>
            </w:r>
            <w:r w:rsidR="009C3AED">
              <w:rPr>
                <w:noProof/>
                <w:webHidden/>
              </w:rPr>
              <w:t>41</w:t>
            </w:r>
            <w:r w:rsidR="009C3AED">
              <w:rPr>
                <w:noProof/>
                <w:webHidden/>
              </w:rPr>
              <w:fldChar w:fldCharType="end"/>
            </w:r>
          </w:hyperlink>
        </w:p>
        <w:p w14:paraId="360620C9" w14:textId="512FF9C9" w:rsidR="009C3AED" w:rsidRDefault="005F1D08">
          <w:pPr>
            <w:pStyle w:val="TOC3"/>
            <w:tabs>
              <w:tab w:val="right" w:leader="dot" w:pos="10070"/>
            </w:tabs>
            <w:rPr>
              <w:noProof/>
              <w:sz w:val="22"/>
              <w:szCs w:val="22"/>
            </w:rPr>
          </w:pPr>
          <w:hyperlink w:anchor="_Toc15895846" w:history="1">
            <w:r w:rsidR="009C3AED" w:rsidRPr="00B234EF">
              <w:rPr>
                <w:rStyle w:val="Hyperlink"/>
                <w:noProof/>
              </w:rPr>
              <w:t>Technical losses</w:t>
            </w:r>
            <w:r w:rsidR="009C3AED">
              <w:rPr>
                <w:noProof/>
                <w:webHidden/>
              </w:rPr>
              <w:tab/>
            </w:r>
            <w:r w:rsidR="009C3AED">
              <w:rPr>
                <w:noProof/>
                <w:webHidden/>
              </w:rPr>
              <w:fldChar w:fldCharType="begin"/>
            </w:r>
            <w:r w:rsidR="009C3AED">
              <w:rPr>
                <w:noProof/>
                <w:webHidden/>
              </w:rPr>
              <w:instrText xml:space="preserve"> PAGEREF _Toc15895846 \h </w:instrText>
            </w:r>
            <w:r w:rsidR="009C3AED">
              <w:rPr>
                <w:noProof/>
                <w:webHidden/>
              </w:rPr>
            </w:r>
            <w:r w:rsidR="009C3AED">
              <w:rPr>
                <w:noProof/>
                <w:webHidden/>
              </w:rPr>
              <w:fldChar w:fldCharType="separate"/>
            </w:r>
            <w:r w:rsidR="009C3AED">
              <w:rPr>
                <w:noProof/>
                <w:webHidden/>
              </w:rPr>
              <w:t>41</w:t>
            </w:r>
            <w:r w:rsidR="009C3AED">
              <w:rPr>
                <w:noProof/>
                <w:webHidden/>
              </w:rPr>
              <w:fldChar w:fldCharType="end"/>
            </w:r>
          </w:hyperlink>
        </w:p>
        <w:p w14:paraId="24248202" w14:textId="56C0FE30" w:rsidR="009C3AED" w:rsidRDefault="005F1D08">
          <w:pPr>
            <w:pStyle w:val="TOC3"/>
            <w:tabs>
              <w:tab w:val="right" w:leader="dot" w:pos="10070"/>
            </w:tabs>
            <w:rPr>
              <w:noProof/>
              <w:sz w:val="22"/>
              <w:szCs w:val="22"/>
            </w:rPr>
          </w:pPr>
          <w:hyperlink w:anchor="_Toc15895847" w:history="1">
            <w:r w:rsidR="009C3AED" w:rsidRPr="00B234EF">
              <w:rPr>
                <w:rStyle w:val="Hyperlink"/>
                <w:noProof/>
              </w:rPr>
              <w:t>Commercial losses</w:t>
            </w:r>
            <w:r w:rsidR="009C3AED">
              <w:rPr>
                <w:noProof/>
                <w:webHidden/>
              </w:rPr>
              <w:tab/>
            </w:r>
            <w:r w:rsidR="009C3AED">
              <w:rPr>
                <w:noProof/>
                <w:webHidden/>
              </w:rPr>
              <w:fldChar w:fldCharType="begin"/>
            </w:r>
            <w:r w:rsidR="009C3AED">
              <w:rPr>
                <w:noProof/>
                <w:webHidden/>
              </w:rPr>
              <w:instrText xml:space="preserve"> PAGEREF _Toc15895847 \h </w:instrText>
            </w:r>
            <w:r w:rsidR="009C3AED">
              <w:rPr>
                <w:noProof/>
                <w:webHidden/>
              </w:rPr>
            </w:r>
            <w:r w:rsidR="009C3AED">
              <w:rPr>
                <w:noProof/>
                <w:webHidden/>
              </w:rPr>
              <w:fldChar w:fldCharType="separate"/>
            </w:r>
            <w:r w:rsidR="009C3AED">
              <w:rPr>
                <w:noProof/>
                <w:webHidden/>
              </w:rPr>
              <w:t>41</w:t>
            </w:r>
            <w:r w:rsidR="009C3AED">
              <w:rPr>
                <w:noProof/>
                <w:webHidden/>
              </w:rPr>
              <w:fldChar w:fldCharType="end"/>
            </w:r>
          </w:hyperlink>
        </w:p>
        <w:p w14:paraId="279C490A" w14:textId="57227B79" w:rsidR="009C3AED" w:rsidRDefault="005F1D08">
          <w:pPr>
            <w:pStyle w:val="TOC2"/>
            <w:tabs>
              <w:tab w:val="right" w:leader="dot" w:pos="10070"/>
            </w:tabs>
            <w:rPr>
              <w:noProof/>
              <w:sz w:val="22"/>
              <w:szCs w:val="22"/>
            </w:rPr>
          </w:pPr>
          <w:hyperlink w:anchor="_Toc15895848" w:history="1">
            <w:r w:rsidR="009C3AED" w:rsidRPr="00B234EF">
              <w:rPr>
                <w:rStyle w:val="Hyperlink"/>
                <w:noProof/>
              </w:rPr>
              <w:t>Maintenance tools</w:t>
            </w:r>
            <w:r w:rsidR="009C3AED">
              <w:rPr>
                <w:noProof/>
                <w:webHidden/>
              </w:rPr>
              <w:tab/>
            </w:r>
            <w:r w:rsidR="009C3AED">
              <w:rPr>
                <w:noProof/>
                <w:webHidden/>
              </w:rPr>
              <w:fldChar w:fldCharType="begin"/>
            </w:r>
            <w:r w:rsidR="009C3AED">
              <w:rPr>
                <w:noProof/>
                <w:webHidden/>
              </w:rPr>
              <w:instrText xml:space="preserve"> PAGEREF _Toc15895848 \h </w:instrText>
            </w:r>
            <w:r w:rsidR="009C3AED">
              <w:rPr>
                <w:noProof/>
                <w:webHidden/>
              </w:rPr>
            </w:r>
            <w:r w:rsidR="009C3AED">
              <w:rPr>
                <w:noProof/>
                <w:webHidden/>
              </w:rPr>
              <w:fldChar w:fldCharType="separate"/>
            </w:r>
            <w:r w:rsidR="009C3AED">
              <w:rPr>
                <w:noProof/>
                <w:webHidden/>
              </w:rPr>
              <w:t>43</w:t>
            </w:r>
            <w:r w:rsidR="009C3AED">
              <w:rPr>
                <w:noProof/>
                <w:webHidden/>
              </w:rPr>
              <w:fldChar w:fldCharType="end"/>
            </w:r>
          </w:hyperlink>
        </w:p>
        <w:p w14:paraId="31AAD4F5" w14:textId="5B83A39F" w:rsidR="009C3AED" w:rsidRDefault="005F1D08">
          <w:pPr>
            <w:pStyle w:val="TOC2"/>
            <w:tabs>
              <w:tab w:val="right" w:leader="dot" w:pos="10070"/>
            </w:tabs>
            <w:rPr>
              <w:noProof/>
              <w:sz w:val="22"/>
              <w:szCs w:val="22"/>
            </w:rPr>
          </w:pPr>
          <w:hyperlink w:anchor="_Toc15895849" w:history="1">
            <w:r w:rsidR="009C3AED" w:rsidRPr="00B234EF">
              <w:rPr>
                <w:rStyle w:val="Hyperlink"/>
                <w:noProof/>
              </w:rPr>
              <w:t>Reporting and communication</w:t>
            </w:r>
            <w:r w:rsidR="009C3AED">
              <w:rPr>
                <w:noProof/>
                <w:webHidden/>
              </w:rPr>
              <w:tab/>
            </w:r>
            <w:r w:rsidR="009C3AED">
              <w:rPr>
                <w:noProof/>
                <w:webHidden/>
              </w:rPr>
              <w:fldChar w:fldCharType="begin"/>
            </w:r>
            <w:r w:rsidR="009C3AED">
              <w:rPr>
                <w:noProof/>
                <w:webHidden/>
              </w:rPr>
              <w:instrText xml:space="preserve"> PAGEREF _Toc15895849 \h </w:instrText>
            </w:r>
            <w:r w:rsidR="009C3AED">
              <w:rPr>
                <w:noProof/>
                <w:webHidden/>
              </w:rPr>
            </w:r>
            <w:r w:rsidR="009C3AED">
              <w:rPr>
                <w:noProof/>
                <w:webHidden/>
              </w:rPr>
              <w:fldChar w:fldCharType="separate"/>
            </w:r>
            <w:r w:rsidR="009C3AED">
              <w:rPr>
                <w:noProof/>
                <w:webHidden/>
              </w:rPr>
              <w:t>43</w:t>
            </w:r>
            <w:r w:rsidR="009C3AED">
              <w:rPr>
                <w:noProof/>
                <w:webHidden/>
              </w:rPr>
              <w:fldChar w:fldCharType="end"/>
            </w:r>
          </w:hyperlink>
        </w:p>
        <w:p w14:paraId="01B88A0F" w14:textId="2B4348A2" w:rsidR="009C3AED" w:rsidRDefault="005F1D08">
          <w:pPr>
            <w:pStyle w:val="TOC1"/>
            <w:tabs>
              <w:tab w:val="right" w:leader="dot" w:pos="10070"/>
            </w:tabs>
            <w:rPr>
              <w:noProof/>
              <w:sz w:val="22"/>
              <w:szCs w:val="22"/>
            </w:rPr>
          </w:pPr>
          <w:hyperlink w:anchor="_Toc15895850" w:history="1">
            <w:r w:rsidR="009C3AED" w:rsidRPr="00B234EF">
              <w:rPr>
                <w:rStyle w:val="Hyperlink"/>
                <w:noProof/>
              </w:rPr>
              <w:t>Repair manual</w:t>
            </w:r>
            <w:r w:rsidR="009C3AED">
              <w:rPr>
                <w:noProof/>
                <w:webHidden/>
              </w:rPr>
              <w:tab/>
            </w:r>
            <w:r w:rsidR="009C3AED">
              <w:rPr>
                <w:noProof/>
                <w:webHidden/>
              </w:rPr>
              <w:fldChar w:fldCharType="begin"/>
            </w:r>
            <w:r w:rsidR="009C3AED">
              <w:rPr>
                <w:noProof/>
                <w:webHidden/>
              </w:rPr>
              <w:instrText xml:space="preserve"> PAGEREF _Toc15895850 \h </w:instrText>
            </w:r>
            <w:r w:rsidR="009C3AED">
              <w:rPr>
                <w:noProof/>
                <w:webHidden/>
              </w:rPr>
            </w:r>
            <w:r w:rsidR="009C3AED">
              <w:rPr>
                <w:noProof/>
                <w:webHidden/>
              </w:rPr>
              <w:fldChar w:fldCharType="separate"/>
            </w:r>
            <w:r w:rsidR="009C3AED">
              <w:rPr>
                <w:noProof/>
                <w:webHidden/>
              </w:rPr>
              <w:t>44</w:t>
            </w:r>
            <w:r w:rsidR="009C3AED">
              <w:rPr>
                <w:noProof/>
                <w:webHidden/>
              </w:rPr>
              <w:fldChar w:fldCharType="end"/>
            </w:r>
          </w:hyperlink>
        </w:p>
        <w:p w14:paraId="1F9506C4" w14:textId="4D545E98" w:rsidR="009C3AED" w:rsidRDefault="005F1D08">
          <w:pPr>
            <w:pStyle w:val="TOC2"/>
            <w:tabs>
              <w:tab w:val="right" w:leader="dot" w:pos="10070"/>
            </w:tabs>
            <w:rPr>
              <w:noProof/>
              <w:sz w:val="22"/>
              <w:szCs w:val="22"/>
            </w:rPr>
          </w:pPr>
          <w:hyperlink w:anchor="_Toc15895851" w:history="1">
            <w:r w:rsidR="009C3AED" w:rsidRPr="00B234EF">
              <w:rPr>
                <w:rStyle w:val="Hyperlink"/>
                <w:noProof/>
              </w:rPr>
              <w:t>Sample repair works record or report sheet</w:t>
            </w:r>
            <w:r w:rsidR="009C3AED">
              <w:rPr>
                <w:noProof/>
                <w:webHidden/>
              </w:rPr>
              <w:tab/>
            </w:r>
            <w:r w:rsidR="009C3AED">
              <w:rPr>
                <w:noProof/>
                <w:webHidden/>
              </w:rPr>
              <w:fldChar w:fldCharType="begin"/>
            </w:r>
            <w:r w:rsidR="009C3AED">
              <w:rPr>
                <w:noProof/>
                <w:webHidden/>
              </w:rPr>
              <w:instrText xml:space="preserve"> PAGEREF _Toc15895851 \h </w:instrText>
            </w:r>
            <w:r w:rsidR="009C3AED">
              <w:rPr>
                <w:noProof/>
                <w:webHidden/>
              </w:rPr>
            </w:r>
            <w:r w:rsidR="009C3AED">
              <w:rPr>
                <w:noProof/>
                <w:webHidden/>
              </w:rPr>
              <w:fldChar w:fldCharType="separate"/>
            </w:r>
            <w:r w:rsidR="009C3AED">
              <w:rPr>
                <w:noProof/>
                <w:webHidden/>
              </w:rPr>
              <w:t>44</w:t>
            </w:r>
            <w:r w:rsidR="009C3AED">
              <w:rPr>
                <w:noProof/>
                <w:webHidden/>
              </w:rPr>
              <w:fldChar w:fldCharType="end"/>
            </w:r>
          </w:hyperlink>
        </w:p>
        <w:p w14:paraId="33315237" w14:textId="7B343FE7" w:rsidR="009C3AED" w:rsidRDefault="005F1D08">
          <w:pPr>
            <w:pStyle w:val="TOC2"/>
            <w:tabs>
              <w:tab w:val="right" w:leader="dot" w:pos="10070"/>
            </w:tabs>
            <w:rPr>
              <w:noProof/>
              <w:sz w:val="22"/>
              <w:szCs w:val="22"/>
            </w:rPr>
          </w:pPr>
          <w:hyperlink w:anchor="_Toc15895852" w:history="1">
            <w:r w:rsidR="009C3AED" w:rsidRPr="00B234EF">
              <w:rPr>
                <w:rStyle w:val="Hyperlink"/>
                <w:noProof/>
              </w:rPr>
              <w:t>remove and replace a water flow meter</w:t>
            </w:r>
            <w:r w:rsidR="009C3AED">
              <w:rPr>
                <w:noProof/>
                <w:webHidden/>
              </w:rPr>
              <w:tab/>
            </w:r>
            <w:r w:rsidR="009C3AED">
              <w:rPr>
                <w:noProof/>
                <w:webHidden/>
              </w:rPr>
              <w:fldChar w:fldCharType="begin"/>
            </w:r>
            <w:r w:rsidR="009C3AED">
              <w:rPr>
                <w:noProof/>
                <w:webHidden/>
              </w:rPr>
              <w:instrText xml:space="preserve"> PAGEREF _Toc15895852 \h </w:instrText>
            </w:r>
            <w:r w:rsidR="009C3AED">
              <w:rPr>
                <w:noProof/>
                <w:webHidden/>
              </w:rPr>
            </w:r>
            <w:r w:rsidR="009C3AED">
              <w:rPr>
                <w:noProof/>
                <w:webHidden/>
              </w:rPr>
              <w:fldChar w:fldCharType="separate"/>
            </w:r>
            <w:r w:rsidR="009C3AED">
              <w:rPr>
                <w:noProof/>
                <w:webHidden/>
              </w:rPr>
              <w:t>45</w:t>
            </w:r>
            <w:r w:rsidR="009C3AED">
              <w:rPr>
                <w:noProof/>
                <w:webHidden/>
              </w:rPr>
              <w:fldChar w:fldCharType="end"/>
            </w:r>
          </w:hyperlink>
        </w:p>
        <w:p w14:paraId="062BDDA1" w14:textId="616BCA81" w:rsidR="009C3AED" w:rsidRDefault="005F1D08">
          <w:pPr>
            <w:pStyle w:val="TOC1"/>
            <w:tabs>
              <w:tab w:val="right" w:leader="dot" w:pos="10070"/>
            </w:tabs>
            <w:rPr>
              <w:noProof/>
              <w:sz w:val="22"/>
              <w:szCs w:val="22"/>
            </w:rPr>
          </w:pPr>
          <w:hyperlink w:anchor="_Toc15895853" w:history="1">
            <w:r w:rsidR="009C3AED" w:rsidRPr="00B234EF">
              <w:rPr>
                <w:rStyle w:val="Hyperlink"/>
                <w:noProof/>
              </w:rPr>
              <w:t>Sample service agreement</w:t>
            </w:r>
            <w:r w:rsidR="009C3AED">
              <w:rPr>
                <w:noProof/>
                <w:webHidden/>
              </w:rPr>
              <w:tab/>
            </w:r>
            <w:r w:rsidR="009C3AED">
              <w:rPr>
                <w:noProof/>
                <w:webHidden/>
              </w:rPr>
              <w:fldChar w:fldCharType="begin"/>
            </w:r>
            <w:r w:rsidR="009C3AED">
              <w:rPr>
                <w:noProof/>
                <w:webHidden/>
              </w:rPr>
              <w:instrText xml:space="preserve"> PAGEREF _Toc15895853 \h </w:instrText>
            </w:r>
            <w:r w:rsidR="009C3AED">
              <w:rPr>
                <w:noProof/>
                <w:webHidden/>
              </w:rPr>
            </w:r>
            <w:r w:rsidR="009C3AED">
              <w:rPr>
                <w:noProof/>
                <w:webHidden/>
              </w:rPr>
              <w:fldChar w:fldCharType="separate"/>
            </w:r>
            <w:r w:rsidR="009C3AED">
              <w:rPr>
                <w:noProof/>
                <w:webHidden/>
              </w:rPr>
              <w:t>46</w:t>
            </w:r>
            <w:r w:rsidR="009C3AED">
              <w:rPr>
                <w:noProof/>
                <w:webHidden/>
              </w:rPr>
              <w:fldChar w:fldCharType="end"/>
            </w:r>
          </w:hyperlink>
        </w:p>
        <w:p w14:paraId="5BE20E34" w14:textId="3F85FBDA" w:rsidR="009C3AED" w:rsidRDefault="005F1D08">
          <w:pPr>
            <w:pStyle w:val="TOC2"/>
            <w:tabs>
              <w:tab w:val="right" w:leader="dot" w:pos="10070"/>
            </w:tabs>
            <w:rPr>
              <w:noProof/>
              <w:sz w:val="22"/>
              <w:szCs w:val="22"/>
            </w:rPr>
          </w:pPr>
          <w:hyperlink w:anchor="_Toc15895854" w:history="1">
            <w:r w:rsidR="009C3AED" w:rsidRPr="00B234EF">
              <w:rPr>
                <w:rStyle w:val="Hyperlink"/>
                <w:rFonts w:ascii="Calibri" w:eastAsia="Times New Roman" w:hAnsi="Calibri" w:cs="Times New Roman"/>
                <w:caps/>
                <w:noProof/>
                <w:spacing w:val="15"/>
              </w:rPr>
              <w:t>Repair toolkit</w:t>
            </w:r>
            <w:r w:rsidR="009C3AED">
              <w:rPr>
                <w:noProof/>
                <w:webHidden/>
              </w:rPr>
              <w:tab/>
            </w:r>
            <w:r w:rsidR="009C3AED">
              <w:rPr>
                <w:noProof/>
                <w:webHidden/>
              </w:rPr>
              <w:fldChar w:fldCharType="begin"/>
            </w:r>
            <w:r w:rsidR="009C3AED">
              <w:rPr>
                <w:noProof/>
                <w:webHidden/>
              </w:rPr>
              <w:instrText xml:space="preserve"> PAGEREF _Toc15895854 \h </w:instrText>
            </w:r>
            <w:r w:rsidR="009C3AED">
              <w:rPr>
                <w:noProof/>
                <w:webHidden/>
              </w:rPr>
            </w:r>
            <w:r w:rsidR="009C3AED">
              <w:rPr>
                <w:noProof/>
                <w:webHidden/>
              </w:rPr>
              <w:fldChar w:fldCharType="separate"/>
            </w:r>
            <w:r w:rsidR="009C3AED">
              <w:rPr>
                <w:noProof/>
                <w:webHidden/>
              </w:rPr>
              <w:t>50</w:t>
            </w:r>
            <w:r w:rsidR="009C3AED">
              <w:rPr>
                <w:noProof/>
                <w:webHidden/>
              </w:rPr>
              <w:fldChar w:fldCharType="end"/>
            </w:r>
          </w:hyperlink>
        </w:p>
        <w:p w14:paraId="0DB451FA" w14:textId="0B86600B" w:rsidR="00424E40" w:rsidRDefault="00424E40">
          <w:r>
            <w:rPr>
              <w:b/>
              <w:bCs/>
              <w:noProof/>
            </w:rPr>
            <w:fldChar w:fldCharType="end"/>
          </w:r>
        </w:p>
      </w:sdtContent>
    </w:sdt>
    <w:p w14:paraId="30BE0A62" w14:textId="0798E38C" w:rsidR="00424E40" w:rsidRDefault="00424E40" w:rsidP="001C62C8">
      <w:pPr>
        <w:rPr>
          <w:sz w:val="24"/>
        </w:rPr>
      </w:pPr>
    </w:p>
    <w:p w14:paraId="2FA15359" w14:textId="7D5470B5" w:rsidR="009C3AED" w:rsidRDefault="00850B67">
      <w:pPr>
        <w:pStyle w:val="TableofFigures"/>
        <w:tabs>
          <w:tab w:val="right" w:leader="hyphen" w:pos="10070"/>
        </w:tabs>
        <w:rPr>
          <w:i w:val="0"/>
          <w:iCs w:val="0"/>
          <w:noProof/>
          <w:sz w:val="22"/>
          <w:szCs w:val="22"/>
        </w:rPr>
      </w:pPr>
      <w:r>
        <w:rPr>
          <w:sz w:val="24"/>
        </w:rPr>
        <w:fldChar w:fldCharType="begin"/>
      </w:r>
      <w:r>
        <w:rPr>
          <w:sz w:val="24"/>
        </w:rPr>
        <w:instrText xml:space="preserve"> TOC \h \z \c "Table" </w:instrText>
      </w:r>
      <w:r>
        <w:rPr>
          <w:sz w:val="24"/>
        </w:rPr>
        <w:fldChar w:fldCharType="separate"/>
      </w:r>
      <w:hyperlink w:anchor="_Toc15895781" w:history="1">
        <w:r w:rsidR="009C3AED" w:rsidRPr="005139C0">
          <w:rPr>
            <w:rStyle w:val="Hyperlink"/>
            <w:rFonts w:ascii="Calibri" w:eastAsia="Times New Roman" w:hAnsi="Calibri" w:cs="Calibri"/>
            <w:b/>
            <w:bCs/>
            <w:noProof/>
          </w:rPr>
          <w:t>Table 1: Troubleshooting Table of charts</w:t>
        </w:r>
        <w:r w:rsidR="009C3AED">
          <w:rPr>
            <w:noProof/>
            <w:webHidden/>
          </w:rPr>
          <w:tab/>
        </w:r>
        <w:r w:rsidR="009C3AED">
          <w:rPr>
            <w:noProof/>
            <w:webHidden/>
          </w:rPr>
          <w:fldChar w:fldCharType="begin"/>
        </w:r>
        <w:r w:rsidR="009C3AED">
          <w:rPr>
            <w:noProof/>
            <w:webHidden/>
          </w:rPr>
          <w:instrText xml:space="preserve"> PAGEREF _Toc15895781 \h </w:instrText>
        </w:r>
        <w:r w:rsidR="009C3AED">
          <w:rPr>
            <w:noProof/>
            <w:webHidden/>
          </w:rPr>
        </w:r>
        <w:r w:rsidR="009C3AED">
          <w:rPr>
            <w:noProof/>
            <w:webHidden/>
          </w:rPr>
          <w:fldChar w:fldCharType="separate"/>
        </w:r>
        <w:r w:rsidR="009C3AED">
          <w:rPr>
            <w:noProof/>
            <w:webHidden/>
          </w:rPr>
          <w:t>25</w:t>
        </w:r>
        <w:r w:rsidR="009C3AED">
          <w:rPr>
            <w:noProof/>
            <w:webHidden/>
          </w:rPr>
          <w:fldChar w:fldCharType="end"/>
        </w:r>
      </w:hyperlink>
    </w:p>
    <w:p w14:paraId="5B073707" w14:textId="6C068B7C" w:rsidR="009C3AED" w:rsidRDefault="005F1D08">
      <w:pPr>
        <w:pStyle w:val="TableofFigures"/>
        <w:tabs>
          <w:tab w:val="right" w:leader="hyphen" w:pos="10070"/>
        </w:tabs>
        <w:rPr>
          <w:i w:val="0"/>
          <w:iCs w:val="0"/>
          <w:noProof/>
          <w:sz w:val="22"/>
          <w:szCs w:val="22"/>
        </w:rPr>
      </w:pPr>
      <w:hyperlink w:anchor="_Toc15895782" w:history="1">
        <w:r w:rsidR="009C3AED" w:rsidRPr="005139C0">
          <w:rPr>
            <w:rStyle w:val="Hyperlink"/>
            <w:rFonts w:ascii="Calibri" w:eastAsia="Times New Roman" w:hAnsi="Calibri" w:cs="Calibri"/>
            <w:b/>
            <w:bCs/>
            <w:noProof/>
          </w:rPr>
          <w:t>Table 2: Repair or Replace Choice Table</w:t>
        </w:r>
        <w:r w:rsidR="009C3AED">
          <w:rPr>
            <w:noProof/>
            <w:webHidden/>
          </w:rPr>
          <w:tab/>
        </w:r>
        <w:r w:rsidR="009C3AED">
          <w:rPr>
            <w:noProof/>
            <w:webHidden/>
          </w:rPr>
          <w:fldChar w:fldCharType="begin"/>
        </w:r>
        <w:r w:rsidR="009C3AED">
          <w:rPr>
            <w:noProof/>
            <w:webHidden/>
          </w:rPr>
          <w:instrText xml:space="preserve"> PAGEREF _Toc15895782 \h </w:instrText>
        </w:r>
        <w:r w:rsidR="009C3AED">
          <w:rPr>
            <w:noProof/>
            <w:webHidden/>
          </w:rPr>
        </w:r>
        <w:r w:rsidR="009C3AED">
          <w:rPr>
            <w:noProof/>
            <w:webHidden/>
          </w:rPr>
          <w:fldChar w:fldCharType="separate"/>
        </w:r>
        <w:r w:rsidR="009C3AED">
          <w:rPr>
            <w:noProof/>
            <w:webHidden/>
          </w:rPr>
          <w:t>27</w:t>
        </w:r>
        <w:r w:rsidR="009C3AED">
          <w:rPr>
            <w:noProof/>
            <w:webHidden/>
          </w:rPr>
          <w:fldChar w:fldCharType="end"/>
        </w:r>
      </w:hyperlink>
    </w:p>
    <w:p w14:paraId="3ED6DC23" w14:textId="6768CF46" w:rsidR="009C3AED" w:rsidRDefault="005F1D08">
      <w:pPr>
        <w:pStyle w:val="TableofFigures"/>
        <w:tabs>
          <w:tab w:val="right" w:leader="hyphen" w:pos="10070"/>
        </w:tabs>
        <w:rPr>
          <w:i w:val="0"/>
          <w:iCs w:val="0"/>
          <w:noProof/>
          <w:sz w:val="22"/>
          <w:szCs w:val="22"/>
        </w:rPr>
      </w:pPr>
      <w:hyperlink w:anchor="_Toc15895783" w:history="1">
        <w:r w:rsidR="009C3AED" w:rsidRPr="005139C0">
          <w:rPr>
            <w:rStyle w:val="Hyperlink"/>
            <w:rFonts w:ascii="Calibri" w:eastAsia="Times New Roman" w:hAnsi="Calibri" w:cs="Calibri"/>
            <w:b/>
            <w:bCs/>
            <w:noProof/>
          </w:rPr>
          <w:t>Table 3: Maintenance Contact List</w:t>
        </w:r>
        <w:r w:rsidR="009C3AED">
          <w:rPr>
            <w:noProof/>
            <w:webHidden/>
          </w:rPr>
          <w:tab/>
        </w:r>
        <w:r w:rsidR="009C3AED">
          <w:rPr>
            <w:noProof/>
            <w:webHidden/>
          </w:rPr>
          <w:fldChar w:fldCharType="begin"/>
        </w:r>
        <w:r w:rsidR="009C3AED">
          <w:rPr>
            <w:noProof/>
            <w:webHidden/>
          </w:rPr>
          <w:instrText xml:space="preserve"> PAGEREF _Toc15895783 \h </w:instrText>
        </w:r>
        <w:r w:rsidR="009C3AED">
          <w:rPr>
            <w:noProof/>
            <w:webHidden/>
          </w:rPr>
        </w:r>
        <w:r w:rsidR="009C3AED">
          <w:rPr>
            <w:noProof/>
            <w:webHidden/>
          </w:rPr>
          <w:fldChar w:fldCharType="separate"/>
        </w:r>
        <w:r w:rsidR="009C3AED">
          <w:rPr>
            <w:noProof/>
            <w:webHidden/>
          </w:rPr>
          <w:t>30</w:t>
        </w:r>
        <w:r w:rsidR="009C3AED">
          <w:rPr>
            <w:noProof/>
            <w:webHidden/>
          </w:rPr>
          <w:fldChar w:fldCharType="end"/>
        </w:r>
      </w:hyperlink>
    </w:p>
    <w:p w14:paraId="53C80753" w14:textId="6B1E5F7A" w:rsidR="009C3AED" w:rsidRDefault="005F1D08">
      <w:pPr>
        <w:pStyle w:val="TableofFigures"/>
        <w:tabs>
          <w:tab w:val="right" w:leader="hyphen" w:pos="10070"/>
        </w:tabs>
        <w:rPr>
          <w:i w:val="0"/>
          <w:iCs w:val="0"/>
          <w:noProof/>
          <w:sz w:val="22"/>
          <w:szCs w:val="22"/>
        </w:rPr>
      </w:pPr>
      <w:hyperlink w:anchor="_Toc15895784" w:history="1">
        <w:r w:rsidR="009C3AED" w:rsidRPr="005139C0">
          <w:rPr>
            <w:rStyle w:val="Hyperlink"/>
            <w:rFonts w:ascii="Calibri" w:eastAsia="Times New Roman" w:hAnsi="Calibri" w:cs="Calibri"/>
            <w:b/>
            <w:bCs/>
            <w:noProof/>
          </w:rPr>
          <w:t>Table 4: Daily, Monthly and Annual operational Duties on a SPPWSS</w:t>
        </w:r>
        <w:r w:rsidR="009C3AED">
          <w:rPr>
            <w:noProof/>
            <w:webHidden/>
          </w:rPr>
          <w:tab/>
        </w:r>
        <w:r w:rsidR="009C3AED">
          <w:rPr>
            <w:noProof/>
            <w:webHidden/>
          </w:rPr>
          <w:fldChar w:fldCharType="begin"/>
        </w:r>
        <w:r w:rsidR="009C3AED">
          <w:rPr>
            <w:noProof/>
            <w:webHidden/>
          </w:rPr>
          <w:instrText xml:space="preserve"> PAGEREF _Toc15895784 \h </w:instrText>
        </w:r>
        <w:r w:rsidR="009C3AED">
          <w:rPr>
            <w:noProof/>
            <w:webHidden/>
          </w:rPr>
        </w:r>
        <w:r w:rsidR="009C3AED">
          <w:rPr>
            <w:noProof/>
            <w:webHidden/>
          </w:rPr>
          <w:fldChar w:fldCharType="separate"/>
        </w:r>
        <w:r w:rsidR="009C3AED">
          <w:rPr>
            <w:noProof/>
            <w:webHidden/>
          </w:rPr>
          <w:t>31</w:t>
        </w:r>
        <w:r w:rsidR="009C3AED">
          <w:rPr>
            <w:noProof/>
            <w:webHidden/>
          </w:rPr>
          <w:fldChar w:fldCharType="end"/>
        </w:r>
      </w:hyperlink>
    </w:p>
    <w:p w14:paraId="3BCDE879" w14:textId="56B604D2" w:rsidR="009C3AED" w:rsidRDefault="005F1D08">
      <w:pPr>
        <w:pStyle w:val="TableofFigures"/>
        <w:tabs>
          <w:tab w:val="right" w:leader="hyphen" w:pos="10070"/>
        </w:tabs>
        <w:rPr>
          <w:i w:val="0"/>
          <w:iCs w:val="0"/>
          <w:noProof/>
          <w:sz w:val="22"/>
          <w:szCs w:val="22"/>
        </w:rPr>
      </w:pPr>
      <w:hyperlink w:anchor="_Toc15895785" w:history="1">
        <w:r w:rsidR="009C3AED" w:rsidRPr="005139C0">
          <w:rPr>
            <w:rStyle w:val="Hyperlink"/>
            <w:rFonts w:ascii="Calibri" w:eastAsia="Times New Roman" w:hAnsi="Calibri" w:cs="Calibri"/>
            <w:b/>
            <w:bCs/>
            <w:noProof/>
          </w:rPr>
          <w:t>Table 5: Preventive maintenance logbook</w:t>
        </w:r>
        <w:r w:rsidR="009C3AED">
          <w:rPr>
            <w:noProof/>
            <w:webHidden/>
          </w:rPr>
          <w:tab/>
        </w:r>
        <w:r w:rsidR="009C3AED">
          <w:rPr>
            <w:noProof/>
            <w:webHidden/>
          </w:rPr>
          <w:fldChar w:fldCharType="begin"/>
        </w:r>
        <w:r w:rsidR="009C3AED">
          <w:rPr>
            <w:noProof/>
            <w:webHidden/>
          </w:rPr>
          <w:instrText xml:space="preserve"> PAGEREF _Toc15895785 \h </w:instrText>
        </w:r>
        <w:r w:rsidR="009C3AED">
          <w:rPr>
            <w:noProof/>
            <w:webHidden/>
          </w:rPr>
        </w:r>
        <w:r w:rsidR="009C3AED">
          <w:rPr>
            <w:noProof/>
            <w:webHidden/>
          </w:rPr>
          <w:fldChar w:fldCharType="separate"/>
        </w:r>
        <w:r w:rsidR="009C3AED">
          <w:rPr>
            <w:noProof/>
            <w:webHidden/>
          </w:rPr>
          <w:t>33</w:t>
        </w:r>
        <w:r w:rsidR="009C3AED">
          <w:rPr>
            <w:noProof/>
            <w:webHidden/>
          </w:rPr>
          <w:fldChar w:fldCharType="end"/>
        </w:r>
      </w:hyperlink>
    </w:p>
    <w:p w14:paraId="655C4452" w14:textId="650A2769" w:rsidR="009C3AED" w:rsidRDefault="005F1D08">
      <w:pPr>
        <w:pStyle w:val="TableofFigures"/>
        <w:tabs>
          <w:tab w:val="right" w:leader="hyphen" w:pos="10070"/>
        </w:tabs>
        <w:rPr>
          <w:i w:val="0"/>
          <w:iCs w:val="0"/>
          <w:noProof/>
          <w:sz w:val="22"/>
          <w:szCs w:val="22"/>
        </w:rPr>
      </w:pPr>
      <w:hyperlink w:anchor="_Toc15895786" w:history="1">
        <w:r w:rsidR="009C3AED" w:rsidRPr="005139C0">
          <w:rPr>
            <w:rStyle w:val="Hyperlink"/>
            <w:rFonts w:ascii="Calibri" w:eastAsia="Times New Roman" w:hAnsi="Calibri" w:cs="Calibri"/>
            <w:b/>
            <w:bCs/>
            <w:noProof/>
          </w:rPr>
          <w:t>Table 6: Security assessment</w:t>
        </w:r>
        <w:r w:rsidR="009C3AED">
          <w:rPr>
            <w:noProof/>
            <w:webHidden/>
          </w:rPr>
          <w:tab/>
        </w:r>
        <w:r w:rsidR="009C3AED">
          <w:rPr>
            <w:noProof/>
            <w:webHidden/>
          </w:rPr>
          <w:fldChar w:fldCharType="begin"/>
        </w:r>
        <w:r w:rsidR="009C3AED">
          <w:rPr>
            <w:noProof/>
            <w:webHidden/>
          </w:rPr>
          <w:instrText xml:space="preserve"> PAGEREF _Toc15895786 \h </w:instrText>
        </w:r>
        <w:r w:rsidR="009C3AED">
          <w:rPr>
            <w:noProof/>
            <w:webHidden/>
          </w:rPr>
        </w:r>
        <w:r w:rsidR="009C3AED">
          <w:rPr>
            <w:noProof/>
            <w:webHidden/>
          </w:rPr>
          <w:fldChar w:fldCharType="separate"/>
        </w:r>
        <w:r w:rsidR="009C3AED">
          <w:rPr>
            <w:noProof/>
            <w:webHidden/>
          </w:rPr>
          <w:t>34</w:t>
        </w:r>
        <w:r w:rsidR="009C3AED">
          <w:rPr>
            <w:noProof/>
            <w:webHidden/>
          </w:rPr>
          <w:fldChar w:fldCharType="end"/>
        </w:r>
      </w:hyperlink>
    </w:p>
    <w:p w14:paraId="1FB5D9E1" w14:textId="19E1F0FA" w:rsidR="009C3AED" w:rsidRDefault="005F1D08">
      <w:pPr>
        <w:pStyle w:val="TableofFigures"/>
        <w:tabs>
          <w:tab w:val="right" w:leader="hyphen" w:pos="10070"/>
        </w:tabs>
        <w:rPr>
          <w:i w:val="0"/>
          <w:iCs w:val="0"/>
          <w:noProof/>
          <w:sz w:val="22"/>
          <w:szCs w:val="22"/>
        </w:rPr>
      </w:pPr>
      <w:hyperlink w:anchor="_Toc15895787" w:history="1">
        <w:r w:rsidR="009C3AED" w:rsidRPr="005139C0">
          <w:rPr>
            <w:rStyle w:val="Hyperlink"/>
            <w:rFonts w:ascii="Calibri" w:eastAsia="Times New Roman" w:hAnsi="Calibri" w:cs="Calibri"/>
            <w:b/>
            <w:bCs/>
            <w:noProof/>
          </w:rPr>
          <w:t>Table 7: Spare material management list</w:t>
        </w:r>
        <w:r w:rsidR="009C3AED">
          <w:rPr>
            <w:noProof/>
            <w:webHidden/>
          </w:rPr>
          <w:tab/>
        </w:r>
        <w:r w:rsidR="009C3AED">
          <w:rPr>
            <w:noProof/>
            <w:webHidden/>
          </w:rPr>
          <w:fldChar w:fldCharType="begin"/>
        </w:r>
        <w:r w:rsidR="009C3AED">
          <w:rPr>
            <w:noProof/>
            <w:webHidden/>
          </w:rPr>
          <w:instrText xml:space="preserve"> PAGEREF _Toc15895787 \h </w:instrText>
        </w:r>
        <w:r w:rsidR="009C3AED">
          <w:rPr>
            <w:noProof/>
            <w:webHidden/>
          </w:rPr>
        </w:r>
        <w:r w:rsidR="009C3AED">
          <w:rPr>
            <w:noProof/>
            <w:webHidden/>
          </w:rPr>
          <w:fldChar w:fldCharType="separate"/>
        </w:r>
        <w:r w:rsidR="009C3AED">
          <w:rPr>
            <w:noProof/>
            <w:webHidden/>
          </w:rPr>
          <w:t>36</w:t>
        </w:r>
        <w:r w:rsidR="009C3AED">
          <w:rPr>
            <w:noProof/>
            <w:webHidden/>
          </w:rPr>
          <w:fldChar w:fldCharType="end"/>
        </w:r>
      </w:hyperlink>
    </w:p>
    <w:p w14:paraId="1E744948" w14:textId="00E5493D" w:rsidR="009C3AED" w:rsidRDefault="005F1D08">
      <w:pPr>
        <w:pStyle w:val="TableofFigures"/>
        <w:tabs>
          <w:tab w:val="right" w:leader="hyphen" w:pos="10070"/>
        </w:tabs>
        <w:rPr>
          <w:i w:val="0"/>
          <w:iCs w:val="0"/>
          <w:noProof/>
          <w:sz w:val="22"/>
          <w:szCs w:val="22"/>
        </w:rPr>
      </w:pPr>
      <w:hyperlink w:anchor="_Toc15895788" w:history="1">
        <w:r w:rsidR="009C3AED" w:rsidRPr="005139C0">
          <w:rPr>
            <w:rStyle w:val="Hyperlink"/>
            <w:rFonts w:ascii="Calibri" w:eastAsia="Times New Roman" w:hAnsi="Calibri" w:cs="Calibri"/>
            <w:b/>
            <w:bCs/>
            <w:noProof/>
          </w:rPr>
          <w:t>Table 8: Water meter recordings</w:t>
        </w:r>
        <w:r w:rsidR="009C3AED">
          <w:rPr>
            <w:noProof/>
            <w:webHidden/>
          </w:rPr>
          <w:tab/>
        </w:r>
        <w:r w:rsidR="009C3AED">
          <w:rPr>
            <w:noProof/>
            <w:webHidden/>
          </w:rPr>
          <w:fldChar w:fldCharType="begin"/>
        </w:r>
        <w:r w:rsidR="009C3AED">
          <w:rPr>
            <w:noProof/>
            <w:webHidden/>
          </w:rPr>
          <w:instrText xml:space="preserve"> PAGEREF _Toc15895788 \h </w:instrText>
        </w:r>
        <w:r w:rsidR="009C3AED">
          <w:rPr>
            <w:noProof/>
            <w:webHidden/>
          </w:rPr>
        </w:r>
        <w:r w:rsidR="009C3AED">
          <w:rPr>
            <w:noProof/>
            <w:webHidden/>
          </w:rPr>
          <w:fldChar w:fldCharType="separate"/>
        </w:r>
        <w:r w:rsidR="009C3AED">
          <w:rPr>
            <w:noProof/>
            <w:webHidden/>
          </w:rPr>
          <w:t>39</w:t>
        </w:r>
        <w:r w:rsidR="009C3AED">
          <w:rPr>
            <w:noProof/>
            <w:webHidden/>
          </w:rPr>
          <w:fldChar w:fldCharType="end"/>
        </w:r>
      </w:hyperlink>
    </w:p>
    <w:p w14:paraId="6E2C2000" w14:textId="147585F3" w:rsidR="009C3AED" w:rsidRDefault="005F1D08">
      <w:pPr>
        <w:pStyle w:val="TableofFigures"/>
        <w:tabs>
          <w:tab w:val="right" w:leader="hyphen" w:pos="10070"/>
        </w:tabs>
        <w:rPr>
          <w:i w:val="0"/>
          <w:iCs w:val="0"/>
          <w:noProof/>
          <w:sz w:val="22"/>
          <w:szCs w:val="22"/>
        </w:rPr>
      </w:pPr>
      <w:hyperlink w:anchor="_Toc15895789" w:history="1">
        <w:r w:rsidR="009C3AED" w:rsidRPr="005139C0">
          <w:rPr>
            <w:rStyle w:val="Hyperlink"/>
            <w:rFonts w:ascii="Calibri" w:eastAsia="Times New Roman" w:hAnsi="Calibri" w:cs="Times New Roman"/>
            <w:b/>
            <w:bCs/>
            <w:noProof/>
          </w:rPr>
          <w:t>Table 9: repair toolkit for a water supply system</w:t>
        </w:r>
        <w:r w:rsidR="009C3AED">
          <w:rPr>
            <w:noProof/>
            <w:webHidden/>
          </w:rPr>
          <w:tab/>
        </w:r>
        <w:r w:rsidR="009C3AED">
          <w:rPr>
            <w:noProof/>
            <w:webHidden/>
          </w:rPr>
          <w:fldChar w:fldCharType="begin"/>
        </w:r>
        <w:r w:rsidR="009C3AED">
          <w:rPr>
            <w:noProof/>
            <w:webHidden/>
          </w:rPr>
          <w:instrText xml:space="preserve"> PAGEREF _Toc15895789 \h </w:instrText>
        </w:r>
        <w:r w:rsidR="009C3AED">
          <w:rPr>
            <w:noProof/>
            <w:webHidden/>
          </w:rPr>
        </w:r>
        <w:r w:rsidR="009C3AED">
          <w:rPr>
            <w:noProof/>
            <w:webHidden/>
          </w:rPr>
          <w:fldChar w:fldCharType="separate"/>
        </w:r>
        <w:r w:rsidR="009C3AED">
          <w:rPr>
            <w:noProof/>
            <w:webHidden/>
          </w:rPr>
          <w:t>50</w:t>
        </w:r>
        <w:r w:rsidR="009C3AED">
          <w:rPr>
            <w:noProof/>
            <w:webHidden/>
          </w:rPr>
          <w:fldChar w:fldCharType="end"/>
        </w:r>
      </w:hyperlink>
    </w:p>
    <w:p w14:paraId="404AA634" w14:textId="5BD258B1" w:rsidR="00424E40" w:rsidRPr="00424E40" w:rsidRDefault="00850B67" w:rsidP="00424E40">
      <w:pPr>
        <w:rPr>
          <w:sz w:val="24"/>
        </w:rPr>
      </w:pPr>
      <w:r>
        <w:rPr>
          <w:sz w:val="24"/>
        </w:rPr>
        <w:fldChar w:fldCharType="end"/>
      </w:r>
    </w:p>
    <w:p w14:paraId="74E84D8F" w14:textId="0EF44DC1" w:rsidR="00424E40" w:rsidRPr="00424E40" w:rsidRDefault="00424E40" w:rsidP="00424E40">
      <w:pPr>
        <w:rPr>
          <w:sz w:val="24"/>
        </w:rPr>
      </w:pPr>
    </w:p>
    <w:p w14:paraId="4D57A0AE" w14:textId="35BC1C90" w:rsidR="00424E40" w:rsidRPr="00424E40" w:rsidRDefault="00424E40" w:rsidP="00424E40">
      <w:pPr>
        <w:rPr>
          <w:sz w:val="24"/>
        </w:rPr>
      </w:pPr>
    </w:p>
    <w:p w14:paraId="0CA082A1" w14:textId="04C00474" w:rsidR="00424E40" w:rsidRPr="00424E40" w:rsidRDefault="00424E40" w:rsidP="00424E40">
      <w:pPr>
        <w:rPr>
          <w:sz w:val="24"/>
        </w:rPr>
      </w:pPr>
    </w:p>
    <w:p w14:paraId="55777ED3" w14:textId="644956B1" w:rsidR="00424E40" w:rsidRPr="00424E40" w:rsidRDefault="00424E40" w:rsidP="00424E40">
      <w:pPr>
        <w:rPr>
          <w:sz w:val="24"/>
        </w:rPr>
      </w:pPr>
    </w:p>
    <w:p w14:paraId="6C8FAFAC" w14:textId="5F533E7C" w:rsidR="00424E40" w:rsidRPr="00424E40" w:rsidRDefault="00424E40" w:rsidP="00424E40">
      <w:pPr>
        <w:rPr>
          <w:sz w:val="24"/>
        </w:rPr>
      </w:pPr>
    </w:p>
    <w:p w14:paraId="1791158F" w14:textId="33F4C1C0" w:rsidR="00424E40" w:rsidRPr="00424E40" w:rsidRDefault="00424E40" w:rsidP="00424E40">
      <w:pPr>
        <w:rPr>
          <w:sz w:val="24"/>
        </w:rPr>
      </w:pPr>
    </w:p>
    <w:p w14:paraId="4FB9C26F" w14:textId="2464F471" w:rsidR="00424E40" w:rsidRPr="00424E40" w:rsidRDefault="00424E40" w:rsidP="00424E40">
      <w:pPr>
        <w:rPr>
          <w:sz w:val="24"/>
        </w:rPr>
      </w:pPr>
    </w:p>
    <w:p w14:paraId="50025DE7" w14:textId="05D9525E" w:rsidR="00424E40" w:rsidRPr="00424E40" w:rsidRDefault="00424E40" w:rsidP="00424E40">
      <w:pPr>
        <w:rPr>
          <w:sz w:val="24"/>
        </w:rPr>
      </w:pPr>
    </w:p>
    <w:p w14:paraId="7D39A5C1" w14:textId="2798D380" w:rsidR="00424E40" w:rsidRPr="00424E40" w:rsidRDefault="00424E40" w:rsidP="00424E40">
      <w:pPr>
        <w:rPr>
          <w:sz w:val="24"/>
        </w:rPr>
      </w:pPr>
    </w:p>
    <w:p w14:paraId="2CF6AF0A" w14:textId="0EA5EECC" w:rsidR="00424E40" w:rsidRPr="00424E40" w:rsidRDefault="00424E40" w:rsidP="00424E40">
      <w:pPr>
        <w:rPr>
          <w:sz w:val="24"/>
        </w:rPr>
      </w:pPr>
    </w:p>
    <w:p w14:paraId="0EC6CBA0" w14:textId="7B7E5F7C" w:rsidR="00424E40" w:rsidRPr="00424E40" w:rsidRDefault="00424E40" w:rsidP="00424E40">
      <w:pPr>
        <w:rPr>
          <w:sz w:val="24"/>
        </w:rPr>
      </w:pPr>
    </w:p>
    <w:p w14:paraId="3A221840" w14:textId="3A26CC06" w:rsidR="00424E40" w:rsidRDefault="00424E40" w:rsidP="00424E40">
      <w:pPr>
        <w:rPr>
          <w:sz w:val="24"/>
        </w:rPr>
      </w:pPr>
    </w:p>
    <w:p w14:paraId="7D6DE096" w14:textId="7B4DD599" w:rsidR="00046913" w:rsidRDefault="00046913" w:rsidP="00424E40">
      <w:pPr>
        <w:rPr>
          <w:sz w:val="24"/>
        </w:rPr>
      </w:pPr>
    </w:p>
    <w:p w14:paraId="74083934" w14:textId="2BFDDCF8" w:rsidR="00046913" w:rsidRDefault="00046913" w:rsidP="00424E40">
      <w:pPr>
        <w:rPr>
          <w:sz w:val="24"/>
        </w:rPr>
      </w:pPr>
    </w:p>
    <w:p w14:paraId="4512CF7D" w14:textId="5CE7FB78" w:rsidR="00046913" w:rsidRDefault="00046913" w:rsidP="00424E40">
      <w:pPr>
        <w:rPr>
          <w:sz w:val="24"/>
        </w:rPr>
      </w:pPr>
    </w:p>
    <w:p w14:paraId="4AA7130B" w14:textId="2D9362D4" w:rsidR="00046913" w:rsidRDefault="00046913" w:rsidP="00424E40">
      <w:pPr>
        <w:rPr>
          <w:sz w:val="24"/>
        </w:rPr>
      </w:pPr>
    </w:p>
    <w:p w14:paraId="0A433171" w14:textId="4B198A51" w:rsidR="00FF3D2E" w:rsidRDefault="00FF3D2E" w:rsidP="00FF3D2E">
      <w:pPr>
        <w:pStyle w:val="Heading1"/>
      </w:pPr>
      <w:bookmarkStart w:id="1" w:name="_Toc15895794"/>
      <w:r>
        <w:lastRenderedPageBreak/>
        <w:t>List of acronyms</w:t>
      </w:r>
      <w:bookmarkEnd w:id="1"/>
    </w:p>
    <w:p w14:paraId="1DBBDBBA" w14:textId="77777777" w:rsidR="00201C03" w:rsidRDefault="00201C03" w:rsidP="00FF3D2E"/>
    <w:p w14:paraId="6166F719" w14:textId="77777777" w:rsidR="00201C03" w:rsidRDefault="00201C03" w:rsidP="00201C03">
      <w:r>
        <w:t>AC – Alternate Current</w:t>
      </w:r>
    </w:p>
    <w:p w14:paraId="736A2DD2" w14:textId="77777777" w:rsidR="00201C03" w:rsidRDefault="00201C03" w:rsidP="00201C03">
      <w:r>
        <w:t>DC – Direct Current</w:t>
      </w:r>
    </w:p>
    <w:p w14:paraId="1A9ED841" w14:textId="73827273" w:rsidR="00201C03" w:rsidRDefault="00201C03" w:rsidP="00201C03">
      <w:r>
        <w:t>DWA – Department of Water Affairs</w:t>
      </w:r>
    </w:p>
    <w:p w14:paraId="4A2534C5" w14:textId="77777777" w:rsidR="008C65F8" w:rsidRDefault="008C65F8" w:rsidP="008C65F8">
      <w:r>
        <w:t>HDPE – High Density Poly Ethylene</w:t>
      </w:r>
    </w:p>
    <w:p w14:paraId="3B482FBA" w14:textId="77777777" w:rsidR="009C3AED" w:rsidRDefault="009C3AED" w:rsidP="009C3AED">
      <w:r>
        <w:t>LED – Light Emitting Diode</w:t>
      </w:r>
    </w:p>
    <w:p w14:paraId="0394E4EF" w14:textId="77777777" w:rsidR="00201C03" w:rsidRDefault="00201C03" w:rsidP="00201C03">
      <w:r>
        <w:t>NCM – Nazarene Compassionate Ministries</w:t>
      </w:r>
    </w:p>
    <w:p w14:paraId="36AE9601" w14:textId="63BE7C85" w:rsidR="001B3368" w:rsidRDefault="001B3368" w:rsidP="00FF3D2E">
      <w:r>
        <w:t>NDS – National Development Strategy</w:t>
      </w:r>
    </w:p>
    <w:p w14:paraId="62F0AF43" w14:textId="77777777" w:rsidR="009C3AED" w:rsidRDefault="009C3AED" w:rsidP="009C3AED">
      <w:r>
        <w:t>NRW – Non-Revenue Water</w:t>
      </w:r>
    </w:p>
    <w:p w14:paraId="15E4767A" w14:textId="77777777" w:rsidR="008C65F8" w:rsidRDefault="008C65F8" w:rsidP="008C65F8">
      <w:r>
        <w:t>OEM – Original Equipment Manufacturers</w:t>
      </w:r>
    </w:p>
    <w:p w14:paraId="1A9F6329" w14:textId="77777777" w:rsidR="008C65F8" w:rsidRDefault="008C65F8" w:rsidP="008C65F8">
      <w:r>
        <w:t>O&amp; M - Operations and Maintenance</w:t>
      </w:r>
    </w:p>
    <w:p w14:paraId="075A0C25" w14:textId="4B6958F7" w:rsidR="00123D19" w:rsidRDefault="00123D19" w:rsidP="00FF3D2E">
      <w:r>
        <w:t>PPP – Private Public Partnerships</w:t>
      </w:r>
    </w:p>
    <w:p w14:paraId="194A5221" w14:textId="77777777" w:rsidR="009C3AED" w:rsidRDefault="009C3AED" w:rsidP="009C3AED">
      <w:r>
        <w:t>PV – Photo Voltaic</w:t>
      </w:r>
    </w:p>
    <w:p w14:paraId="2C4B26D7" w14:textId="0F3D4A22" w:rsidR="00123D19" w:rsidRDefault="00123D19" w:rsidP="00FF3D2E">
      <w:r>
        <w:t>RWSB – Rural Water Supply Branch</w:t>
      </w:r>
    </w:p>
    <w:p w14:paraId="3C55BC53" w14:textId="77777777" w:rsidR="009C3AED" w:rsidRDefault="009C3AED" w:rsidP="009C3AED">
      <w:r>
        <w:t xml:space="preserve">SPPWSS - </w:t>
      </w:r>
      <w:r w:rsidRPr="00123D19">
        <w:t>Solar Powered Potable Water Supply System</w:t>
      </w:r>
    </w:p>
    <w:p w14:paraId="5AF4391A" w14:textId="77777777" w:rsidR="009C3AED" w:rsidRDefault="009C3AED" w:rsidP="009C3AED">
      <w:r>
        <w:t>uPVC – unPlasticised Poly Vinyl Chloride</w:t>
      </w:r>
    </w:p>
    <w:p w14:paraId="44730389" w14:textId="121BC0DA" w:rsidR="00201C03" w:rsidRDefault="00201C03" w:rsidP="00FF3D2E"/>
    <w:p w14:paraId="4DC218D3" w14:textId="5971C524" w:rsidR="009C3AED" w:rsidRDefault="009C3AED" w:rsidP="00FF3D2E"/>
    <w:p w14:paraId="7CA4EE56" w14:textId="5E584789" w:rsidR="009C3AED" w:rsidRDefault="009C3AED" w:rsidP="00FF3D2E"/>
    <w:p w14:paraId="7BBD3AFE" w14:textId="258D1584" w:rsidR="009C3AED" w:rsidRDefault="009C3AED" w:rsidP="00FF3D2E"/>
    <w:p w14:paraId="307F2A84" w14:textId="198EE152" w:rsidR="009C3AED" w:rsidRDefault="009C3AED" w:rsidP="00FF3D2E"/>
    <w:p w14:paraId="1966D8B0" w14:textId="19939FDF" w:rsidR="009C3AED" w:rsidRDefault="009C3AED" w:rsidP="00FF3D2E"/>
    <w:p w14:paraId="4F68EFE0" w14:textId="07C73141" w:rsidR="009C3AED" w:rsidRDefault="009C3AED" w:rsidP="00FF3D2E"/>
    <w:p w14:paraId="7FB94C06" w14:textId="77777777" w:rsidR="009C3AED" w:rsidRDefault="009C3AED" w:rsidP="00FF3D2E"/>
    <w:p w14:paraId="2BFF2D9A" w14:textId="77777777" w:rsidR="00123D19" w:rsidRPr="00FF3D2E" w:rsidRDefault="00123D19" w:rsidP="00FF3D2E"/>
    <w:p w14:paraId="0B234FAC" w14:textId="77777777" w:rsidR="00A92F6C" w:rsidRPr="00A92F6C" w:rsidRDefault="00A92F6C" w:rsidP="00FF3D2E">
      <w:pPr>
        <w:pStyle w:val="Heading1"/>
      </w:pPr>
      <w:bookmarkStart w:id="2" w:name="_Toc13513580"/>
      <w:bookmarkStart w:id="3" w:name="_Toc15895795"/>
      <w:r w:rsidRPr="00A92F6C">
        <w:lastRenderedPageBreak/>
        <w:t>background</w:t>
      </w:r>
      <w:bookmarkEnd w:id="2"/>
      <w:bookmarkEnd w:id="3"/>
    </w:p>
    <w:p w14:paraId="64B42F81" w14:textId="77777777" w:rsidR="00A92F6C" w:rsidRPr="00A92F6C" w:rsidRDefault="00A92F6C" w:rsidP="00A92F6C">
      <w:pPr>
        <w:rPr>
          <w:rFonts w:ascii="Calibri" w:eastAsia="Times New Roman" w:hAnsi="Calibri" w:cs="Calibri"/>
        </w:rPr>
      </w:pPr>
    </w:p>
    <w:p w14:paraId="6F8F66A4" w14:textId="77777777" w:rsidR="00A92F6C" w:rsidRPr="00A92F6C" w:rsidRDefault="00A92F6C" w:rsidP="00A92F6C">
      <w:pPr>
        <w:jc w:val="both"/>
        <w:rPr>
          <w:rFonts w:ascii="Calibri" w:eastAsia="Times New Roman" w:hAnsi="Calibri" w:cs="Calibri"/>
        </w:rPr>
      </w:pPr>
      <w:r w:rsidRPr="00A92F6C">
        <w:rPr>
          <w:rFonts w:ascii="Calibri" w:eastAsia="Times New Roman" w:hAnsi="Calibri" w:cs="Calibri"/>
        </w:rPr>
        <w:t>The Kingdom of Eswatini government’s National Development Strategy (NDS) and National Water and Sanitation Sector Development Plan and Monitoring Framework both have prioritized community water supply, with the former targeting 100% water and sanitation coverage by 2022. These are also backed by the DWA’s prioritization of ensuring vulnerable and poor communities have access to safe water and sanitation.</w:t>
      </w:r>
    </w:p>
    <w:p w14:paraId="6B61884D" w14:textId="77777777" w:rsidR="00A92F6C" w:rsidRPr="00A92F6C" w:rsidRDefault="00A92F6C" w:rsidP="00A92F6C">
      <w:pPr>
        <w:jc w:val="both"/>
        <w:rPr>
          <w:rFonts w:ascii="Calibri" w:eastAsia="Times New Roman" w:hAnsi="Calibri" w:cs="Calibri"/>
        </w:rPr>
      </w:pPr>
      <w:r w:rsidRPr="00A92F6C">
        <w:rPr>
          <w:rFonts w:ascii="Calibri" w:eastAsia="Times New Roman" w:hAnsi="Calibri" w:cs="Calibri"/>
        </w:rPr>
        <w:t>The severe lack of infrastructure and poor sustainability of services has contributed to the approximately 40% of rural communities in Eswatini that lack access to clean and safe water. A 2016 report conducted by the DWA indicates that about 25% of rural water infrastructure in Eswatini is non-functional, mainly due to user non-payments that result in a lack of funding for maintenance and repairs. Communities also often lack sufficient skills and knowledge on the maintenance of the installed systems. Due to these challenges, there is a great need to build communities’ capacity to manage and repair systems, thereby improving sustainability of services.</w:t>
      </w:r>
    </w:p>
    <w:p w14:paraId="17B6F360" w14:textId="77777777" w:rsidR="00A92F6C" w:rsidRPr="00A92F6C" w:rsidRDefault="00A92F6C" w:rsidP="00A92F6C">
      <w:pPr>
        <w:jc w:val="both"/>
        <w:rPr>
          <w:rFonts w:ascii="Calibri" w:eastAsia="Times New Roman" w:hAnsi="Calibri" w:cs="Calibri"/>
        </w:rPr>
      </w:pPr>
      <w:r w:rsidRPr="00A92F6C">
        <w:rPr>
          <w:rFonts w:ascii="Calibri" w:eastAsia="Times New Roman" w:hAnsi="Calibri" w:cs="Calibri"/>
        </w:rPr>
        <w:t xml:space="preserve">As water resources dry up, women and children walk long distances in search of water for their families. In many cases. These water sources are not protected and can be easily contaminated as communities are still practicing open defecation. This facilitates spread of diseases and amplifies the suffering of communities. Over the 30 months project period, WaterAid and our local partners are addressing WASH needs of 16 000 people, while building local capacity and resiliency. </w:t>
      </w:r>
    </w:p>
    <w:p w14:paraId="60A37806" w14:textId="77777777" w:rsidR="00A92F6C" w:rsidRPr="00A92F6C" w:rsidRDefault="00A92F6C" w:rsidP="00A92F6C">
      <w:pPr>
        <w:jc w:val="both"/>
        <w:rPr>
          <w:rFonts w:ascii="Calibri" w:eastAsia="Times New Roman" w:hAnsi="Calibri" w:cs="Calibri"/>
        </w:rPr>
      </w:pPr>
      <w:r w:rsidRPr="00A92F6C">
        <w:rPr>
          <w:rFonts w:ascii="Calibri" w:eastAsia="Times New Roman" w:hAnsi="Calibri" w:cs="Calibri"/>
        </w:rPr>
        <w:t>Under this project, Water AID Eswatini n partnership with NCM Eswatini aims to have conducted these three core activities:</w:t>
      </w:r>
    </w:p>
    <w:p w14:paraId="7A406953" w14:textId="77777777" w:rsidR="00A92F6C" w:rsidRPr="00A92F6C" w:rsidRDefault="00A92F6C" w:rsidP="00560782">
      <w:pPr>
        <w:numPr>
          <w:ilvl w:val="0"/>
          <w:numId w:val="10"/>
        </w:numPr>
        <w:jc w:val="both"/>
        <w:rPr>
          <w:rFonts w:ascii="Calibri" w:eastAsia="Times New Roman" w:hAnsi="Calibri" w:cs="Calibri"/>
        </w:rPr>
      </w:pPr>
      <w:r w:rsidRPr="00A92F6C">
        <w:rPr>
          <w:rFonts w:ascii="Calibri" w:eastAsia="Times New Roman" w:hAnsi="Calibri" w:cs="Calibri"/>
        </w:rPr>
        <w:t>Constructed and/or rehabilitated nine sustainable water schemes</w:t>
      </w:r>
    </w:p>
    <w:p w14:paraId="14158B9E" w14:textId="77777777" w:rsidR="00A92F6C" w:rsidRPr="00A92F6C" w:rsidRDefault="00A92F6C" w:rsidP="00560782">
      <w:pPr>
        <w:numPr>
          <w:ilvl w:val="0"/>
          <w:numId w:val="10"/>
        </w:numPr>
        <w:jc w:val="both"/>
        <w:rPr>
          <w:rFonts w:ascii="Calibri" w:eastAsia="Times New Roman" w:hAnsi="Calibri" w:cs="Calibri"/>
        </w:rPr>
      </w:pPr>
      <w:r w:rsidRPr="00A92F6C">
        <w:rPr>
          <w:rFonts w:ascii="Calibri" w:eastAsia="Times New Roman" w:hAnsi="Calibri" w:cs="Calibri"/>
        </w:rPr>
        <w:t>Constructed household latrines to improve overall community health</w:t>
      </w:r>
    </w:p>
    <w:p w14:paraId="1999E69F" w14:textId="77777777" w:rsidR="00A92F6C" w:rsidRPr="00A92F6C" w:rsidRDefault="00A92F6C" w:rsidP="00560782">
      <w:pPr>
        <w:numPr>
          <w:ilvl w:val="0"/>
          <w:numId w:val="10"/>
        </w:numPr>
        <w:jc w:val="both"/>
        <w:rPr>
          <w:rFonts w:ascii="Calibri" w:eastAsia="Times New Roman" w:hAnsi="Calibri" w:cs="Calibri"/>
        </w:rPr>
      </w:pPr>
      <w:r w:rsidRPr="00A92F6C">
        <w:rPr>
          <w:rFonts w:ascii="Calibri" w:eastAsia="Times New Roman" w:hAnsi="Calibri" w:cs="Calibri"/>
        </w:rPr>
        <w:t>Developed water supply guidelines and regulations</w:t>
      </w:r>
    </w:p>
    <w:p w14:paraId="40311A68" w14:textId="77777777" w:rsidR="00A92F6C" w:rsidRPr="00A92F6C" w:rsidRDefault="00A92F6C" w:rsidP="00A92F6C">
      <w:pPr>
        <w:jc w:val="both"/>
        <w:rPr>
          <w:rFonts w:ascii="Calibri" w:eastAsia="Times New Roman" w:hAnsi="Calibri" w:cs="Calibri"/>
        </w:rPr>
      </w:pPr>
      <w:r w:rsidRPr="00A92F6C">
        <w:rPr>
          <w:rFonts w:ascii="Calibri" w:eastAsia="Times New Roman" w:hAnsi="Calibri" w:cs="Calibri"/>
        </w:rPr>
        <w:t xml:space="preserve">WaterAid and partners will utilize the private public partnership approach to ensure the sustainability of water scheme management. In each community, private water vendors will operate and manage water schemes, and a project Board comprised of community and government representatives will be established with the responsibility of managing the water vendors and ensuring compliance in service provision. WaterAid will also support overall WASH sector coordination and policy development by working with government and other key stakeholders at the local, regional, and national levels. Overall, sustainability will be ensured by addressing operational challenges and policy limitations by improving institutional frameworks &amp; legislation and engaging local and national governments to influence change. </w:t>
      </w:r>
    </w:p>
    <w:p w14:paraId="36CEEDE9" w14:textId="77777777" w:rsidR="00A92F6C" w:rsidRPr="00A92F6C" w:rsidRDefault="00A92F6C" w:rsidP="00A92F6C">
      <w:pPr>
        <w:jc w:val="both"/>
        <w:rPr>
          <w:rFonts w:ascii="Calibri" w:eastAsia="Times New Roman" w:hAnsi="Calibri" w:cs="Calibri"/>
        </w:rPr>
      </w:pPr>
      <w:r w:rsidRPr="00A92F6C">
        <w:rPr>
          <w:rFonts w:ascii="Calibri" w:eastAsia="Times New Roman" w:hAnsi="Calibri" w:cs="Calibri"/>
        </w:rPr>
        <w:t>This project therefore aimed at introducing private–public-partnerships (PPP) in rural water management. This project shall be a pilot for PPP and Facilitated the development of regulations for the Rural Water Supply sector. This pilot will have prepaid systems which will be operated by a private vendor who will be responsible for operations and Maintenance.</w:t>
      </w:r>
    </w:p>
    <w:p w14:paraId="3B89CD3A" w14:textId="77777777" w:rsidR="00A92F6C" w:rsidRPr="00A92F6C" w:rsidRDefault="00A92F6C" w:rsidP="00A92F6C">
      <w:pPr>
        <w:jc w:val="both"/>
        <w:rPr>
          <w:rFonts w:ascii="Calibri" w:eastAsia="Times New Roman" w:hAnsi="Calibri" w:cs="Calibri"/>
        </w:rPr>
      </w:pPr>
    </w:p>
    <w:p w14:paraId="3092EBC9" w14:textId="77777777" w:rsidR="00A92F6C" w:rsidRPr="00A92F6C" w:rsidRDefault="00A92F6C" w:rsidP="00A92F6C">
      <w:pPr>
        <w:jc w:val="both"/>
        <w:rPr>
          <w:rFonts w:ascii="Calibri" w:eastAsia="Times New Roman" w:hAnsi="Calibri" w:cs="Calibri"/>
        </w:rPr>
      </w:pPr>
    </w:p>
    <w:p w14:paraId="0F6C3CF6" w14:textId="06F74945" w:rsidR="00A92F6C" w:rsidRDefault="00A92F6C" w:rsidP="00A92F6C">
      <w:pPr>
        <w:jc w:val="both"/>
        <w:rPr>
          <w:rFonts w:ascii="Calibri" w:eastAsia="Times New Roman" w:hAnsi="Calibri" w:cs="Calibri"/>
          <w:i/>
        </w:rPr>
      </w:pPr>
    </w:p>
    <w:p w14:paraId="57C2819B" w14:textId="77777777" w:rsidR="000C30B2" w:rsidRPr="00A92F6C" w:rsidRDefault="000C30B2" w:rsidP="00A92F6C">
      <w:pPr>
        <w:jc w:val="both"/>
        <w:rPr>
          <w:rFonts w:ascii="Calibri" w:eastAsia="Times New Roman" w:hAnsi="Calibri" w:cs="Calibri"/>
          <w:i/>
        </w:rPr>
      </w:pPr>
    </w:p>
    <w:p w14:paraId="466B7306" w14:textId="77777777" w:rsidR="00A92F6C" w:rsidRPr="00A92F6C" w:rsidRDefault="00A92F6C" w:rsidP="00FF3D2E">
      <w:pPr>
        <w:pStyle w:val="Heading1"/>
      </w:pPr>
      <w:bookmarkStart w:id="4" w:name="_Toc13513581"/>
      <w:bookmarkStart w:id="5" w:name="_Toc15895796"/>
      <w:r w:rsidRPr="00A92F6C">
        <w:lastRenderedPageBreak/>
        <w:t>introduction</w:t>
      </w:r>
      <w:bookmarkEnd w:id="4"/>
      <w:bookmarkEnd w:id="5"/>
    </w:p>
    <w:p w14:paraId="232875DD" w14:textId="77777777" w:rsidR="00A92F6C" w:rsidRPr="00A92F6C" w:rsidRDefault="00A92F6C" w:rsidP="00A92F6C">
      <w:pPr>
        <w:spacing w:line="360" w:lineRule="auto"/>
        <w:rPr>
          <w:rFonts w:ascii="Calibri" w:eastAsia="Times New Roman" w:hAnsi="Calibri" w:cs="Calibri"/>
        </w:rPr>
      </w:pPr>
      <w:r w:rsidRPr="00A92F6C">
        <w:rPr>
          <w:rFonts w:ascii="Calibri" w:eastAsia="Times New Roman" w:hAnsi="Calibri" w:cs="Calibri"/>
        </w:rPr>
        <w:t>Sustainability is very crucial in ensuring project longevity. Sustainability traits are not only provided for once the project is complete and has been handed over to the beneficiaries, but from inception when the project is still a blurry and fuzzy idea. Sustainability traits are infused further during design and construction. Such is evident through adherence to recognized construction standards and methodologies, which make it easier to follow and comprehend from a user and client ‘s perspective.</w:t>
      </w:r>
    </w:p>
    <w:p w14:paraId="623E5A1A" w14:textId="77777777" w:rsidR="00A92F6C" w:rsidRPr="00A92F6C" w:rsidRDefault="00A92F6C" w:rsidP="00A92F6C">
      <w:pPr>
        <w:spacing w:line="360" w:lineRule="auto"/>
        <w:rPr>
          <w:rFonts w:ascii="Calibri" w:eastAsia="Times New Roman" w:hAnsi="Calibri" w:cs="Calibri"/>
        </w:rPr>
      </w:pPr>
      <w:r w:rsidRPr="00A92F6C">
        <w:rPr>
          <w:rFonts w:ascii="Calibri" w:eastAsia="Times New Roman" w:hAnsi="Calibri" w:cs="Calibri"/>
        </w:rPr>
        <w:t xml:space="preserve">An operation and maintenance manual forms part of the documents that ensure project sustainability. And is a must have document. The end user should treat the Operation and maintenance manual as a “bible” for that particular project. Every detail that may be needed for the sustainability of the project is contained in the Operations And maintenance manual. This manual should be kept safe and used properly, and its contents adhered to. </w:t>
      </w:r>
    </w:p>
    <w:p w14:paraId="0D1387D7" w14:textId="77777777" w:rsidR="00A92F6C" w:rsidRPr="00A92F6C" w:rsidRDefault="00A92F6C" w:rsidP="00A92F6C">
      <w:pPr>
        <w:spacing w:after="240" w:line="360" w:lineRule="auto"/>
        <w:jc w:val="both"/>
        <w:rPr>
          <w:rFonts w:ascii="Calibri" w:eastAsia="Times New Roman" w:hAnsi="Calibri" w:cs="Calibri"/>
        </w:rPr>
      </w:pPr>
      <w:bookmarkStart w:id="6" w:name="_Toc338854652"/>
      <w:r w:rsidRPr="00A92F6C">
        <w:rPr>
          <w:rFonts w:ascii="Calibri" w:eastAsia="Times New Roman" w:hAnsi="Calibri" w:cs="Calibri"/>
        </w:rPr>
        <w:t>This manual will provide information on the operation, inspection, troubleshooting, repair and maintenance of Solar Powered Potable Water systems.  Post construction the user will be handed over a complete and functional solar powered potable water system, which he/she has to operate and maintain for the boon of the entire populace.</w:t>
      </w:r>
    </w:p>
    <w:p w14:paraId="414F0844" w14:textId="77777777" w:rsidR="00A92F6C" w:rsidRPr="00A92F6C" w:rsidRDefault="00A92F6C" w:rsidP="00A92F6C">
      <w:pPr>
        <w:spacing w:after="240" w:line="360" w:lineRule="auto"/>
        <w:jc w:val="both"/>
        <w:rPr>
          <w:rFonts w:ascii="Calibri" w:eastAsia="Times New Roman" w:hAnsi="Calibri" w:cs="Calibri"/>
        </w:rPr>
      </w:pPr>
      <w:r w:rsidRPr="00A92F6C">
        <w:rPr>
          <w:rFonts w:ascii="Calibri" w:eastAsia="Times New Roman" w:hAnsi="Calibri" w:cs="Calibri"/>
        </w:rPr>
        <w:t>On construction completion just before project handover, the project will take the resemblance of a wrapped gift to the beneficiary/end user. He/She may want an answer(s) to the following question(s) What is it? How does it Work? Is it currently working? What’s wrong with it? How can I fix it? How do I ensure that it keeps working?</w:t>
      </w:r>
    </w:p>
    <w:p w14:paraId="0FFCE548" w14:textId="77777777" w:rsidR="00A92F6C" w:rsidRPr="00A92F6C" w:rsidRDefault="00A92F6C" w:rsidP="00A92F6C">
      <w:pPr>
        <w:spacing w:after="240" w:line="360" w:lineRule="auto"/>
        <w:jc w:val="both"/>
        <w:rPr>
          <w:rFonts w:ascii="Calibri" w:eastAsia="Times New Roman" w:hAnsi="Calibri" w:cs="Calibri"/>
        </w:rPr>
      </w:pPr>
      <w:r w:rsidRPr="00A92F6C">
        <w:rPr>
          <w:rFonts w:ascii="Calibri" w:eastAsia="Times New Roman" w:hAnsi="Calibri" w:cs="Calibri"/>
        </w:rPr>
        <w:t>All these questions seek to establish answers to what is this system, how can it be operated, inspected, troubleshot, repaired and maintained.</w:t>
      </w:r>
    </w:p>
    <w:p w14:paraId="73F4C70E" w14:textId="77777777" w:rsidR="00A92F6C" w:rsidRPr="00A92F6C" w:rsidRDefault="00A92F6C" w:rsidP="00A92F6C">
      <w:pPr>
        <w:spacing w:after="240" w:line="360" w:lineRule="auto"/>
        <w:jc w:val="both"/>
        <w:rPr>
          <w:rFonts w:ascii="Calibri" w:eastAsia="Times New Roman" w:hAnsi="Calibri" w:cs="Calibri"/>
        </w:rPr>
      </w:pPr>
      <w:r w:rsidRPr="00A92F6C">
        <w:rPr>
          <w:rFonts w:ascii="Calibri" w:eastAsia="Times New Roman" w:hAnsi="Calibri" w:cs="Calibri"/>
        </w:rPr>
        <w:t>The manual shall have a straight forward scope and shall cover service issues for the proper and sustainable operation of solar powered potable water supply systems. The flow diagram below shows the scope and chronology of topics that will be discussed.</w:t>
      </w:r>
    </w:p>
    <w:p w14:paraId="1085645E" w14:textId="2DBC28A4" w:rsidR="00A92F6C" w:rsidRPr="00A92F6C" w:rsidRDefault="00A92F6C" w:rsidP="00A92F6C">
      <w:pPr>
        <w:spacing w:after="240" w:line="360" w:lineRule="auto"/>
        <w:jc w:val="both"/>
        <w:rPr>
          <w:rFonts w:ascii="Calibri" w:eastAsia="Times New Roman" w:hAnsi="Calibri" w:cs="Calibri"/>
        </w:rPr>
      </w:pPr>
      <w:r w:rsidRPr="00A92F6C">
        <w:rPr>
          <w:rFonts w:ascii="Calibri" w:eastAsia="Times New Roman" w:hAnsi="Calibri" w:cs="Calibri"/>
          <w:noProof/>
        </w:rPr>
        <w:lastRenderedPageBreak/>
        <w:drawing>
          <wp:inline distT="0" distB="0" distL="0" distR="0" wp14:anchorId="5AB38294" wp14:editId="4F8D1021">
            <wp:extent cx="5162550" cy="2884805"/>
            <wp:effectExtent l="0" t="0" r="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8681C6C" w14:textId="77777777" w:rsidR="00A92F6C" w:rsidRPr="00A92F6C" w:rsidRDefault="00A92F6C" w:rsidP="00FF3D2E">
      <w:pPr>
        <w:pStyle w:val="Heading1"/>
      </w:pPr>
      <w:bookmarkStart w:id="7" w:name="_Toc13513582"/>
      <w:bookmarkStart w:id="8" w:name="_Toc15895797"/>
      <w:r w:rsidRPr="00A92F6C">
        <w:t>operation</w:t>
      </w:r>
      <w:bookmarkEnd w:id="7"/>
      <w:bookmarkEnd w:id="8"/>
    </w:p>
    <w:p w14:paraId="7D1756DD"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The topic discusses the different components of </w:t>
      </w:r>
      <w:bookmarkStart w:id="9" w:name="_Hlk15894243"/>
      <w:r w:rsidRPr="00A92F6C">
        <w:rPr>
          <w:rFonts w:ascii="Calibri" w:eastAsia="Times New Roman" w:hAnsi="Calibri" w:cs="Calibri"/>
        </w:rPr>
        <w:t xml:space="preserve">a Solar Powered Potable Water Supply System (SPPWSS) </w:t>
      </w:r>
      <w:bookmarkEnd w:id="9"/>
      <w:r w:rsidRPr="00A92F6C">
        <w:rPr>
          <w:rFonts w:ascii="Calibri" w:eastAsia="Times New Roman" w:hAnsi="Calibri" w:cs="Calibri"/>
        </w:rPr>
        <w:t>and how it has been configured. This topic specifics will address those of the system constructed at kaBheni Community. The purpose of and operation of individual components will also be discussed, here under and/or in the rest of the manual</w:t>
      </w:r>
    </w:p>
    <w:p w14:paraId="036C5141"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Diagram 1: Diagrammatic view of the Solar Powered Water Systems</w:t>
      </w:r>
    </w:p>
    <w:p w14:paraId="6D75CC8E" w14:textId="41FFF3AB" w:rsidR="00A92F6C" w:rsidRPr="00A92F6C" w:rsidRDefault="00A92F6C" w:rsidP="00A92F6C">
      <w:pPr>
        <w:rPr>
          <w:rFonts w:ascii="Calibri" w:eastAsia="Times New Roman" w:hAnsi="Calibri" w:cs="Calibri"/>
        </w:rPr>
      </w:pPr>
      <w:r w:rsidRPr="00A92F6C">
        <w:rPr>
          <w:rFonts w:ascii="Calibri" w:eastAsia="Times New Roman" w:hAnsi="Calibri" w:cs="Calibri"/>
          <w:noProof/>
        </w:rPr>
        <w:drawing>
          <wp:inline distT="0" distB="0" distL="0" distR="0" wp14:anchorId="6620457D" wp14:editId="26CDD8B9">
            <wp:extent cx="6400800" cy="3340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340100"/>
                    </a:xfrm>
                    <a:prstGeom prst="rect">
                      <a:avLst/>
                    </a:prstGeom>
                    <a:noFill/>
                    <a:ln>
                      <a:noFill/>
                    </a:ln>
                  </pic:spPr>
                </pic:pic>
              </a:graphicData>
            </a:graphic>
          </wp:inline>
        </w:drawing>
      </w:r>
    </w:p>
    <w:p w14:paraId="5B35484A" w14:textId="77777777" w:rsidR="00A92F6C" w:rsidRPr="00A92F6C" w:rsidRDefault="00A92F6C" w:rsidP="00FF3D2E">
      <w:pPr>
        <w:pStyle w:val="Heading1"/>
      </w:pPr>
      <w:bookmarkStart w:id="10" w:name="_Toc13513583"/>
      <w:bookmarkStart w:id="11" w:name="_Toc15895798"/>
      <w:bookmarkStart w:id="12" w:name="_Toc338854653"/>
      <w:bookmarkEnd w:id="6"/>
      <w:r w:rsidRPr="00A92F6C">
        <w:lastRenderedPageBreak/>
        <w:t>Main Components for solar powered potable water supply system</w:t>
      </w:r>
      <w:bookmarkEnd w:id="10"/>
      <w:bookmarkEnd w:id="11"/>
    </w:p>
    <w:p w14:paraId="26231D85"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Almost all functional solar powered potable water supply systems should have the following components.</w:t>
      </w:r>
    </w:p>
    <w:p w14:paraId="2C303A9B" w14:textId="77777777" w:rsidR="00A92F6C" w:rsidRPr="00A92F6C" w:rsidRDefault="00A92F6C" w:rsidP="00FF3D2E">
      <w:pPr>
        <w:pStyle w:val="Heading2"/>
      </w:pPr>
      <w:bookmarkStart w:id="13" w:name="_Toc13513584"/>
      <w:bookmarkStart w:id="14" w:name="_Toc15895799"/>
      <w:r w:rsidRPr="00A92F6C">
        <w:t>Photovoltaic Solar</w:t>
      </w:r>
      <w:bookmarkEnd w:id="13"/>
      <w:bookmarkEnd w:id="14"/>
      <w:r w:rsidRPr="00A92F6C">
        <w:t xml:space="preserve"> </w:t>
      </w:r>
    </w:p>
    <w:p w14:paraId="51450421" w14:textId="42EB168A"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 xml:space="preserve">A solar powered system or water supply system is not a solar powered system without solar panels. An array of solar panels is usually erected in close proximity to the water source. </w:t>
      </w:r>
      <w:r w:rsidR="00046913">
        <w:rPr>
          <w:rFonts w:ascii="Calibri" w:eastAsia="Times New Roman" w:hAnsi="Calibri" w:cs="Calibri"/>
        </w:rPr>
        <w:t xml:space="preserve">All </w:t>
      </w:r>
      <w:r w:rsidR="000C30B2">
        <w:rPr>
          <w:rFonts w:ascii="Calibri" w:eastAsia="Times New Roman" w:hAnsi="Calibri" w:cs="Calibri"/>
        </w:rPr>
        <w:t xml:space="preserve">the </w:t>
      </w:r>
      <w:r w:rsidR="000C30B2" w:rsidRPr="00A92F6C">
        <w:rPr>
          <w:rFonts w:ascii="Calibri" w:eastAsia="Times New Roman" w:hAnsi="Calibri" w:cs="Calibri"/>
        </w:rPr>
        <w:t>systems</w:t>
      </w:r>
      <w:r w:rsidR="00046913">
        <w:rPr>
          <w:rFonts w:ascii="Calibri" w:eastAsia="Times New Roman" w:hAnsi="Calibri" w:cs="Calibri"/>
        </w:rPr>
        <w:t xml:space="preserve"> in the three communities </w:t>
      </w:r>
      <w:r w:rsidR="000C30B2">
        <w:rPr>
          <w:rFonts w:ascii="Calibri" w:eastAsia="Times New Roman" w:hAnsi="Calibri" w:cs="Calibri"/>
        </w:rPr>
        <w:t xml:space="preserve">have </w:t>
      </w:r>
      <w:r w:rsidR="000C30B2" w:rsidRPr="00A92F6C">
        <w:rPr>
          <w:rFonts w:ascii="Calibri" w:eastAsia="Times New Roman" w:hAnsi="Calibri" w:cs="Calibri"/>
        </w:rPr>
        <w:t>18</w:t>
      </w:r>
      <w:r w:rsidRPr="00A92F6C">
        <w:rPr>
          <w:rFonts w:ascii="Calibri" w:eastAsia="Times New Roman" w:hAnsi="Calibri" w:cs="Calibri"/>
        </w:rPr>
        <w:t xml:space="preserve"> Solar panels erected on a solar Tower. </w:t>
      </w:r>
    </w:p>
    <w:p w14:paraId="5FBC4C30" w14:textId="77777777" w:rsidR="00A92F6C" w:rsidRPr="00A92F6C" w:rsidRDefault="00A92F6C" w:rsidP="00FF3D2E">
      <w:pPr>
        <w:pStyle w:val="Heading3"/>
      </w:pPr>
      <w:bookmarkStart w:id="15" w:name="_Toc13513585"/>
      <w:bookmarkStart w:id="16" w:name="_Toc15895800"/>
      <w:r w:rsidRPr="00A92F6C">
        <w:t>Functions</w:t>
      </w:r>
      <w:bookmarkEnd w:id="15"/>
      <w:bookmarkEnd w:id="16"/>
    </w:p>
    <w:p w14:paraId="55C3C459" w14:textId="77777777" w:rsidR="00A92F6C" w:rsidRPr="00A92F6C" w:rsidRDefault="00A92F6C" w:rsidP="00560782">
      <w:pPr>
        <w:numPr>
          <w:ilvl w:val="0"/>
          <w:numId w:val="11"/>
        </w:numPr>
        <w:rPr>
          <w:rFonts w:ascii="Calibri" w:eastAsia="Times New Roman" w:hAnsi="Calibri" w:cs="Calibri"/>
        </w:rPr>
      </w:pPr>
      <w:r w:rsidRPr="00A92F6C">
        <w:rPr>
          <w:rFonts w:ascii="Calibri" w:eastAsia="Times New Roman" w:hAnsi="Calibri" w:cs="Calibri"/>
        </w:rPr>
        <w:t>This is the main component of a solar powered potable water supply system.</w:t>
      </w:r>
    </w:p>
    <w:p w14:paraId="52506E49" w14:textId="77777777" w:rsidR="00A92F6C" w:rsidRPr="00A92F6C" w:rsidRDefault="00A92F6C" w:rsidP="00560782">
      <w:pPr>
        <w:numPr>
          <w:ilvl w:val="0"/>
          <w:numId w:val="11"/>
        </w:numPr>
        <w:rPr>
          <w:rFonts w:ascii="Calibri" w:eastAsia="Times New Roman" w:hAnsi="Calibri" w:cs="Calibri"/>
        </w:rPr>
      </w:pPr>
      <w:r w:rsidRPr="00A92F6C">
        <w:rPr>
          <w:rFonts w:ascii="Calibri" w:eastAsia="Times New Roman" w:hAnsi="Calibri" w:cs="Calibri"/>
        </w:rPr>
        <w:t>They absorb solar energy from the sun and convert it to Electrical energy.</w:t>
      </w:r>
    </w:p>
    <w:p w14:paraId="72A3CC32" w14:textId="77777777" w:rsidR="00A92F6C" w:rsidRPr="00A92F6C" w:rsidRDefault="00A92F6C" w:rsidP="00560782">
      <w:pPr>
        <w:numPr>
          <w:ilvl w:val="0"/>
          <w:numId w:val="11"/>
        </w:numPr>
        <w:rPr>
          <w:rFonts w:ascii="Calibri" w:eastAsia="Times New Roman" w:hAnsi="Calibri" w:cs="Calibri"/>
        </w:rPr>
      </w:pPr>
      <w:r w:rsidRPr="00A92F6C">
        <w:rPr>
          <w:rFonts w:ascii="Calibri" w:eastAsia="Times New Roman" w:hAnsi="Calibri" w:cs="Calibri"/>
        </w:rPr>
        <w:t xml:space="preserve"> they do this by absorbing the suns photons and convert them into energy by the photovoltaic effect.</w:t>
      </w:r>
    </w:p>
    <w:p w14:paraId="10DD86AA" w14:textId="77777777" w:rsidR="00A92F6C" w:rsidRPr="00A92F6C" w:rsidRDefault="00A92F6C" w:rsidP="00560782">
      <w:pPr>
        <w:numPr>
          <w:ilvl w:val="0"/>
          <w:numId w:val="11"/>
        </w:numPr>
        <w:rPr>
          <w:rFonts w:ascii="Calibri" w:eastAsia="Times New Roman" w:hAnsi="Calibri" w:cs="Calibri"/>
        </w:rPr>
      </w:pPr>
      <w:r w:rsidRPr="00A92F6C">
        <w:rPr>
          <w:rFonts w:ascii="Calibri" w:eastAsia="Times New Roman" w:hAnsi="Calibri" w:cs="Calibri"/>
        </w:rPr>
        <w:t>The photovoltaic effect is a physical and chemical phenomenon</w:t>
      </w:r>
    </w:p>
    <w:p w14:paraId="1D83DBD6" w14:textId="77777777" w:rsidR="00A92F6C" w:rsidRPr="00A92F6C" w:rsidRDefault="00A92F6C" w:rsidP="00A92F6C">
      <w:pPr>
        <w:ind w:left="360"/>
        <w:rPr>
          <w:rFonts w:ascii="Calibri" w:eastAsia="Times New Roman" w:hAnsi="Calibri" w:cs="Calibri"/>
        </w:rPr>
      </w:pPr>
      <w:r w:rsidRPr="00A92F6C">
        <w:rPr>
          <w:rFonts w:ascii="Calibri" w:eastAsia="Times New Roman" w:hAnsi="Calibri" w:cs="Calibri"/>
        </w:rPr>
        <w:t>In a nutshell this is the energy hub of the system. While this is the main component there are other components which are equally important.</w:t>
      </w:r>
    </w:p>
    <w:p w14:paraId="66955D6F" w14:textId="77777777" w:rsidR="00A92F6C" w:rsidRPr="00A92F6C" w:rsidRDefault="00A92F6C" w:rsidP="00A92F6C">
      <w:pPr>
        <w:ind w:left="360"/>
        <w:rPr>
          <w:rFonts w:ascii="Calibri" w:eastAsia="Times New Roman" w:hAnsi="Calibri" w:cs="Calibri"/>
        </w:rPr>
      </w:pPr>
    </w:p>
    <w:p w14:paraId="0B2E4A1D" w14:textId="77777777" w:rsidR="00A92F6C" w:rsidRPr="00A92F6C" w:rsidRDefault="00A92F6C" w:rsidP="00FF3D2E">
      <w:pPr>
        <w:pStyle w:val="Heading2"/>
      </w:pPr>
      <w:bookmarkStart w:id="17" w:name="_Toc13513586"/>
      <w:bookmarkStart w:id="18" w:name="_Toc15895801"/>
      <w:r w:rsidRPr="00A92F6C">
        <w:t>INVERTOR/control unit</w:t>
      </w:r>
      <w:bookmarkEnd w:id="17"/>
      <w:bookmarkEnd w:id="18"/>
    </w:p>
    <w:p w14:paraId="09DDE566" w14:textId="77777777" w:rsidR="00A92F6C" w:rsidRPr="00A92F6C" w:rsidRDefault="00A92F6C" w:rsidP="00A92F6C">
      <w:pPr>
        <w:ind w:left="360"/>
        <w:rPr>
          <w:rFonts w:ascii="Calibri" w:eastAsia="Times New Roman" w:hAnsi="Calibri" w:cs="Calibri"/>
        </w:rPr>
      </w:pPr>
      <w:r w:rsidRPr="00A92F6C">
        <w:rPr>
          <w:rFonts w:ascii="Calibri" w:eastAsia="Times New Roman" w:hAnsi="Calibri" w:cs="Calibri"/>
        </w:rPr>
        <w:t>The pump invertor controls the speed of motors to suit the design requirements by ensuring that the pump operates within its duty point. The duty point is the combination of the head (pressure and flow rate), it is the parameter in which the pump is allowed or envisaged to operate.</w:t>
      </w:r>
    </w:p>
    <w:p w14:paraId="20B629A3" w14:textId="77777777" w:rsidR="00A92F6C" w:rsidRPr="00A92F6C" w:rsidRDefault="00A92F6C" w:rsidP="00FF3D2E">
      <w:pPr>
        <w:pStyle w:val="Heading3"/>
      </w:pPr>
      <w:bookmarkStart w:id="19" w:name="_Toc13513587"/>
      <w:bookmarkStart w:id="20" w:name="_Toc15895802"/>
      <w:r w:rsidRPr="00A92F6C">
        <w:t>functions</w:t>
      </w:r>
      <w:bookmarkEnd w:id="19"/>
      <w:bookmarkEnd w:id="20"/>
    </w:p>
    <w:p w14:paraId="076812CF" w14:textId="77777777" w:rsidR="00A92F6C" w:rsidRPr="00A92F6C" w:rsidRDefault="00A92F6C" w:rsidP="00560782">
      <w:pPr>
        <w:numPr>
          <w:ilvl w:val="0"/>
          <w:numId w:val="12"/>
        </w:numPr>
        <w:rPr>
          <w:rFonts w:ascii="Calibri" w:eastAsia="Times New Roman" w:hAnsi="Calibri" w:cs="Calibri"/>
        </w:rPr>
      </w:pPr>
      <w:r w:rsidRPr="00A92F6C">
        <w:rPr>
          <w:rFonts w:ascii="Calibri" w:eastAsia="Times New Roman" w:hAnsi="Calibri" w:cs="Calibri"/>
        </w:rPr>
        <w:t>When the solar panels convert the solar energy into electrical energy, it is in DC (Direct Current) form. One key function of the invertor is to convert DC electricity to AC electricity. This conversion is important for many electrical devices like water pumps</w:t>
      </w:r>
    </w:p>
    <w:p w14:paraId="3EA63257" w14:textId="5ADCFD95" w:rsidR="00A92F6C" w:rsidRPr="00A92F6C" w:rsidRDefault="00A92F6C" w:rsidP="00560782">
      <w:pPr>
        <w:numPr>
          <w:ilvl w:val="0"/>
          <w:numId w:val="12"/>
        </w:numPr>
        <w:rPr>
          <w:rFonts w:ascii="Calibri" w:eastAsia="Times New Roman" w:hAnsi="Calibri" w:cs="Calibri"/>
        </w:rPr>
      </w:pPr>
      <w:r w:rsidRPr="00A92F6C">
        <w:rPr>
          <w:rFonts w:ascii="Calibri" w:eastAsia="Times New Roman" w:hAnsi="Calibri" w:cs="Calibri"/>
        </w:rPr>
        <w:t xml:space="preserve">In advance systems it can be used as a backup power supply in the event of excess cloud cover, it comes with a Power </w:t>
      </w:r>
      <w:r w:rsidR="00046913" w:rsidRPr="00A92F6C">
        <w:rPr>
          <w:rFonts w:ascii="Calibri" w:eastAsia="Times New Roman" w:hAnsi="Calibri" w:cs="Calibri"/>
        </w:rPr>
        <w:t>on</w:t>
      </w:r>
      <w:r w:rsidRPr="00A92F6C">
        <w:rPr>
          <w:rFonts w:ascii="Calibri" w:eastAsia="Times New Roman" w:hAnsi="Calibri" w:cs="Calibri"/>
        </w:rPr>
        <w:t xml:space="preserve"> Demand Box, which is capable of converting extra DC and store it in 24V batteries.</w:t>
      </w:r>
    </w:p>
    <w:p w14:paraId="08E614B7" w14:textId="77777777" w:rsidR="00A92F6C" w:rsidRPr="00A92F6C" w:rsidRDefault="00A92F6C" w:rsidP="00FF3D2E">
      <w:pPr>
        <w:pStyle w:val="Heading2"/>
      </w:pPr>
      <w:bookmarkStart w:id="21" w:name="_Toc13513588"/>
      <w:bookmarkStart w:id="22" w:name="_Toc15895803"/>
      <w:r w:rsidRPr="00A92F6C">
        <w:t>wiring</w:t>
      </w:r>
      <w:bookmarkEnd w:id="21"/>
      <w:bookmarkEnd w:id="22"/>
    </w:p>
    <w:p w14:paraId="7DB5738A" w14:textId="6AF91CBC" w:rsid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 xml:space="preserve"> Transfer of energy in an electrical field is by means of wires. In Solar powered systems electrical wires transfer energy from one device to the other.</w:t>
      </w:r>
    </w:p>
    <w:p w14:paraId="71D04FCE" w14:textId="5F92873F" w:rsidR="00046913" w:rsidRDefault="00046913" w:rsidP="00A92F6C">
      <w:pPr>
        <w:spacing w:line="360" w:lineRule="auto"/>
        <w:jc w:val="both"/>
        <w:rPr>
          <w:rFonts w:ascii="Calibri" w:eastAsia="Times New Roman" w:hAnsi="Calibri" w:cs="Calibri"/>
        </w:rPr>
      </w:pPr>
    </w:p>
    <w:p w14:paraId="351E64C7" w14:textId="77777777" w:rsidR="00A92F6C" w:rsidRPr="00A92F6C" w:rsidRDefault="00A92F6C" w:rsidP="00FF3D2E">
      <w:pPr>
        <w:pStyle w:val="Heading3"/>
      </w:pPr>
      <w:bookmarkStart w:id="23" w:name="_Toc13513589"/>
      <w:bookmarkStart w:id="24" w:name="_Toc15895804"/>
      <w:r w:rsidRPr="00A92F6C">
        <w:lastRenderedPageBreak/>
        <w:t>Function</w:t>
      </w:r>
      <w:bookmarkEnd w:id="23"/>
      <w:bookmarkEnd w:id="24"/>
    </w:p>
    <w:p w14:paraId="6A0CF2A5" w14:textId="77777777" w:rsidR="00A92F6C" w:rsidRPr="00A92F6C" w:rsidRDefault="00A92F6C" w:rsidP="00560782">
      <w:pPr>
        <w:numPr>
          <w:ilvl w:val="0"/>
          <w:numId w:val="13"/>
        </w:numPr>
        <w:spacing w:line="360" w:lineRule="auto"/>
        <w:jc w:val="both"/>
        <w:rPr>
          <w:rFonts w:ascii="Calibri" w:eastAsia="Times New Roman" w:hAnsi="Calibri" w:cs="Calibri"/>
        </w:rPr>
      </w:pPr>
      <w:r w:rsidRPr="00A92F6C">
        <w:rPr>
          <w:rFonts w:ascii="Calibri" w:eastAsia="Times New Roman" w:hAnsi="Calibri" w:cs="Calibri"/>
        </w:rPr>
        <w:t>Transfer electrical current through the interconnected devices</w:t>
      </w:r>
    </w:p>
    <w:p w14:paraId="0DC5814E" w14:textId="77777777" w:rsidR="00A92F6C" w:rsidRPr="00A92F6C" w:rsidRDefault="00A92F6C" w:rsidP="00FF3D2E">
      <w:pPr>
        <w:pStyle w:val="Heading2"/>
      </w:pPr>
      <w:bookmarkStart w:id="25" w:name="_Toc13513590"/>
      <w:bookmarkStart w:id="26" w:name="_Toc15895805"/>
      <w:r w:rsidRPr="00A92F6C">
        <w:t>pump</w:t>
      </w:r>
      <w:bookmarkEnd w:id="25"/>
      <w:bookmarkEnd w:id="26"/>
    </w:p>
    <w:p w14:paraId="6CFE4D3F"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The solar pump is another extremely important component of a solar powered potable water supply system. Without the pump there wouldn’t be water in the system. In this case there is a borehole submersible water pump. Sometimes the pump runs on a DC motor and in that case an invertor is not necessary. If the pump operates on AC, an invertor is needed. The system uses a submersible pump from Grundfos.</w:t>
      </w:r>
    </w:p>
    <w:p w14:paraId="72E667C3" w14:textId="77777777" w:rsidR="00A92F6C" w:rsidRPr="00A92F6C" w:rsidRDefault="00A92F6C" w:rsidP="006E035D">
      <w:pPr>
        <w:pStyle w:val="Heading3"/>
      </w:pPr>
      <w:bookmarkStart w:id="27" w:name="_Toc13513591"/>
      <w:bookmarkStart w:id="28" w:name="_Toc15895806"/>
      <w:r w:rsidRPr="00A92F6C">
        <w:t>functions</w:t>
      </w:r>
      <w:bookmarkEnd w:id="27"/>
      <w:bookmarkEnd w:id="28"/>
    </w:p>
    <w:p w14:paraId="0C27AA0A" w14:textId="77777777" w:rsidR="00A92F6C" w:rsidRPr="00A92F6C" w:rsidRDefault="00A92F6C" w:rsidP="00560782">
      <w:pPr>
        <w:numPr>
          <w:ilvl w:val="0"/>
          <w:numId w:val="13"/>
        </w:numPr>
        <w:rPr>
          <w:rFonts w:ascii="Calibri" w:eastAsia="Times New Roman" w:hAnsi="Calibri" w:cs="Calibri"/>
        </w:rPr>
      </w:pPr>
      <w:r w:rsidRPr="00A92F6C">
        <w:rPr>
          <w:rFonts w:ascii="Calibri" w:eastAsia="Times New Roman" w:hAnsi="Calibri" w:cs="Calibri"/>
        </w:rPr>
        <w:t>Draw water from the borehole well and convey it into an elevated storage reservoir/tank</w:t>
      </w:r>
    </w:p>
    <w:p w14:paraId="68B30165" w14:textId="77777777" w:rsidR="00A92F6C" w:rsidRPr="00A92F6C" w:rsidRDefault="00A92F6C" w:rsidP="00560782">
      <w:pPr>
        <w:numPr>
          <w:ilvl w:val="0"/>
          <w:numId w:val="13"/>
        </w:numPr>
        <w:rPr>
          <w:rFonts w:ascii="Calibri" w:eastAsia="Times New Roman" w:hAnsi="Calibri" w:cs="Calibri"/>
        </w:rPr>
      </w:pPr>
      <w:r w:rsidRPr="00A92F6C">
        <w:rPr>
          <w:rFonts w:ascii="Calibri" w:eastAsia="Times New Roman" w:hAnsi="Calibri" w:cs="Calibri"/>
        </w:rPr>
        <w:t>Convert static energy in water to kinetic energy, by drawing it from a well and conveying it through a pipe and discharge into a reservoir.</w:t>
      </w:r>
    </w:p>
    <w:p w14:paraId="36496FA3" w14:textId="77777777" w:rsidR="00A92F6C" w:rsidRPr="00A92F6C" w:rsidRDefault="00A92F6C" w:rsidP="006E035D">
      <w:pPr>
        <w:pStyle w:val="Heading2"/>
      </w:pPr>
      <w:bookmarkStart w:id="29" w:name="_Toc13513592"/>
      <w:bookmarkStart w:id="30" w:name="_Toc15895807"/>
      <w:r w:rsidRPr="00A92F6C">
        <w:t>pipelines</w:t>
      </w:r>
      <w:bookmarkEnd w:id="29"/>
      <w:bookmarkEnd w:id="30"/>
    </w:p>
    <w:p w14:paraId="3A4C81ED"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This component is used a conduit that conveys water from the source to the storage tanks and from the storage tanks to our water access points. The system uses HDPE pipes for conduits. The minimum class is class 10. This is in adherence to a guideline provided for by the DWA -RWSB.</w:t>
      </w:r>
    </w:p>
    <w:p w14:paraId="24214667" w14:textId="77777777" w:rsidR="00A92F6C" w:rsidRPr="00A92F6C" w:rsidRDefault="00A92F6C" w:rsidP="006E035D">
      <w:pPr>
        <w:pStyle w:val="Heading3"/>
      </w:pPr>
      <w:bookmarkStart w:id="31" w:name="_Toc13513593"/>
      <w:bookmarkStart w:id="32" w:name="_Toc15895808"/>
      <w:r w:rsidRPr="00A92F6C">
        <w:t>functions</w:t>
      </w:r>
      <w:bookmarkEnd w:id="31"/>
      <w:bookmarkEnd w:id="32"/>
    </w:p>
    <w:p w14:paraId="2B96A713" w14:textId="77777777" w:rsidR="00A92F6C" w:rsidRPr="00A92F6C" w:rsidRDefault="00A92F6C" w:rsidP="00560782">
      <w:pPr>
        <w:numPr>
          <w:ilvl w:val="0"/>
          <w:numId w:val="14"/>
        </w:numPr>
        <w:rPr>
          <w:rFonts w:ascii="Calibri" w:eastAsia="Times New Roman" w:hAnsi="Calibri" w:cs="Calibri"/>
        </w:rPr>
      </w:pPr>
      <w:r w:rsidRPr="00A92F6C">
        <w:rPr>
          <w:rFonts w:ascii="Calibri" w:eastAsia="Times New Roman" w:hAnsi="Calibri" w:cs="Calibri"/>
        </w:rPr>
        <w:t>When pressurized they keep the system devoid of air.</w:t>
      </w:r>
    </w:p>
    <w:p w14:paraId="4D944C95" w14:textId="77777777" w:rsidR="00A92F6C" w:rsidRPr="00A92F6C" w:rsidRDefault="00A92F6C" w:rsidP="00560782">
      <w:pPr>
        <w:numPr>
          <w:ilvl w:val="0"/>
          <w:numId w:val="14"/>
        </w:numPr>
        <w:rPr>
          <w:rFonts w:ascii="Calibri" w:eastAsia="Times New Roman" w:hAnsi="Calibri" w:cs="Calibri"/>
        </w:rPr>
      </w:pPr>
      <w:r w:rsidRPr="00A92F6C">
        <w:rPr>
          <w:rFonts w:ascii="Calibri" w:eastAsia="Times New Roman" w:hAnsi="Calibri" w:cs="Calibri"/>
        </w:rPr>
        <w:t>Transfers water from one part to the other within the system, especially to points of user interest.</w:t>
      </w:r>
    </w:p>
    <w:p w14:paraId="4D4AD14F" w14:textId="77777777" w:rsidR="00A92F6C" w:rsidRPr="00A92F6C" w:rsidRDefault="00A92F6C" w:rsidP="006E035D">
      <w:pPr>
        <w:pStyle w:val="Heading1"/>
      </w:pPr>
      <w:bookmarkStart w:id="33" w:name="_Toc13513594"/>
      <w:bookmarkStart w:id="34" w:name="_Toc15895809"/>
      <w:r w:rsidRPr="00A92F6C">
        <w:t>Other Components</w:t>
      </w:r>
      <w:bookmarkEnd w:id="33"/>
      <w:bookmarkEnd w:id="34"/>
    </w:p>
    <w:p w14:paraId="4A4CB417" w14:textId="77777777" w:rsidR="00A92F6C" w:rsidRPr="00A92F6C" w:rsidRDefault="00A92F6C" w:rsidP="001B3368">
      <w:pPr>
        <w:pStyle w:val="Heading2"/>
      </w:pPr>
      <w:bookmarkStart w:id="35" w:name="_Toc13513595"/>
      <w:bookmarkStart w:id="36" w:name="_Toc15895810"/>
      <w:r w:rsidRPr="00A92F6C">
        <w:t>Well probe</w:t>
      </w:r>
      <w:bookmarkEnd w:id="35"/>
      <w:bookmarkEnd w:id="36"/>
    </w:p>
    <w:p w14:paraId="7BA5C1E0"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It is a switch used that can be used to detect the water level within a well. When the water level in the well drops below the level of the well probe, the Controller will stop the pump and indicate source Low LED lighting. It is used as an anti-dry run device; it protects the pump from frying in case of dry well.</w:t>
      </w:r>
    </w:p>
    <w:p w14:paraId="210BA151" w14:textId="77777777" w:rsidR="00A92F6C" w:rsidRPr="00A92F6C" w:rsidRDefault="00A92F6C" w:rsidP="001B3368">
      <w:pPr>
        <w:pStyle w:val="Heading2"/>
      </w:pPr>
      <w:bookmarkStart w:id="37" w:name="_Toc13513596"/>
      <w:bookmarkStart w:id="38" w:name="_Toc15895811"/>
      <w:r w:rsidRPr="00A92F6C">
        <w:t>Float switch</w:t>
      </w:r>
      <w:bookmarkEnd w:id="37"/>
      <w:bookmarkEnd w:id="38"/>
    </w:p>
    <w:p w14:paraId="56386C7A" w14:textId="716DA17D" w:rsidR="00A92F6C" w:rsidRDefault="00A92F6C" w:rsidP="00A92F6C">
      <w:pPr>
        <w:rPr>
          <w:rFonts w:ascii="Calibri" w:eastAsia="Times New Roman" w:hAnsi="Calibri" w:cs="Calibri"/>
        </w:rPr>
      </w:pPr>
      <w:r w:rsidRPr="00A92F6C">
        <w:rPr>
          <w:rFonts w:ascii="Calibri" w:eastAsia="Times New Roman" w:hAnsi="Calibri" w:cs="Calibri"/>
        </w:rPr>
        <w:t>A float switch is a type of level sensor, a device used to detect the level of liquid within a tank. The switch may be used to control a pump, as an indicator, an alarm, or to control other devices. One type of float switch uses a mercury switch inside a hinged float. Another common type is a float that raises a rod to actuates a microswitch. One pattern uses a reed switch mounted in a tube; a float, containing a magnet, surrounds the tube and is guided by it. When the float raises the magnet to the reed switch, it closes. Several reeds can be mounted in the tube for different level indications by one assembly</w:t>
      </w:r>
    </w:p>
    <w:p w14:paraId="15D91E3E" w14:textId="77777777" w:rsidR="000C30B2" w:rsidRPr="00A92F6C" w:rsidRDefault="000C30B2" w:rsidP="00A92F6C">
      <w:pPr>
        <w:rPr>
          <w:rFonts w:ascii="Calibri" w:eastAsia="Times New Roman" w:hAnsi="Calibri" w:cs="Calibri"/>
        </w:rPr>
      </w:pPr>
    </w:p>
    <w:p w14:paraId="4DA66C2C" w14:textId="77777777" w:rsidR="00A92F6C" w:rsidRPr="00A92F6C" w:rsidRDefault="00A92F6C" w:rsidP="00A92F6C">
      <w:pPr>
        <w:rPr>
          <w:rFonts w:ascii="Calibri" w:eastAsia="Times New Roman" w:hAnsi="Calibri" w:cs="Calibri"/>
          <w:i/>
          <w:iCs/>
        </w:rPr>
      </w:pPr>
      <w:r w:rsidRPr="00A92F6C">
        <w:rPr>
          <w:rFonts w:ascii="Calibri" w:eastAsia="Times New Roman" w:hAnsi="Calibri" w:cs="Calibri"/>
          <w:i/>
          <w:iCs/>
        </w:rPr>
        <w:lastRenderedPageBreak/>
        <w:t>The picture below shows an example of a float switch</w:t>
      </w:r>
    </w:p>
    <w:p w14:paraId="0490A463" w14:textId="69DD710B" w:rsidR="00A92F6C" w:rsidRPr="00A92F6C" w:rsidRDefault="00A92F6C" w:rsidP="00A92F6C">
      <w:pPr>
        <w:rPr>
          <w:rFonts w:ascii="Calibri" w:eastAsia="Times New Roman" w:hAnsi="Calibri" w:cs="Calibri"/>
        </w:rPr>
      </w:pPr>
      <w:r w:rsidRPr="00A92F6C">
        <w:rPr>
          <w:rFonts w:ascii="Calibri" w:eastAsia="Times New Roman" w:hAnsi="Calibri" w:cs="Calibri"/>
          <w:noProof/>
        </w:rPr>
        <w:drawing>
          <wp:inline distT="0" distB="0" distL="0" distR="0" wp14:anchorId="7F16A99E" wp14:editId="1A9F3C6A">
            <wp:extent cx="3943350" cy="2971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3350" cy="2971800"/>
                    </a:xfrm>
                    <a:prstGeom prst="rect">
                      <a:avLst/>
                    </a:prstGeom>
                    <a:noFill/>
                    <a:ln>
                      <a:noFill/>
                    </a:ln>
                  </pic:spPr>
                </pic:pic>
              </a:graphicData>
            </a:graphic>
          </wp:inline>
        </w:drawing>
      </w:r>
    </w:p>
    <w:p w14:paraId="6D08E735" w14:textId="77777777" w:rsidR="00A92F6C" w:rsidRPr="00A92F6C" w:rsidRDefault="00A92F6C" w:rsidP="001B3368">
      <w:pPr>
        <w:pStyle w:val="Heading2"/>
      </w:pPr>
      <w:bookmarkStart w:id="39" w:name="_Toc13513597"/>
      <w:bookmarkStart w:id="40" w:name="_Toc15895812"/>
      <w:r w:rsidRPr="00A92F6C">
        <w:t>Surge Protector</w:t>
      </w:r>
      <w:bookmarkEnd w:id="39"/>
      <w:bookmarkEnd w:id="40"/>
    </w:p>
    <w:p w14:paraId="099ABE44"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is an appliance or device designed to protect electrical devices from voltage spikes</w:t>
      </w:r>
    </w:p>
    <w:p w14:paraId="1081DA4C" w14:textId="77777777" w:rsidR="00A92F6C" w:rsidRPr="00A92F6C" w:rsidRDefault="00A92F6C" w:rsidP="001B3368">
      <w:pPr>
        <w:pStyle w:val="Heading2"/>
      </w:pPr>
      <w:bookmarkStart w:id="41" w:name="_Toc13513598"/>
      <w:bookmarkStart w:id="42" w:name="_Toc15895813"/>
      <w:r w:rsidRPr="00A92F6C">
        <w:t>Water meter</w:t>
      </w:r>
      <w:bookmarkEnd w:id="41"/>
      <w:bookmarkEnd w:id="42"/>
    </w:p>
    <w:p w14:paraId="60A053CC"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A device that measures the amount of water that passes through a certain point per unit time. The amount of water used by the beneficiaries will be measured by this device. It will be read off by the water attendant, and use the readings to determine the bill to be paid in the case of private connections. When fitted in the pump house, this device will measure the amount of water drawn from the borehole well. It may not necessarily translate to water used, as some may be lost in transmission due to leakages.</w:t>
      </w:r>
    </w:p>
    <w:p w14:paraId="01BBB02D" w14:textId="77777777" w:rsidR="00A92F6C" w:rsidRPr="00A92F6C" w:rsidRDefault="00A92F6C" w:rsidP="001B3368">
      <w:pPr>
        <w:pStyle w:val="Heading2"/>
      </w:pPr>
      <w:bookmarkStart w:id="43" w:name="_Toc13513599"/>
      <w:bookmarkStart w:id="44" w:name="_Toc15895814"/>
      <w:r w:rsidRPr="00A92F6C">
        <w:t>Safety Rope</w:t>
      </w:r>
      <w:bookmarkEnd w:id="43"/>
      <w:bookmarkEnd w:id="44"/>
    </w:p>
    <w:p w14:paraId="09822F81" w14:textId="4DD46931" w:rsidR="000C30B2" w:rsidRPr="00A92F6C" w:rsidRDefault="00A92F6C" w:rsidP="00A92F6C">
      <w:pPr>
        <w:rPr>
          <w:rFonts w:ascii="Calibri" w:eastAsia="Times New Roman" w:hAnsi="Calibri" w:cs="Calibri"/>
        </w:rPr>
      </w:pPr>
      <w:r w:rsidRPr="00A92F6C">
        <w:rPr>
          <w:rFonts w:ascii="Calibri" w:eastAsia="Times New Roman" w:hAnsi="Calibri" w:cs="Calibri"/>
        </w:rPr>
        <w:t xml:space="preserve">A safety rope is a high strength rope, made of either nylon or stainless steel, which is used to safely secure the pump in the well, should the pipe dislodge from the fittings. The safety rope should be strong enough to pull out the pipe, pump full of water. </w:t>
      </w:r>
    </w:p>
    <w:p w14:paraId="7230386D" w14:textId="77777777" w:rsidR="00A92F6C" w:rsidRPr="00A92F6C" w:rsidRDefault="00A92F6C" w:rsidP="001B3368">
      <w:pPr>
        <w:pStyle w:val="Heading1"/>
      </w:pPr>
      <w:bookmarkStart w:id="45" w:name="_Toc13513600"/>
      <w:bookmarkStart w:id="46" w:name="_Toc15895815"/>
      <w:bookmarkEnd w:id="12"/>
      <w:r w:rsidRPr="00A92F6C">
        <w:t>inspection</w:t>
      </w:r>
      <w:bookmarkEnd w:id="45"/>
      <w:bookmarkEnd w:id="46"/>
    </w:p>
    <w:p w14:paraId="3EF19E4A" w14:textId="68D461A7" w:rsidR="00A92F6C" w:rsidRDefault="00A92F6C" w:rsidP="00A92F6C">
      <w:pPr>
        <w:rPr>
          <w:rFonts w:ascii="Calibri" w:eastAsia="Times New Roman" w:hAnsi="Calibri" w:cs="Calibri"/>
        </w:rPr>
      </w:pPr>
      <w:r w:rsidRPr="00A92F6C">
        <w:rPr>
          <w:rFonts w:ascii="Calibri" w:eastAsia="Times New Roman" w:hAnsi="Calibri" w:cs="Calibri"/>
        </w:rPr>
        <w:t xml:space="preserve">Every system regardless of type, must be inspected periodically. It is an important aspect for good operation of the system. System inspection should be conducted at least once a year depending on the size and intricacies of the system. Planned inspection prompt timely maintenance, and in some cases inspection and maintenance can be carried simultaneously especially when the inspectors also double up as maintainers. It also highly recommended that the inspectors also triple as repairmen of the system. </w:t>
      </w:r>
    </w:p>
    <w:p w14:paraId="36B3303D" w14:textId="77777777" w:rsidR="009C3AED" w:rsidRPr="00A92F6C" w:rsidRDefault="009C3AED" w:rsidP="00A92F6C">
      <w:pPr>
        <w:rPr>
          <w:rFonts w:ascii="Calibri" w:eastAsia="Times New Roman" w:hAnsi="Calibri" w:cs="Calibri"/>
        </w:rPr>
      </w:pPr>
    </w:p>
    <w:p w14:paraId="56525DEA" w14:textId="77777777" w:rsidR="00A92F6C" w:rsidRPr="00A92F6C" w:rsidRDefault="00A92F6C" w:rsidP="001B3368">
      <w:pPr>
        <w:pStyle w:val="Heading1"/>
      </w:pPr>
      <w:bookmarkStart w:id="47" w:name="_Toc13513601"/>
      <w:bookmarkStart w:id="48" w:name="_Toc15895816"/>
      <w:r w:rsidRPr="00A92F6C">
        <w:lastRenderedPageBreak/>
        <w:t>Inspection procedure for key Components</w:t>
      </w:r>
      <w:bookmarkEnd w:id="47"/>
      <w:bookmarkEnd w:id="48"/>
    </w:p>
    <w:p w14:paraId="30E9BC77" w14:textId="77777777" w:rsidR="00A92F6C" w:rsidRPr="00A92F6C" w:rsidRDefault="00A92F6C" w:rsidP="001B3368">
      <w:pPr>
        <w:pStyle w:val="Heading2"/>
      </w:pPr>
      <w:bookmarkStart w:id="49" w:name="_Toc13513602"/>
      <w:bookmarkStart w:id="50" w:name="_Toc15895817"/>
      <w:r w:rsidRPr="00A92F6C">
        <w:t>Solar panels</w:t>
      </w:r>
      <w:bookmarkEnd w:id="49"/>
      <w:bookmarkEnd w:id="50"/>
    </w:p>
    <w:p w14:paraId="11EFEEA2" w14:textId="77777777" w:rsidR="00A92F6C" w:rsidRPr="00A92F6C" w:rsidRDefault="00A92F6C" w:rsidP="00560782">
      <w:pPr>
        <w:numPr>
          <w:ilvl w:val="0"/>
          <w:numId w:val="15"/>
        </w:numPr>
        <w:rPr>
          <w:rFonts w:ascii="Calibri" w:eastAsia="Times New Roman" w:hAnsi="Calibri" w:cs="Calibri"/>
        </w:rPr>
      </w:pPr>
      <w:r w:rsidRPr="00A92F6C">
        <w:rPr>
          <w:rFonts w:ascii="Calibri" w:eastAsia="Times New Roman" w:hAnsi="Calibri" w:cs="Calibri"/>
          <w:b/>
          <w:bCs/>
          <w:i/>
          <w:iCs/>
        </w:rPr>
        <w:t>Check the solar panels for dirt and cracks</w:t>
      </w:r>
      <w:r w:rsidRPr="00A92F6C">
        <w:rPr>
          <w:rFonts w:ascii="Calibri" w:eastAsia="Times New Roman" w:hAnsi="Calibri" w:cs="Calibri"/>
        </w:rPr>
        <w:t xml:space="preserve">, </w:t>
      </w:r>
    </w:p>
    <w:p w14:paraId="3CA288AE" w14:textId="77777777" w:rsidR="00A92F6C" w:rsidRPr="00A92F6C" w:rsidRDefault="00A92F6C" w:rsidP="00560782">
      <w:pPr>
        <w:numPr>
          <w:ilvl w:val="1"/>
          <w:numId w:val="15"/>
        </w:numPr>
        <w:rPr>
          <w:rFonts w:ascii="Calibri" w:eastAsia="Times New Roman" w:hAnsi="Calibri" w:cs="Calibri"/>
        </w:rPr>
      </w:pPr>
      <w:r w:rsidRPr="00A92F6C">
        <w:rPr>
          <w:rFonts w:ascii="Calibri" w:eastAsia="Times New Roman" w:hAnsi="Calibri" w:cs="Calibri"/>
        </w:rPr>
        <w:t>dirt accumulates on the solar panels over time, as they are exposed to the environment. Cracks may be due to vandalism or heavy hailstorm.</w:t>
      </w:r>
    </w:p>
    <w:p w14:paraId="42624E28" w14:textId="77777777" w:rsidR="00A92F6C" w:rsidRPr="00A92F6C" w:rsidRDefault="00A92F6C" w:rsidP="00560782">
      <w:pPr>
        <w:numPr>
          <w:ilvl w:val="1"/>
          <w:numId w:val="15"/>
        </w:numPr>
        <w:rPr>
          <w:rFonts w:ascii="Calibri" w:eastAsia="Times New Roman" w:hAnsi="Calibri" w:cs="Calibri"/>
        </w:rPr>
      </w:pPr>
      <w:r w:rsidRPr="00A92F6C">
        <w:rPr>
          <w:rFonts w:ascii="Calibri" w:eastAsia="Times New Roman" w:hAnsi="Calibri" w:cs="Calibri"/>
        </w:rPr>
        <w:t>If there are cracks on the panels, one should consider replacing those panels</w:t>
      </w:r>
    </w:p>
    <w:p w14:paraId="505D314B" w14:textId="77777777" w:rsidR="00A92F6C" w:rsidRPr="00A92F6C" w:rsidRDefault="00A92F6C" w:rsidP="00560782">
      <w:pPr>
        <w:numPr>
          <w:ilvl w:val="1"/>
          <w:numId w:val="15"/>
        </w:numPr>
        <w:rPr>
          <w:rFonts w:ascii="Calibri" w:eastAsia="Times New Roman" w:hAnsi="Calibri" w:cs="Calibri"/>
        </w:rPr>
      </w:pPr>
      <w:r w:rsidRPr="00A92F6C">
        <w:rPr>
          <w:rFonts w:ascii="Calibri" w:eastAsia="Times New Roman" w:hAnsi="Calibri" w:cs="Calibri"/>
        </w:rPr>
        <w:t>Dirt can be cleaned off the surface using clean water and cloth, Soap should not be applied.</w:t>
      </w:r>
    </w:p>
    <w:p w14:paraId="2238DF24" w14:textId="77777777" w:rsidR="00A92F6C" w:rsidRPr="00A92F6C" w:rsidRDefault="00A92F6C" w:rsidP="00560782">
      <w:pPr>
        <w:numPr>
          <w:ilvl w:val="0"/>
          <w:numId w:val="15"/>
        </w:numPr>
        <w:rPr>
          <w:rFonts w:ascii="Calibri" w:eastAsia="Times New Roman" w:hAnsi="Calibri" w:cs="Calibri"/>
          <w:b/>
          <w:bCs/>
          <w:i/>
          <w:iCs/>
        </w:rPr>
      </w:pPr>
      <w:r w:rsidRPr="00A92F6C">
        <w:rPr>
          <w:rFonts w:ascii="Calibri" w:eastAsia="Times New Roman" w:hAnsi="Calibri" w:cs="Calibri"/>
          <w:b/>
          <w:bCs/>
          <w:i/>
          <w:iCs/>
        </w:rPr>
        <w:t xml:space="preserve">Electrical cables </w:t>
      </w:r>
    </w:p>
    <w:p w14:paraId="7AD53A32" w14:textId="77777777" w:rsidR="00A92F6C" w:rsidRPr="00A92F6C" w:rsidRDefault="00A92F6C" w:rsidP="00560782">
      <w:pPr>
        <w:numPr>
          <w:ilvl w:val="1"/>
          <w:numId w:val="15"/>
        </w:numPr>
        <w:rPr>
          <w:rFonts w:ascii="Calibri" w:eastAsia="Times New Roman" w:hAnsi="Calibri" w:cs="Calibri"/>
        </w:rPr>
      </w:pPr>
      <w:r w:rsidRPr="00A92F6C">
        <w:rPr>
          <w:rFonts w:ascii="Calibri" w:eastAsia="Times New Roman" w:hAnsi="Calibri" w:cs="Calibri"/>
        </w:rPr>
        <w:t>Check to see if all electrical cables are still intact, loose cables should be tightened up.</w:t>
      </w:r>
    </w:p>
    <w:p w14:paraId="6126935D" w14:textId="77777777" w:rsidR="00A92F6C" w:rsidRPr="00A92F6C" w:rsidRDefault="00A92F6C" w:rsidP="00560782">
      <w:pPr>
        <w:numPr>
          <w:ilvl w:val="0"/>
          <w:numId w:val="15"/>
        </w:numPr>
        <w:rPr>
          <w:rFonts w:ascii="Calibri" w:eastAsia="Times New Roman" w:hAnsi="Calibri" w:cs="Calibri"/>
          <w:b/>
          <w:bCs/>
          <w:i/>
          <w:iCs/>
        </w:rPr>
      </w:pPr>
      <w:r w:rsidRPr="00A92F6C">
        <w:rPr>
          <w:rFonts w:ascii="Calibri" w:eastAsia="Times New Roman" w:hAnsi="Calibri" w:cs="Calibri"/>
          <w:b/>
          <w:bCs/>
          <w:i/>
          <w:iCs/>
        </w:rPr>
        <w:t>Tilt Angle</w:t>
      </w:r>
    </w:p>
    <w:p w14:paraId="1FF032B9" w14:textId="77777777" w:rsidR="00A92F6C" w:rsidRPr="00A92F6C" w:rsidRDefault="00A92F6C" w:rsidP="00560782">
      <w:pPr>
        <w:numPr>
          <w:ilvl w:val="1"/>
          <w:numId w:val="15"/>
        </w:numPr>
        <w:rPr>
          <w:rFonts w:ascii="Calibri" w:eastAsia="Times New Roman" w:hAnsi="Calibri" w:cs="Calibri"/>
        </w:rPr>
      </w:pPr>
      <w:r w:rsidRPr="00A92F6C">
        <w:rPr>
          <w:rFonts w:ascii="Calibri" w:eastAsia="Times New Roman" w:hAnsi="Calibri" w:cs="Calibri"/>
        </w:rPr>
        <w:t>In fixed solar array this may not be necessary, unless there is suspicion of tilt on angle if inclination. This should be corrected, to avoid dust accumulation of flatter inclines, and reduced solar absorption on steeper inclines.</w:t>
      </w:r>
    </w:p>
    <w:p w14:paraId="5CD6B82D" w14:textId="77777777" w:rsidR="00A92F6C" w:rsidRPr="00A92F6C" w:rsidRDefault="00A92F6C" w:rsidP="001B3368">
      <w:pPr>
        <w:pStyle w:val="Heading2"/>
      </w:pPr>
      <w:bookmarkStart w:id="51" w:name="_Toc13513603"/>
      <w:bookmarkStart w:id="52" w:name="_Toc15895818"/>
      <w:r w:rsidRPr="00A92F6C">
        <w:t>Submersible pump</w:t>
      </w:r>
      <w:bookmarkEnd w:id="51"/>
      <w:bookmarkEnd w:id="52"/>
    </w:p>
    <w:p w14:paraId="34646F70"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The installation of a new pump brings with it the expectation that it will operate consistently. More often that that is the true case, but operators find it rather hard to draw the line.</w:t>
      </w:r>
    </w:p>
    <w:p w14:paraId="0C13F468"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Most operators are content with starting a pump and observing it run, like that is enough to see that the pump is operational. It is very vital to inspect the pump immediately on start-up, and also do frequent inspections on it. Inspections assist in picking up faults early, when they occur before they become catastrophic.</w:t>
      </w:r>
    </w:p>
    <w:p w14:paraId="7493EFA7"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Routine preventive maintenance inspections can help address possible issues before they become major (or even catastrophic) events.</w:t>
      </w:r>
    </w:p>
    <w:p w14:paraId="6A5DCA82"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In most cases, three major components should be inspected in submersible pumps.</w:t>
      </w:r>
    </w:p>
    <w:p w14:paraId="2B2ECC59" w14:textId="77777777" w:rsidR="00A92F6C" w:rsidRPr="00A92F6C" w:rsidRDefault="00A92F6C" w:rsidP="00560782">
      <w:pPr>
        <w:numPr>
          <w:ilvl w:val="0"/>
          <w:numId w:val="19"/>
        </w:numPr>
        <w:rPr>
          <w:rFonts w:ascii="Calibri" w:eastAsia="Times New Roman" w:hAnsi="Calibri" w:cs="Calibri"/>
        </w:rPr>
      </w:pPr>
      <w:r w:rsidRPr="00A92F6C">
        <w:rPr>
          <w:rFonts w:ascii="Calibri" w:eastAsia="Times New Roman" w:hAnsi="Calibri" w:cs="Calibri"/>
        </w:rPr>
        <w:t>Alarm monitoring</w:t>
      </w:r>
    </w:p>
    <w:p w14:paraId="3D62341F" w14:textId="77777777" w:rsidR="00A92F6C" w:rsidRPr="00A92F6C" w:rsidRDefault="00A92F6C" w:rsidP="00560782">
      <w:pPr>
        <w:numPr>
          <w:ilvl w:val="0"/>
          <w:numId w:val="19"/>
        </w:numPr>
        <w:rPr>
          <w:rFonts w:ascii="Calibri" w:eastAsia="Times New Roman" w:hAnsi="Calibri" w:cs="Calibri"/>
        </w:rPr>
      </w:pPr>
      <w:r w:rsidRPr="00A92F6C">
        <w:rPr>
          <w:rFonts w:ascii="Calibri" w:eastAsia="Times New Roman" w:hAnsi="Calibri" w:cs="Calibri"/>
        </w:rPr>
        <w:t>Pressure Flow checks</w:t>
      </w:r>
    </w:p>
    <w:p w14:paraId="7B764F2B" w14:textId="77777777" w:rsidR="00A92F6C" w:rsidRPr="00A92F6C" w:rsidRDefault="00A92F6C" w:rsidP="00560782">
      <w:pPr>
        <w:numPr>
          <w:ilvl w:val="0"/>
          <w:numId w:val="19"/>
        </w:numPr>
        <w:rPr>
          <w:rFonts w:ascii="Calibri" w:eastAsia="Times New Roman" w:hAnsi="Calibri" w:cs="Calibri"/>
        </w:rPr>
      </w:pPr>
      <w:r w:rsidRPr="00A92F6C">
        <w:rPr>
          <w:rFonts w:ascii="Calibri" w:eastAsia="Times New Roman" w:hAnsi="Calibri" w:cs="Calibri"/>
        </w:rPr>
        <w:t>Visual Inspection</w:t>
      </w:r>
    </w:p>
    <w:p w14:paraId="04C81086" w14:textId="77777777" w:rsidR="00A92F6C" w:rsidRPr="00A92F6C" w:rsidRDefault="00A92F6C" w:rsidP="00560782">
      <w:pPr>
        <w:numPr>
          <w:ilvl w:val="1"/>
          <w:numId w:val="19"/>
        </w:numPr>
        <w:rPr>
          <w:rFonts w:ascii="Calibri" w:eastAsia="Times New Roman" w:hAnsi="Calibri" w:cs="Calibri"/>
        </w:rPr>
      </w:pPr>
      <w:r w:rsidRPr="00A92F6C">
        <w:rPr>
          <w:rFonts w:ascii="Calibri" w:eastAsia="Times New Roman" w:hAnsi="Calibri" w:cs="Calibri"/>
        </w:rPr>
        <w:t>Inspect for clogging debris on suction inlet</w:t>
      </w:r>
    </w:p>
    <w:p w14:paraId="0A2E8760" w14:textId="134E7592" w:rsidR="00A92F6C" w:rsidRDefault="00A92F6C" w:rsidP="00560782">
      <w:pPr>
        <w:numPr>
          <w:ilvl w:val="1"/>
          <w:numId w:val="19"/>
        </w:numPr>
        <w:rPr>
          <w:rFonts w:ascii="Calibri" w:eastAsia="Times New Roman" w:hAnsi="Calibri" w:cs="Calibri"/>
        </w:rPr>
      </w:pPr>
      <w:r w:rsidRPr="00A92F6C">
        <w:rPr>
          <w:rFonts w:ascii="Calibri" w:eastAsia="Times New Roman" w:hAnsi="Calibri" w:cs="Calibri"/>
        </w:rPr>
        <w:t>Check pump exterior for dents, corrosion and abrasion</w:t>
      </w:r>
    </w:p>
    <w:p w14:paraId="44011A9C" w14:textId="77777777" w:rsidR="009C3AED" w:rsidRPr="00A92F6C" w:rsidRDefault="009C3AED" w:rsidP="009C3AED">
      <w:pPr>
        <w:ind w:left="1440"/>
        <w:rPr>
          <w:rFonts w:ascii="Calibri" w:eastAsia="Times New Roman" w:hAnsi="Calibri" w:cs="Calibri"/>
        </w:rPr>
      </w:pPr>
    </w:p>
    <w:p w14:paraId="360C252C" w14:textId="77777777" w:rsidR="00A92F6C" w:rsidRPr="00A92F6C" w:rsidRDefault="00A92F6C" w:rsidP="001B3368">
      <w:pPr>
        <w:pStyle w:val="Heading2"/>
      </w:pPr>
      <w:bookmarkStart w:id="53" w:name="_Toc13513604"/>
      <w:bookmarkStart w:id="54" w:name="_Toc15895819"/>
      <w:r w:rsidRPr="00A92F6C">
        <w:lastRenderedPageBreak/>
        <w:t>pipelines and fittings</w:t>
      </w:r>
      <w:bookmarkEnd w:id="53"/>
      <w:bookmarkEnd w:id="54"/>
    </w:p>
    <w:p w14:paraId="0AFAE4C6"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The inspection procedure outlined here, is a visual inspection. The procedure includes all fittings and accessories associated with pipelines.</w:t>
      </w:r>
    </w:p>
    <w:p w14:paraId="562746F6" w14:textId="77777777" w:rsidR="00A92F6C" w:rsidRPr="00A92F6C" w:rsidRDefault="00A92F6C" w:rsidP="00560782">
      <w:pPr>
        <w:numPr>
          <w:ilvl w:val="0"/>
          <w:numId w:val="18"/>
        </w:numPr>
        <w:rPr>
          <w:rFonts w:ascii="Calibri" w:eastAsia="Times New Roman" w:hAnsi="Calibri" w:cs="Calibri"/>
        </w:rPr>
      </w:pPr>
      <w:r w:rsidRPr="00A92F6C">
        <w:rPr>
          <w:rFonts w:ascii="Calibri" w:eastAsia="Times New Roman" w:hAnsi="Calibri" w:cs="Calibri"/>
        </w:rPr>
        <w:t>Identify the pipeline section to be inspected and note it down on the checklist book.</w:t>
      </w:r>
    </w:p>
    <w:p w14:paraId="3BDA2CB3" w14:textId="77777777" w:rsidR="00A92F6C" w:rsidRPr="00A92F6C" w:rsidRDefault="00A92F6C" w:rsidP="00560782">
      <w:pPr>
        <w:numPr>
          <w:ilvl w:val="0"/>
          <w:numId w:val="18"/>
        </w:numPr>
        <w:rPr>
          <w:rFonts w:ascii="Calibri" w:eastAsia="Times New Roman" w:hAnsi="Calibri" w:cs="Calibri"/>
        </w:rPr>
      </w:pPr>
      <w:r w:rsidRPr="00A92F6C">
        <w:rPr>
          <w:rFonts w:ascii="Calibri" w:eastAsia="Times New Roman" w:hAnsi="Calibri" w:cs="Calibri"/>
        </w:rPr>
        <w:t>Inspect the pipeline for labels, if any are visible on exposed sections.</w:t>
      </w:r>
    </w:p>
    <w:p w14:paraId="3BF1A6FE" w14:textId="77777777" w:rsidR="00A92F6C" w:rsidRPr="00A92F6C" w:rsidRDefault="00A92F6C" w:rsidP="00560782">
      <w:pPr>
        <w:numPr>
          <w:ilvl w:val="0"/>
          <w:numId w:val="18"/>
        </w:numPr>
        <w:rPr>
          <w:rFonts w:ascii="Calibri" w:eastAsia="Times New Roman" w:hAnsi="Calibri" w:cs="Calibri"/>
        </w:rPr>
      </w:pPr>
      <w:r w:rsidRPr="00A92F6C">
        <w:rPr>
          <w:rFonts w:ascii="Calibri" w:eastAsia="Times New Roman" w:hAnsi="Calibri" w:cs="Calibri"/>
        </w:rPr>
        <w:t>Inspect the pipelines for leaks, if leaks are spotted repair should ensue</w:t>
      </w:r>
    </w:p>
    <w:p w14:paraId="40A0418E" w14:textId="77777777" w:rsidR="00A92F6C" w:rsidRPr="00A92F6C" w:rsidRDefault="00A92F6C" w:rsidP="00560782">
      <w:pPr>
        <w:numPr>
          <w:ilvl w:val="0"/>
          <w:numId w:val="18"/>
        </w:numPr>
        <w:rPr>
          <w:rFonts w:ascii="Calibri" w:eastAsia="Times New Roman" w:hAnsi="Calibri" w:cs="Calibri"/>
        </w:rPr>
      </w:pPr>
      <w:r w:rsidRPr="00A92F6C">
        <w:rPr>
          <w:rFonts w:ascii="Calibri" w:eastAsia="Times New Roman" w:hAnsi="Calibri" w:cs="Calibri"/>
        </w:rPr>
        <w:t xml:space="preserve">Inspect backfilling on pipelines </w:t>
      </w:r>
    </w:p>
    <w:p w14:paraId="5EFFB1E9" w14:textId="77777777" w:rsidR="00A92F6C" w:rsidRPr="00A92F6C" w:rsidRDefault="00A92F6C" w:rsidP="00560782">
      <w:pPr>
        <w:numPr>
          <w:ilvl w:val="0"/>
          <w:numId w:val="18"/>
        </w:numPr>
        <w:rPr>
          <w:rFonts w:ascii="Calibri" w:eastAsia="Times New Roman" w:hAnsi="Calibri" w:cs="Calibri"/>
        </w:rPr>
      </w:pPr>
      <w:r w:rsidRPr="00A92F6C">
        <w:rPr>
          <w:rFonts w:ascii="Calibri" w:eastAsia="Times New Roman" w:hAnsi="Calibri" w:cs="Calibri"/>
        </w:rPr>
        <w:t>Check or inspect pipe lines for erosion after events of rainfall</w:t>
      </w:r>
    </w:p>
    <w:p w14:paraId="125922DF" w14:textId="34830409" w:rsidR="00A92F6C" w:rsidRPr="00A92F6C" w:rsidRDefault="00A92F6C" w:rsidP="00560782">
      <w:pPr>
        <w:numPr>
          <w:ilvl w:val="0"/>
          <w:numId w:val="18"/>
        </w:numPr>
        <w:rPr>
          <w:rFonts w:ascii="Calibri" w:eastAsia="Times New Roman" w:hAnsi="Calibri" w:cs="Calibri"/>
        </w:rPr>
      </w:pPr>
      <w:r w:rsidRPr="00A92F6C">
        <w:rPr>
          <w:rFonts w:ascii="Calibri" w:eastAsia="Times New Roman" w:hAnsi="Calibri" w:cs="Calibri"/>
        </w:rPr>
        <w:t>Inspect pipe supports, for loose brackets, pipe support</w:t>
      </w:r>
      <w:r w:rsidR="007B4875">
        <w:rPr>
          <w:rFonts w:ascii="Calibri" w:eastAsia="Times New Roman" w:hAnsi="Calibri" w:cs="Calibri"/>
        </w:rPr>
        <w:t xml:space="preserve"> if they </w:t>
      </w:r>
      <w:r w:rsidR="007B4875" w:rsidRPr="00A92F6C">
        <w:rPr>
          <w:rFonts w:ascii="Calibri" w:eastAsia="Times New Roman" w:hAnsi="Calibri" w:cs="Calibri"/>
        </w:rPr>
        <w:t>are</w:t>
      </w:r>
      <w:r w:rsidRPr="00A92F6C">
        <w:rPr>
          <w:rFonts w:ascii="Calibri" w:eastAsia="Times New Roman" w:hAnsi="Calibri" w:cs="Calibri"/>
        </w:rPr>
        <w:t xml:space="preserve"> still intact.</w:t>
      </w:r>
    </w:p>
    <w:p w14:paraId="009B75B8" w14:textId="77777777" w:rsidR="00A92F6C" w:rsidRPr="00A92F6C" w:rsidRDefault="00A92F6C" w:rsidP="00560782">
      <w:pPr>
        <w:numPr>
          <w:ilvl w:val="0"/>
          <w:numId w:val="18"/>
        </w:numPr>
        <w:rPr>
          <w:rFonts w:ascii="Calibri" w:eastAsia="Times New Roman" w:hAnsi="Calibri" w:cs="Calibri"/>
        </w:rPr>
      </w:pPr>
      <w:r w:rsidRPr="00A92F6C">
        <w:rPr>
          <w:rFonts w:ascii="Calibri" w:eastAsia="Times New Roman" w:hAnsi="Calibri" w:cs="Calibri"/>
        </w:rPr>
        <w:t>Inspect pipeline for vibrations, if excessive schedule for attendance</w:t>
      </w:r>
    </w:p>
    <w:p w14:paraId="66FFC9DD" w14:textId="77777777" w:rsidR="00A92F6C" w:rsidRPr="00A92F6C" w:rsidRDefault="00A92F6C" w:rsidP="00560782">
      <w:pPr>
        <w:numPr>
          <w:ilvl w:val="0"/>
          <w:numId w:val="18"/>
        </w:numPr>
        <w:rPr>
          <w:rFonts w:ascii="Calibri" w:eastAsia="Times New Roman" w:hAnsi="Calibri" w:cs="Calibri"/>
        </w:rPr>
      </w:pPr>
      <w:r w:rsidRPr="00A92F6C">
        <w:rPr>
          <w:rFonts w:ascii="Calibri" w:eastAsia="Times New Roman" w:hAnsi="Calibri" w:cs="Calibri"/>
        </w:rPr>
        <w:t xml:space="preserve">Inspect pipe insulation against corrosion, pipes especially steel pipes usually corrode when they leak. </w:t>
      </w:r>
    </w:p>
    <w:p w14:paraId="0057B202" w14:textId="77777777" w:rsidR="00A92F6C" w:rsidRPr="00A92F6C" w:rsidRDefault="00A92F6C" w:rsidP="001B3368">
      <w:pPr>
        <w:pStyle w:val="Heading2"/>
        <w:rPr>
          <w:color w:val="1F4D78"/>
        </w:rPr>
      </w:pPr>
      <w:bookmarkStart w:id="55" w:name="_Toc13513605"/>
      <w:bookmarkStart w:id="56" w:name="_Toc15895820"/>
      <w:r w:rsidRPr="00A92F6C">
        <w:rPr>
          <w:color w:val="1F4D78"/>
        </w:rPr>
        <w:t>Valves</w:t>
      </w:r>
      <w:bookmarkEnd w:id="55"/>
      <w:bookmarkEnd w:id="56"/>
    </w:p>
    <w:p w14:paraId="3F54A34F"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These are classified as part of system appurtenances. They are used to isolate certain sections of the system, from the rest. Isolation is usually done when there is ongoing maintenance in one section, where water flow is not required at the time.</w:t>
      </w:r>
    </w:p>
    <w:p w14:paraId="2D09EA77" w14:textId="77777777" w:rsidR="00A92F6C" w:rsidRPr="00A92F6C" w:rsidRDefault="00A92F6C" w:rsidP="00560782">
      <w:pPr>
        <w:numPr>
          <w:ilvl w:val="0"/>
          <w:numId w:val="17"/>
        </w:numPr>
        <w:rPr>
          <w:rFonts w:ascii="Calibri" w:eastAsia="Times New Roman" w:hAnsi="Calibri" w:cs="Calibri"/>
          <w:b/>
          <w:bCs/>
          <w:i/>
          <w:iCs/>
        </w:rPr>
      </w:pPr>
      <w:r w:rsidRPr="00A92F6C">
        <w:rPr>
          <w:rFonts w:ascii="Calibri" w:eastAsia="Times New Roman" w:hAnsi="Calibri" w:cs="Calibri"/>
          <w:b/>
          <w:bCs/>
          <w:i/>
          <w:iCs/>
        </w:rPr>
        <w:t>Leaks</w:t>
      </w:r>
    </w:p>
    <w:p w14:paraId="70749425" w14:textId="77777777" w:rsidR="00A92F6C" w:rsidRPr="00A92F6C" w:rsidRDefault="00A92F6C" w:rsidP="00560782">
      <w:pPr>
        <w:numPr>
          <w:ilvl w:val="1"/>
          <w:numId w:val="17"/>
        </w:numPr>
        <w:rPr>
          <w:rFonts w:ascii="Calibri" w:eastAsia="Times New Roman" w:hAnsi="Calibri" w:cs="Calibri"/>
        </w:rPr>
      </w:pPr>
      <w:r w:rsidRPr="00A92F6C">
        <w:rPr>
          <w:rFonts w:ascii="Calibri" w:eastAsia="Times New Roman" w:hAnsi="Calibri" w:cs="Calibri"/>
        </w:rPr>
        <w:t>Valves should be inspected for leaks, that is if they are still water tight, leaks on valves should be attended to, to curb prolonged leakages on the system.</w:t>
      </w:r>
    </w:p>
    <w:p w14:paraId="43644321" w14:textId="77777777" w:rsidR="00A92F6C" w:rsidRPr="00A92F6C" w:rsidRDefault="00A92F6C" w:rsidP="00560782">
      <w:pPr>
        <w:numPr>
          <w:ilvl w:val="0"/>
          <w:numId w:val="17"/>
        </w:numPr>
        <w:rPr>
          <w:rFonts w:ascii="Calibri" w:eastAsia="Times New Roman" w:hAnsi="Calibri" w:cs="Calibri"/>
          <w:b/>
          <w:bCs/>
          <w:i/>
          <w:iCs/>
        </w:rPr>
      </w:pPr>
      <w:r w:rsidRPr="00A92F6C">
        <w:rPr>
          <w:rFonts w:ascii="Calibri" w:eastAsia="Times New Roman" w:hAnsi="Calibri" w:cs="Calibri"/>
          <w:b/>
          <w:bCs/>
          <w:i/>
          <w:iCs/>
        </w:rPr>
        <w:t>Blockages</w:t>
      </w:r>
    </w:p>
    <w:p w14:paraId="78703435" w14:textId="77777777" w:rsidR="00A92F6C" w:rsidRPr="00A92F6C" w:rsidRDefault="00A92F6C" w:rsidP="00560782">
      <w:pPr>
        <w:numPr>
          <w:ilvl w:val="1"/>
          <w:numId w:val="17"/>
        </w:numPr>
        <w:rPr>
          <w:rFonts w:ascii="Calibri" w:eastAsia="Times New Roman" w:hAnsi="Calibri" w:cs="Calibri"/>
        </w:rPr>
      </w:pPr>
      <w:r w:rsidRPr="00A92F6C">
        <w:rPr>
          <w:rFonts w:ascii="Calibri" w:eastAsia="Times New Roman" w:hAnsi="Calibri" w:cs="Calibri"/>
        </w:rPr>
        <w:t>Debris collection in the system may cause valves to let water through even though they are shut. All debris should be cleaned off valves, especially gate valves.</w:t>
      </w:r>
    </w:p>
    <w:p w14:paraId="038FD2B0" w14:textId="77777777" w:rsidR="00A92F6C" w:rsidRPr="00A92F6C" w:rsidRDefault="00A92F6C" w:rsidP="00560782">
      <w:pPr>
        <w:numPr>
          <w:ilvl w:val="1"/>
          <w:numId w:val="17"/>
        </w:numPr>
        <w:rPr>
          <w:rFonts w:ascii="Calibri" w:eastAsia="Times New Roman" w:hAnsi="Calibri" w:cs="Calibri"/>
        </w:rPr>
      </w:pPr>
      <w:r w:rsidRPr="00A92F6C">
        <w:rPr>
          <w:rFonts w:ascii="Calibri" w:eastAsia="Times New Roman" w:hAnsi="Calibri" w:cs="Calibri"/>
        </w:rPr>
        <w:t>Grit collection also affects operation of gate valves, hence they should be stripped during preventive maintenance and cleaned off.</w:t>
      </w:r>
    </w:p>
    <w:p w14:paraId="3F92601C" w14:textId="77777777" w:rsidR="00A92F6C" w:rsidRPr="00A92F6C" w:rsidRDefault="00A92F6C" w:rsidP="00560782">
      <w:pPr>
        <w:numPr>
          <w:ilvl w:val="0"/>
          <w:numId w:val="17"/>
        </w:numPr>
        <w:rPr>
          <w:rFonts w:ascii="Calibri" w:eastAsia="Times New Roman" w:hAnsi="Calibri" w:cs="Calibri"/>
          <w:b/>
          <w:bCs/>
          <w:i/>
          <w:iCs/>
        </w:rPr>
      </w:pPr>
      <w:r w:rsidRPr="00A92F6C">
        <w:rPr>
          <w:rFonts w:ascii="Calibri" w:eastAsia="Times New Roman" w:hAnsi="Calibri" w:cs="Calibri"/>
          <w:b/>
          <w:bCs/>
          <w:i/>
          <w:iCs/>
        </w:rPr>
        <w:t>Corrosion</w:t>
      </w:r>
    </w:p>
    <w:p w14:paraId="14B40B2B" w14:textId="16BB1B54" w:rsidR="00A92F6C" w:rsidRPr="009C3AED" w:rsidRDefault="00A92F6C" w:rsidP="00595FD0">
      <w:pPr>
        <w:numPr>
          <w:ilvl w:val="1"/>
          <w:numId w:val="17"/>
        </w:numPr>
        <w:rPr>
          <w:rFonts w:ascii="Calibri" w:eastAsia="Times New Roman" w:hAnsi="Calibri" w:cs="Calibri"/>
        </w:rPr>
      </w:pPr>
      <w:r w:rsidRPr="009C3AED">
        <w:rPr>
          <w:rFonts w:ascii="Calibri" w:eastAsia="Times New Roman" w:hAnsi="Calibri" w:cs="Calibri"/>
        </w:rPr>
        <w:t xml:space="preserve">Inspect valve threads for signs of corrosion, all corrosion when spotted should be attended. </w:t>
      </w:r>
    </w:p>
    <w:p w14:paraId="5A1D260B" w14:textId="77777777" w:rsidR="00A92F6C" w:rsidRPr="00A92F6C" w:rsidRDefault="00A92F6C" w:rsidP="001B3368">
      <w:pPr>
        <w:pStyle w:val="Heading2"/>
      </w:pPr>
      <w:bookmarkStart w:id="57" w:name="_Toc13513606"/>
      <w:bookmarkStart w:id="58" w:name="_Toc15895821"/>
      <w:r w:rsidRPr="00A92F6C">
        <w:t>Storage Tanks</w:t>
      </w:r>
      <w:bookmarkEnd w:id="57"/>
      <w:bookmarkEnd w:id="58"/>
    </w:p>
    <w:p w14:paraId="2B496165" w14:textId="77777777" w:rsidR="00A92F6C" w:rsidRPr="00A92F6C" w:rsidRDefault="00A92F6C" w:rsidP="00560782">
      <w:pPr>
        <w:numPr>
          <w:ilvl w:val="0"/>
          <w:numId w:val="16"/>
        </w:numPr>
        <w:rPr>
          <w:rFonts w:ascii="Calibri" w:eastAsia="Times New Roman" w:hAnsi="Calibri" w:cs="Calibri"/>
          <w:b/>
          <w:bCs/>
          <w:i/>
          <w:iCs/>
        </w:rPr>
      </w:pPr>
      <w:r w:rsidRPr="00A92F6C">
        <w:rPr>
          <w:rFonts w:ascii="Calibri" w:eastAsia="Times New Roman" w:hAnsi="Calibri" w:cs="Calibri"/>
          <w:b/>
          <w:bCs/>
          <w:i/>
          <w:iCs/>
        </w:rPr>
        <w:t>Tank</w:t>
      </w:r>
    </w:p>
    <w:p w14:paraId="392A1AA9" w14:textId="77777777" w:rsidR="00A92F6C" w:rsidRPr="00A92F6C" w:rsidRDefault="00A92F6C" w:rsidP="00560782">
      <w:pPr>
        <w:numPr>
          <w:ilvl w:val="1"/>
          <w:numId w:val="16"/>
        </w:numPr>
        <w:rPr>
          <w:rFonts w:ascii="Calibri" w:eastAsia="Times New Roman" w:hAnsi="Calibri" w:cs="Calibri"/>
        </w:rPr>
      </w:pPr>
      <w:r w:rsidRPr="00A92F6C">
        <w:rPr>
          <w:rFonts w:ascii="Calibri" w:eastAsia="Times New Roman" w:hAnsi="Calibri" w:cs="Calibri"/>
        </w:rPr>
        <w:t>Inspect for leak on the tanks, if leaks are spotted schedule for repairs</w:t>
      </w:r>
    </w:p>
    <w:p w14:paraId="1F4D9D5D" w14:textId="77777777" w:rsidR="00A92F6C" w:rsidRPr="00A92F6C" w:rsidRDefault="00A92F6C" w:rsidP="00560782">
      <w:pPr>
        <w:numPr>
          <w:ilvl w:val="1"/>
          <w:numId w:val="16"/>
        </w:numPr>
        <w:rPr>
          <w:rFonts w:ascii="Calibri" w:eastAsia="Times New Roman" w:hAnsi="Calibri" w:cs="Calibri"/>
        </w:rPr>
      </w:pPr>
      <w:r w:rsidRPr="00A92F6C">
        <w:rPr>
          <w:rFonts w:ascii="Calibri" w:eastAsia="Times New Roman" w:hAnsi="Calibri" w:cs="Calibri"/>
        </w:rPr>
        <w:t>Inspect leaks on pipes and fittings connecting to tank/reservoir</w:t>
      </w:r>
    </w:p>
    <w:p w14:paraId="7F9AB5B3" w14:textId="77777777" w:rsidR="00A92F6C" w:rsidRPr="00A92F6C" w:rsidRDefault="00A92F6C" w:rsidP="00560782">
      <w:pPr>
        <w:numPr>
          <w:ilvl w:val="1"/>
          <w:numId w:val="16"/>
        </w:numPr>
        <w:rPr>
          <w:rFonts w:ascii="Calibri" w:eastAsia="Times New Roman" w:hAnsi="Calibri" w:cs="Calibri"/>
        </w:rPr>
      </w:pPr>
      <w:r w:rsidRPr="00A92F6C">
        <w:rPr>
          <w:rFonts w:ascii="Calibri" w:eastAsia="Times New Roman" w:hAnsi="Calibri" w:cs="Calibri"/>
        </w:rPr>
        <w:lastRenderedPageBreak/>
        <w:t>Check for accumulation of algae inside tank, and schedule for cleaning if spotted</w:t>
      </w:r>
    </w:p>
    <w:p w14:paraId="6D3987B7" w14:textId="77777777" w:rsidR="00A92F6C" w:rsidRPr="00A92F6C" w:rsidRDefault="00A92F6C" w:rsidP="00560782">
      <w:pPr>
        <w:numPr>
          <w:ilvl w:val="0"/>
          <w:numId w:val="16"/>
        </w:numPr>
        <w:rPr>
          <w:rFonts w:ascii="Calibri" w:eastAsia="Times New Roman" w:hAnsi="Calibri" w:cs="Calibri"/>
          <w:b/>
          <w:bCs/>
          <w:i/>
          <w:iCs/>
        </w:rPr>
      </w:pPr>
      <w:r w:rsidRPr="00A92F6C">
        <w:rPr>
          <w:rFonts w:ascii="Calibri" w:eastAsia="Times New Roman" w:hAnsi="Calibri" w:cs="Calibri"/>
          <w:b/>
          <w:bCs/>
          <w:i/>
          <w:iCs/>
        </w:rPr>
        <w:t>Valves and Fittings</w:t>
      </w:r>
    </w:p>
    <w:p w14:paraId="531862B4" w14:textId="77777777" w:rsidR="00A92F6C" w:rsidRPr="00A92F6C" w:rsidRDefault="00A92F6C" w:rsidP="00560782">
      <w:pPr>
        <w:numPr>
          <w:ilvl w:val="1"/>
          <w:numId w:val="16"/>
        </w:numPr>
        <w:rPr>
          <w:rFonts w:ascii="Calibri" w:eastAsia="Times New Roman" w:hAnsi="Calibri" w:cs="Calibri"/>
        </w:rPr>
      </w:pPr>
      <w:r w:rsidRPr="00A92F6C">
        <w:rPr>
          <w:rFonts w:ascii="Calibri" w:eastAsia="Times New Roman" w:hAnsi="Calibri" w:cs="Calibri"/>
        </w:rPr>
        <w:t>Inspect for leaks and breakages on valves. consider changing valves or repairing them leaks are spotted.</w:t>
      </w:r>
    </w:p>
    <w:p w14:paraId="698F6A88" w14:textId="77777777" w:rsidR="00A92F6C" w:rsidRPr="00A92F6C" w:rsidRDefault="00A92F6C" w:rsidP="00560782">
      <w:pPr>
        <w:numPr>
          <w:ilvl w:val="1"/>
          <w:numId w:val="16"/>
        </w:numPr>
        <w:rPr>
          <w:rFonts w:ascii="Calibri" w:eastAsia="Times New Roman" w:hAnsi="Calibri" w:cs="Calibri"/>
        </w:rPr>
      </w:pPr>
      <w:r w:rsidRPr="00A92F6C">
        <w:rPr>
          <w:rFonts w:ascii="Calibri" w:eastAsia="Times New Roman" w:hAnsi="Calibri" w:cs="Calibri"/>
        </w:rPr>
        <w:t xml:space="preserve">Inspect for dirt collection inside valve chambers, and clean overgrowth of grass in chambers. </w:t>
      </w:r>
    </w:p>
    <w:p w14:paraId="3DF6C6C3" w14:textId="77777777" w:rsidR="00A92F6C" w:rsidRPr="00A92F6C" w:rsidRDefault="00A92F6C" w:rsidP="00560782">
      <w:pPr>
        <w:numPr>
          <w:ilvl w:val="0"/>
          <w:numId w:val="16"/>
        </w:numPr>
        <w:rPr>
          <w:rFonts w:ascii="Calibri" w:eastAsia="Times New Roman" w:hAnsi="Calibri" w:cs="Calibri"/>
          <w:b/>
          <w:bCs/>
          <w:i/>
          <w:iCs/>
        </w:rPr>
      </w:pPr>
      <w:r w:rsidRPr="00A92F6C">
        <w:rPr>
          <w:rFonts w:ascii="Calibri" w:eastAsia="Times New Roman" w:hAnsi="Calibri" w:cs="Calibri"/>
          <w:b/>
          <w:bCs/>
          <w:i/>
          <w:iCs/>
        </w:rPr>
        <w:t>Float Valves</w:t>
      </w:r>
    </w:p>
    <w:p w14:paraId="3F33FB22" w14:textId="77777777" w:rsidR="00A92F6C" w:rsidRPr="00A92F6C" w:rsidRDefault="00A92F6C" w:rsidP="00560782">
      <w:pPr>
        <w:numPr>
          <w:ilvl w:val="1"/>
          <w:numId w:val="16"/>
        </w:numPr>
        <w:rPr>
          <w:rFonts w:ascii="Calibri" w:eastAsia="Times New Roman" w:hAnsi="Calibri" w:cs="Calibri"/>
        </w:rPr>
      </w:pPr>
      <w:r w:rsidRPr="00A92F6C">
        <w:rPr>
          <w:rFonts w:ascii="Calibri" w:eastAsia="Times New Roman" w:hAnsi="Calibri" w:cs="Calibri"/>
        </w:rPr>
        <w:t>Inspect float valves for function, adjust float valves accordingly</w:t>
      </w:r>
    </w:p>
    <w:p w14:paraId="7613FFFE" w14:textId="77777777" w:rsidR="00A92F6C" w:rsidRPr="00A92F6C" w:rsidRDefault="00A92F6C" w:rsidP="001B3368">
      <w:pPr>
        <w:pStyle w:val="Heading1"/>
      </w:pPr>
      <w:bookmarkStart w:id="59" w:name="_Toc13513607"/>
      <w:bookmarkStart w:id="60" w:name="_Toc15895822"/>
      <w:r w:rsidRPr="00A92F6C">
        <w:t>Inspection checklist</w:t>
      </w:r>
      <w:bookmarkEnd w:id="59"/>
      <w:bookmarkEnd w:id="60"/>
    </w:p>
    <w:p w14:paraId="78509D72" w14:textId="77777777" w:rsidR="00A92F6C" w:rsidRPr="00A92F6C" w:rsidRDefault="00A92F6C" w:rsidP="001B3368">
      <w:pPr>
        <w:pStyle w:val="Heading2"/>
      </w:pPr>
      <w:bookmarkStart w:id="61" w:name="_Toc13513608"/>
      <w:bookmarkStart w:id="62" w:name="_Toc15895823"/>
      <w:r w:rsidRPr="00A92F6C">
        <w:t>SUBMERSIBLE BOREHOLE PUMP</w:t>
      </w:r>
      <w:bookmarkEnd w:id="61"/>
      <w:bookmarkEnd w:id="62"/>
    </w:p>
    <w:p w14:paraId="47B50717" w14:textId="77777777" w:rsidR="00A92F6C" w:rsidRPr="00A92F6C" w:rsidRDefault="00A92F6C" w:rsidP="00A92F6C">
      <w:pPr>
        <w:rPr>
          <w:rFonts w:ascii="Calibri" w:eastAsia="Times New Roman" w:hAnsi="Calibri" w:cs="Calibri"/>
        </w:rPr>
      </w:pPr>
    </w:p>
    <w:p w14:paraId="06DDCDC2"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electrical condition of insulation on power cable(s) and on all phases of the motor.</w:t>
      </w:r>
    </w:p>
    <w:p w14:paraId="062B3B23"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for any loose or faulty electrical connections within the control panel.</w:t>
      </w:r>
    </w:p>
    <w:p w14:paraId="43884EE8"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Measure resistance between stator windings (in ohms).</w:t>
      </w:r>
    </w:p>
    <w:p w14:paraId="5F480607"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voltage supply between all phases of the electrical control panel.</w:t>
      </w:r>
    </w:p>
    <w:p w14:paraId="691C1C06"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voltage balance between all phases on the load side of the pump / mixer control panel with pump / mixer running (vac).</w:t>
      </w:r>
    </w:p>
    <w:p w14:paraId="766BF814"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amperage draw on all phases of the motor (in amps).</w:t>
      </w:r>
    </w:p>
    <w:p w14:paraId="271918AB"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condition and operation of the motor thermal protection control system (if equipped).</w:t>
      </w:r>
    </w:p>
    <w:p w14:paraId="08D42646"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Remove pump / mixer from the lift station for physical inspection.</w:t>
      </w:r>
    </w:p>
    <w:p w14:paraId="4DCD1037"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condition of upper and lower shaft seals (inspect condition of motor / stator housing, if applicable).</w:t>
      </w:r>
    </w:p>
    <w:p w14:paraId="4EF3DE14"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condition and operation of leakage and bearing sensors (if equipped).</w:t>
      </w:r>
    </w:p>
    <w:p w14:paraId="7C9B85C5"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for worn or loose impeller or propeller.</w:t>
      </w:r>
    </w:p>
    <w:p w14:paraId="7567D4F8"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 xml:space="preserve">Check impeller wear rings (rotating &amp; stationary) </w:t>
      </w:r>
    </w:p>
    <w:p w14:paraId="2B62186B"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for any unusual noise in the upper and lower bearings.</w:t>
      </w:r>
    </w:p>
    <w:p w14:paraId="6D4F911E"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Clean, reset and check operation of the level control system (if equipped).</w:t>
      </w:r>
    </w:p>
    <w:p w14:paraId="207F1A58"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for physical damage of power and control cables.</w:t>
      </w:r>
    </w:p>
    <w:p w14:paraId="472271EB"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lastRenderedPageBreak/>
        <w:t>Check for correct shaft rotation.</w:t>
      </w:r>
    </w:p>
    <w:p w14:paraId="0F7916F2" w14:textId="77777777" w:rsidR="00A92F6C" w:rsidRPr="00A92F6C" w:rsidRDefault="00A92F6C" w:rsidP="00560782">
      <w:pPr>
        <w:numPr>
          <w:ilvl w:val="0"/>
          <w:numId w:val="20"/>
        </w:numPr>
        <w:rPr>
          <w:rFonts w:ascii="Calibri" w:eastAsia="Times New Roman" w:hAnsi="Calibri" w:cs="Calibri"/>
          <w:caps/>
          <w:spacing w:val="15"/>
        </w:rPr>
      </w:pPr>
      <w:r w:rsidRPr="00A92F6C">
        <w:rPr>
          <w:rFonts w:ascii="Calibri" w:eastAsia="Times New Roman" w:hAnsi="Calibri" w:cs="Calibri"/>
          <w:spacing w:val="15"/>
        </w:rPr>
        <w:t>Check operation of valves and associated equipment.</w:t>
      </w:r>
    </w:p>
    <w:p w14:paraId="2E69CC5B" w14:textId="6EC382A7" w:rsidR="00A92F6C" w:rsidRPr="00A92F6C" w:rsidRDefault="00A92F6C" w:rsidP="001B3368">
      <w:pPr>
        <w:pStyle w:val="Heading2"/>
      </w:pPr>
      <w:bookmarkStart w:id="63" w:name="_Toc13513609"/>
      <w:bookmarkStart w:id="64" w:name="_Toc15895824"/>
      <w:r w:rsidRPr="00A92F6C">
        <w:t>STORAGE TANKS</w:t>
      </w:r>
      <w:bookmarkEnd w:id="63"/>
      <w:bookmarkEnd w:id="64"/>
    </w:p>
    <w:p w14:paraId="2BD18006"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The table below presents a checklist of item that ought to be inspected in a reservoir, a Yes or No answer should be given after an inspection and jotted down against that item. A comment usually sheds more light on the inspection findings.</w:t>
      </w:r>
    </w:p>
    <w:p w14:paraId="099013C3" w14:textId="7BDBEEC9" w:rsidR="00A92F6C" w:rsidRDefault="00A92F6C" w:rsidP="00A92F6C">
      <w:pPr>
        <w:rPr>
          <w:rFonts w:ascii="Calibri" w:eastAsia="Times New Roman" w:hAnsi="Calibri" w:cs="Times New Roman"/>
        </w:rPr>
      </w:pPr>
      <w:r w:rsidRPr="00A92F6C">
        <w:rPr>
          <w:rFonts w:ascii="Calibri" w:eastAsia="Times New Roman" w:hAnsi="Calibri" w:cs="Times New Roman"/>
          <w:noProof/>
        </w:rPr>
        <w:drawing>
          <wp:inline distT="0" distB="0" distL="0" distR="0" wp14:anchorId="2376111B" wp14:editId="33AF88CB">
            <wp:extent cx="6076950" cy="6048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6048375"/>
                    </a:xfrm>
                    <a:prstGeom prst="rect">
                      <a:avLst/>
                    </a:prstGeom>
                    <a:noFill/>
                    <a:ln>
                      <a:noFill/>
                    </a:ln>
                  </pic:spPr>
                </pic:pic>
              </a:graphicData>
            </a:graphic>
          </wp:inline>
        </w:drawing>
      </w:r>
    </w:p>
    <w:p w14:paraId="3F648B8E" w14:textId="04CC1758" w:rsidR="00046913" w:rsidRDefault="00046913" w:rsidP="00A92F6C">
      <w:pPr>
        <w:rPr>
          <w:rFonts w:ascii="Calibri" w:eastAsia="Times New Roman" w:hAnsi="Calibri" w:cs="Times New Roman"/>
        </w:rPr>
      </w:pPr>
    </w:p>
    <w:p w14:paraId="7752E4C5" w14:textId="77777777" w:rsidR="00A92F6C" w:rsidRPr="00A92F6C" w:rsidRDefault="00A92F6C" w:rsidP="001B3368">
      <w:pPr>
        <w:pStyle w:val="Heading2"/>
      </w:pPr>
      <w:bookmarkStart w:id="65" w:name="_Toc13513610"/>
      <w:bookmarkStart w:id="66" w:name="_Toc15895825"/>
      <w:r w:rsidRPr="00A92F6C">
        <w:lastRenderedPageBreak/>
        <w:t>pipeline</w:t>
      </w:r>
      <w:bookmarkEnd w:id="65"/>
      <w:bookmarkEnd w:id="66"/>
    </w:p>
    <w:p w14:paraId="421F5DF7" w14:textId="0D29FB63" w:rsidR="00A92F6C" w:rsidRPr="00A92F6C" w:rsidRDefault="00A92F6C" w:rsidP="00A92F6C">
      <w:pPr>
        <w:rPr>
          <w:rFonts w:ascii="Calibri" w:eastAsia="Times New Roman" w:hAnsi="Calibri" w:cs="Times New Roman"/>
        </w:rPr>
      </w:pPr>
      <w:r w:rsidRPr="00A92F6C">
        <w:rPr>
          <w:rFonts w:ascii="Calibri" w:eastAsia="Times New Roman" w:hAnsi="Calibri" w:cs="Times New Roman"/>
          <w:noProof/>
        </w:rPr>
        <w:drawing>
          <wp:inline distT="0" distB="0" distL="0" distR="0" wp14:anchorId="037AF248" wp14:editId="5E0C0FE0">
            <wp:extent cx="5351467" cy="697230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487" cy="6974932"/>
                    </a:xfrm>
                    <a:prstGeom prst="rect">
                      <a:avLst/>
                    </a:prstGeom>
                    <a:noFill/>
                    <a:ln>
                      <a:noFill/>
                    </a:ln>
                  </pic:spPr>
                </pic:pic>
              </a:graphicData>
            </a:graphic>
          </wp:inline>
        </w:drawing>
      </w:r>
    </w:p>
    <w:p w14:paraId="4864A512" w14:textId="77777777" w:rsidR="00A92F6C" w:rsidRPr="00A92F6C" w:rsidRDefault="00A92F6C" w:rsidP="00A92F6C">
      <w:pPr>
        <w:rPr>
          <w:rFonts w:ascii="Calibri" w:eastAsia="Times New Roman" w:hAnsi="Calibri" w:cs="Calibri"/>
        </w:rPr>
      </w:pPr>
    </w:p>
    <w:p w14:paraId="581D834C" w14:textId="3C6F62D7" w:rsidR="00A92F6C" w:rsidRPr="00A92F6C" w:rsidRDefault="00123D19" w:rsidP="001B3368">
      <w:pPr>
        <w:pStyle w:val="Heading2"/>
        <w:rPr>
          <w:rFonts w:ascii="Calibri" w:eastAsia="Times New Roman" w:hAnsi="Calibri" w:cs="Calibri"/>
          <w:color w:val="1F4D78"/>
        </w:rPr>
      </w:pPr>
      <w:bookmarkStart w:id="67" w:name="_Toc13513611"/>
      <w:bookmarkStart w:id="68" w:name="_Toc15895826"/>
      <w:r w:rsidRPr="00A92F6C">
        <w:rPr>
          <w:rFonts w:ascii="Calibri" w:eastAsia="Times New Roman" w:hAnsi="Calibri" w:cs="Calibri"/>
          <w:color w:val="1F4D78"/>
        </w:rPr>
        <w:lastRenderedPageBreak/>
        <w:t>So</w:t>
      </w:r>
      <w:r w:rsidRPr="001B3368">
        <w:rPr>
          <w:rStyle w:val="Heading2Char"/>
        </w:rPr>
        <w:t>lar</w:t>
      </w:r>
      <w:r w:rsidR="00A92F6C" w:rsidRPr="001B3368">
        <w:rPr>
          <w:rStyle w:val="Heading2Char"/>
        </w:rPr>
        <w:t xml:space="preserve"> array and accessories</w:t>
      </w:r>
      <w:bookmarkEnd w:id="67"/>
      <w:bookmarkEnd w:id="68"/>
    </w:p>
    <w:p w14:paraId="7F42D9B1" w14:textId="7EDC6A1B" w:rsidR="00A92F6C" w:rsidRPr="00A92F6C" w:rsidRDefault="00A92F6C" w:rsidP="00A92F6C">
      <w:pPr>
        <w:rPr>
          <w:rFonts w:ascii="Calibri" w:eastAsia="Times New Roman" w:hAnsi="Calibri" w:cs="Calibri"/>
        </w:rPr>
      </w:pPr>
      <w:r w:rsidRPr="00A92F6C">
        <w:rPr>
          <w:rFonts w:ascii="Calibri" w:eastAsia="Times New Roman" w:hAnsi="Calibri" w:cs="Calibri"/>
          <w:noProof/>
        </w:rPr>
        <w:drawing>
          <wp:inline distT="0" distB="0" distL="0" distR="0" wp14:anchorId="1EAD73D9" wp14:editId="3DC30D27">
            <wp:extent cx="6115050" cy="65436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6543675"/>
                    </a:xfrm>
                    <a:prstGeom prst="rect">
                      <a:avLst/>
                    </a:prstGeom>
                    <a:noFill/>
                    <a:ln>
                      <a:noFill/>
                    </a:ln>
                  </pic:spPr>
                </pic:pic>
              </a:graphicData>
            </a:graphic>
          </wp:inline>
        </w:drawing>
      </w:r>
    </w:p>
    <w:p w14:paraId="42A64866" w14:textId="77777777" w:rsidR="00A92F6C" w:rsidRPr="00A92F6C" w:rsidRDefault="00A92F6C" w:rsidP="00A92F6C">
      <w:pPr>
        <w:rPr>
          <w:rFonts w:ascii="Calibri" w:eastAsia="Times New Roman" w:hAnsi="Calibri" w:cs="Calibri"/>
        </w:rPr>
      </w:pPr>
    </w:p>
    <w:p w14:paraId="00343684" w14:textId="77777777" w:rsidR="00A92F6C" w:rsidRPr="00A92F6C" w:rsidRDefault="00A92F6C" w:rsidP="00A92F6C">
      <w:pPr>
        <w:rPr>
          <w:rFonts w:ascii="Calibri" w:eastAsia="Times New Roman" w:hAnsi="Calibri" w:cs="Calibri"/>
        </w:rPr>
      </w:pPr>
    </w:p>
    <w:p w14:paraId="6E1C280A" w14:textId="77777777" w:rsidR="00A92F6C" w:rsidRPr="00A92F6C" w:rsidRDefault="00A92F6C" w:rsidP="00A92F6C">
      <w:pPr>
        <w:rPr>
          <w:rFonts w:ascii="Calibri" w:eastAsia="Times New Roman" w:hAnsi="Calibri" w:cs="Calibri"/>
        </w:rPr>
      </w:pPr>
    </w:p>
    <w:p w14:paraId="4938E96A" w14:textId="164539AD" w:rsidR="00A92F6C" w:rsidRPr="00A92F6C" w:rsidRDefault="00A92F6C" w:rsidP="00A92F6C">
      <w:pPr>
        <w:rPr>
          <w:rFonts w:ascii="Calibri" w:eastAsia="Times New Roman" w:hAnsi="Calibri" w:cs="Calibri"/>
        </w:rPr>
      </w:pPr>
      <w:r w:rsidRPr="00A92F6C">
        <w:rPr>
          <w:rFonts w:ascii="Calibri" w:eastAsia="Times New Roman" w:hAnsi="Calibri" w:cs="Calibri"/>
          <w:noProof/>
        </w:rPr>
        <w:lastRenderedPageBreak/>
        <w:drawing>
          <wp:inline distT="0" distB="0" distL="0" distR="0" wp14:anchorId="7F420E71" wp14:editId="11B2DFED">
            <wp:extent cx="6115050" cy="4486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4486275"/>
                    </a:xfrm>
                    <a:prstGeom prst="rect">
                      <a:avLst/>
                    </a:prstGeom>
                    <a:noFill/>
                    <a:ln>
                      <a:noFill/>
                    </a:ln>
                  </pic:spPr>
                </pic:pic>
              </a:graphicData>
            </a:graphic>
          </wp:inline>
        </w:drawing>
      </w:r>
    </w:p>
    <w:p w14:paraId="275F7162" w14:textId="5E8F73D7" w:rsidR="00A92F6C" w:rsidRPr="00A92F6C" w:rsidRDefault="00A92F6C" w:rsidP="00A92F6C">
      <w:pPr>
        <w:rPr>
          <w:rFonts w:ascii="Calibri" w:eastAsia="Times New Roman" w:hAnsi="Calibri" w:cs="Calibri"/>
        </w:rPr>
      </w:pPr>
      <w:r w:rsidRPr="00A92F6C">
        <w:rPr>
          <w:rFonts w:ascii="Calibri" w:eastAsia="Times New Roman" w:hAnsi="Calibri" w:cs="Calibri"/>
          <w:noProof/>
        </w:rPr>
        <w:lastRenderedPageBreak/>
        <w:drawing>
          <wp:inline distT="0" distB="0" distL="0" distR="0" wp14:anchorId="2430F140" wp14:editId="3F84649A">
            <wp:extent cx="5375337" cy="8067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5645" cy="8068137"/>
                    </a:xfrm>
                    <a:prstGeom prst="rect">
                      <a:avLst/>
                    </a:prstGeom>
                    <a:noFill/>
                    <a:ln>
                      <a:noFill/>
                    </a:ln>
                  </pic:spPr>
                </pic:pic>
              </a:graphicData>
            </a:graphic>
          </wp:inline>
        </w:drawing>
      </w:r>
    </w:p>
    <w:p w14:paraId="138D8955" w14:textId="509C7222" w:rsidR="00A92F6C" w:rsidRPr="00A92F6C" w:rsidRDefault="00A92F6C" w:rsidP="00A92F6C">
      <w:pPr>
        <w:rPr>
          <w:rFonts w:ascii="Calibri" w:eastAsia="Times New Roman" w:hAnsi="Calibri" w:cs="Calibri"/>
        </w:rPr>
      </w:pPr>
      <w:r w:rsidRPr="00A92F6C">
        <w:rPr>
          <w:rFonts w:ascii="Calibri" w:eastAsia="Times New Roman" w:hAnsi="Calibri" w:cs="Calibri"/>
          <w:noProof/>
        </w:rPr>
        <w:lastRenderedPageBreak/>
        <w:drawing>
          <wp:inline distT="0" distB="0" distL="0" distR="0" wp14:anchorId="04A3E2D2" wp14:editId="6BDB2161">
            <wp:extent cx="6115050" cy="790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7905750"/>
                    </a:xfrm>
                    <a:prstGeom prst="rect">
                      <a:avLst/>
                    </a:prstGeom>
                    <a:noFill/>
                    <a:ln>
                      <a:noFill/>
                    </a:ln>
                  </pic:spPr>
                </pic:pic>
              </a:graphicData>
            </a:graphic>
          </wp:inline>
        </w:drawing>
      </w:r>
    </w:p>
    <w:p w14:paraId="37DA355B" w14:textId="0F05F3B5" w:rsidR="00A92F6C" w:rsidRDefault="00A92F6C" w:rsidP="00A92F6C">
      <w:pPr>
        <w:rPr>
          <w:rFonts w:ascii="Calibri" w:eastAsia="Times New Roman" w:hAnsi="Calibri" w:cs="Calibri"/>
        </w:rPr>
      </w:pPr>
      <w:r w:rsidRPr="00A92F6C">
        <w:rPr>
          <w:rFonts w:ascii="Calibri" w:eastAsia="Times New Roman" w:hAnsi="Calibri" w:cs="Calibri"/>
          <w:noProof/>
        </w:rPr>
        <w:lastRenderedPageBreak/>
        <w:drawing>
          <wp:inline distT="0" distB="0" distL="0" distR="0" wp14:anchorId="1E41391B" wp14:editId="62310E7E">
            <wp:extent cx="6002381" cy="503938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4298" cy="5040992"/>
                    </a:xfrm>
                    <a:prstGeom prst="rect">
                      <a:avLst/>
                    </a:prstGeom>
                    <a:noFill/>
                    <a:ln>
                      <a:noFill/>
                    </a:ln>
                  </pic:spPr>
                </pic:pic>
              </a:graphicData>
            </a:graphic>
          </wp:inline>
        </w:drawing>
      </w:r>
    </w:p>
    <w:p w14:paraId="72632ADC" w14:textId="61703E65" w:rsidR="000C30B2" w:rsidRDefault="000C30B2" w:rsidP="00A92F6C">
      <w:pPr>
        <w:rPr>
          <w:rFonts w:ascii="Calibri" w:eastAsia="Times New Roman" w:hAnsi="Calibri" w:cs="Calibri"/>
        </w:rPr>
      </w:pPr>
    </w:p>
    <w:p w14:paraId="2A1687ED" w14:textId="222696DC" w:rsidR="000C30B2" w:rsidRDefault="000C30B2" w:rsidP="00A92F6C">
      <w:pPr>
        <w:rPr>
          <w:rFonts w:ascii="Calibri" w:eastAsia="Times New Roman" w:hAnsi="Calibri" w:cs="Calibri"/>
        </w:rPr>
      </w:pPr>
    </w:p>
    <w:p w14:paraId="3D762A4C" w14:textId="68797D19" w:rsidR="000C30B2" w:rsidRDefault="000C30B2" w:rsidP="00A92F6C">
      <w:pPr>
        <w:rPr>
          <w:rFonts w:ascii="Calibri" w:eastAsia="Times New Roman" w:hAnsi="Calibri" w:cs="Calibri"/>
        </w:rPr>
      </w:pPr>
    </w:p>
    <w:p w14:paraId="17C11D46" w14:textId="6FC4FF37" w:rsidR="000C30B2" w:rsidRDefault="000C30B2" w:rsidP="00A92F6C">
      <w:pPr>
        <w:rPr>
          <w:rFonts w:ascii="Calibri" w:eastAsia="Times New Roman" w:hAnsi="Calibri" w:cs="Calibri"/>
        </w:rPr>
      </w:pPr>
    </w:p>
    <w:p w14:paraId="737FE60D" w14:textId="23B99692" w:rsidR="000C30B2" w:rsidRDefault="000C30B2" w:rsidP="00A92F6C">
      <w:pPr>
        <w:rPr>
          <w:rFonts w:ascii="Calibri" w:eastAsia="Times New Roman" w:hAnsi="Calibri" w:cs="Calibri"/>
        </w:rPr>
      </w:pPr>
    </w:p>
    <w:p w14:paraId="21D227F2" w14:textId="3FCC522B" w:rsidR="000C30B2" w:rsidRDefault="000C30B2" w:rsidP="00A92F6C">
      <w:pPr>
        <w:rPr>
          <w:rFonts w:ascii="Calibri" w:eastAsia="Times New Roman" w:hAnsi="Calibri" w:cs="Calibri"/>
        </w:rPr>
      </w:pPr>
    </w:p>
    <w:p w14:paraId="1C792400" w14:textId="35659E51" w:rsidR="000C30B2" w:rsidRDefault="000C30B2" w:rsidP="00A92F6C">
      <w:pPr>
        <w:rPr>
          <w:rFonts w:ascii="Calibri" w:eastAsia="Times New Roman" w:hAnsi="Calibri" w:cs="Calibri"/>
        </w:rPr>
      </w:pPr>
    </w:p>
    <w:p w14:paraId="16776391" w14:textId="1A4C8CD1" w:rsidR="000C30B2" w:rsidRDefault="000C30B2" w:rsidP="00A92F6C">
      <w:pPr>
        <w:rPr>
          <w:rFonts w:ascii="Calibri" w:eastAsia="Times New Roman" w:hAnsi="Calibri" w:cs="Calibri"/>
        </w:rPr>
      </w:pPr>
    </w:p>
    <w:p w14:paraId="05C2F290" w14:textId="77777777" w:rsidR="000C30B2" w:rsidRPr="00A92F6C" w:rsidRDefault="000C30B2" w:rsidP="00A92F6C">
      <w:pPr>
        <w:rPr>
          <w:rFonts w:ascii="Calibri" w:eastAsia="Times New Roman" w:hAnsi="Calibri" w:cs="Calibri"/>
        </w:rPr>
      </w:pPr>
    </w:p>
    <w:p w14:paraId="20D08E2A" w14:textId="664140A8" w:rsidR="00A92F6C" w:rsidRPr="00A92F6C" w:rsidRDefault="000C30B2" w:rsidP="001B3368">
      <w:pPr>
        <w:pStyle w:val="Heading2"/>
      </w:pPr>
      <w:bookmarkStart w:id="69" w:name="_Toc13513612"/>
      <w:bookmarkStart w:id="70" w:name="_Toc15895827"/>
      <w:r>
        <w:lastRenderedPageBreak/>
        <w:t>P</w:t>
      </w:r>
      <w:r w:rsidR="00A92F6C" w:rsidRPr="00A92F6C">
        <w:t>aperwork</w:t>
      </w:r>
      <w:bookmarkEnd w:id="69"/>
      <w:bookmarkEnd w:id="70"/>
      <w:r w:rsidR="00A92F6C" w:rsidRPr="00A92F6C">
        <w:t xml:space="preserve"> </w:t>
      </w:r>
    </w:p>
    <w:p w14:paraId="7BEA9A80"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 In all inspections the importance of paperwork and record keeping cannot be over emphasized. It is prudent upon every inspector to keep and maintain a good record of the system, as this will form a major part of maintenance decision making.</w:t>
      </w:r>
    </w:p>
    <w:tbl>
      <w:tblPr>
        <w:tblStyle w:val="GridTable4-Accent1"/>
        <w:tblW w:w="0" w:type="auto"/>
        <w:tblLook w:val="04A0" w:firstRow="1" w:lastRow="0" w:firstColumn="1" w:lastColumn="0" w:noHBand="0" w:noVBand="1"/>
      </w:tblPr>
      <w:tblGrid>
        <w:gridCol w:w="1818"/>
        <w:gridCol w:w="1710"/>
        <w:gridCol w:w="3992"/>
        <w:gridCol w:w="2344"/>
      </w:tblGrid>
      <w:tr w:rsidR="00A92F6C" w:rsidRPr="00A92F6C" w14:paraId="6AE002D4" w14:textId="77777777" w:rsidTr="00046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72361802" w14:textId="77777777" w:rsidR="00A92F6C" w:rsidRPr="00A92F6C" w:rsidRDefault="00A92F6C" w:rsidP="00A92F6C">
            <w:pPr>
              <w:jc w:val="center"/>
              <w:rPr>
                <w:rFonts w:ascii="Calibri" w:eastAsia="Times New Roman" w:hAnsi="Calibri" w:cs="Calibri"/>
              </w:rPr>
            </w:pPr>
            <w:r w:rsidRPr="00A92F6C">
              <w:rPr>
                <w:rFonts w:ascii="Calibri" w:eastAsia="Times New Roman" w:hAnsi="Calibri" w:cs="Calibri"/>
              </w:rPr>
              <w:t>Status</w:t>
            </w:r>
          </w:p>
        </w:tc>
        <w:tc>
          <w:tcPr>
            <w:tcW w:w="6336" w:type="dxa"/>
            <w:gridSpan w:val="2"/>
          </w:tcPr>
          <w:p w14:paraId="2043FA24" w14:textId="77777777" w:rsidR="00A92F6C" w:rsidRPr="00A92F6C" w:rsidRDefault="00A92F6C" w:rsidP="00A92F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Item</w:t>
            </w:r>
          </w:p>
        </w:tc>
      </w:tr>
      <w:tr w:rsidR="00A92F6C" w:rsidRPr="00A92F6C" w14:paraId="6171B08E"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2ED9715C" w14:textId="1C65C6F6" w:rsidR="00A92F6C" w:rsidRPr="0094423E" w:rsidRDefault="0094423E" w:rsidP="00A92F6C">
            <w:pPr>
              <w:rPr>
                <w:rFonts w:ascii="Calibri" w:eastAsia="Times New Roman" w:hAnsi="Calibri" w:cs="Calibri"/>
              </w:rPr>
            </w:pPr>
            <w:r w:rsidRPr="0094423E">
              <w:rPr>
                <w:rFonts w:ascii="Calibri" w:eastAsia="Times New Roman" w:hAnsi="Calibri" w:cs="Calibri"/>
              </w:rPr>
              <w:t>Available</w:t>
            </w:r>
          </w:p>
        </w:tc>
        <w:tc>
          <w:tcPr>
            <w:tcW w:w="1710" w:type="dxa"/>
          </w:tcPr>
          <w:p w14:paraId="66DE9117" w14:textId="61D0956F" w:rsidR="00A92F6C" w:rsidRPr="0094423E" w:rsidRDefault="0094423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r w:rsidRPr="0094423E">
              <w:rPr>
                <w:rFonts w:ascii="Calibri" w:eastAsia="Times New Roman" w:hAnsi="Calibri" w:cs="Calibri"/>
                <w:b/>
                <w:bCs/>
              </w:rPr>
              <w:t>Not Available</w:t>
            </w:r>
          </w:p>
        </w:tc>
        <w:tc>
          <w:tcPr>
            <w:tcW w:w="3992" w:type="dxa"/>
          </w:tcPr>
          <w:p w14:paraId="037101D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Description</w:t>
            </w:r>
          </w:p>
        </w:tc>
        <w:tc>
          <w:tcPr>
            <w:tcW w:w="2344" w:type="dxa"/>
          </w:tcPr>
          <w:p w14:paraId="215F55F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Comments</w:t>
            </w:r>
          </w:p>
        </w:tc>
      </w:tr>
      <w:tr w:rsidR="00A92F6C" w:rsidRPr="00A92F6C" w14:paraId="5225BAAA" w14:textId="77777777" w:rsidTr="00046913">
        <w:trPr>
          <w:trHeight w:val="660"/>
        </w:trPr>
        <w:tc>
          <w:tcPr>
            <w:cnfStyle w:val="001000000000" w:firstRow="0" w:lastRow="0" w:firstColumn="1" w:lastColumn="0" w:oddVBand="0" w:evenVBand="0" w:oddHBand="0" w:evenHBand="0" w:firstRowFirstColumn="0" w:firstRowLastColumn="0" w:lastRowFirstColumn="0" w:lastRowLastColumn="0"/>
            <w:tcW w:w="1818" w:type="dxa"/>
          </w:tcPr>
          <w:p w14:paraId="618F30E5" w14:textId="77777777" w:rsidR="00A92F6C" w:rsidRPr="00A92F6C" w:rsidRDefault="00A92F6C" w:rsidP="00A92F6C">
            <w:pPr>
              <w:rPr>
                <w:rFonts w:ascii="Calibri" w:eastAsia="Times New Roman" w:hAnsi="Calibri" w:cs="Calibri"/>
              </w:rPr>
            </w:pPr>
          </w:p>
        </w:tc>
        <w:tc>
          <w:tcPr>
            <w:tcW w:w="1710" w:type="dxa"/>
          </w:tcPr>
          <w:p w14:paraId="4D539DF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3992" w:type="dxa"/>
          </w:tcPr>
          <w:p w14:paraId="1BDF6E8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Operation and maintenance manual for system on site or available</w:t>
            </w:r>
          </w:p>
        </w:tc>
        <w:tc>
          <w:tcPr>
            <w:tcW w:w="2344" w:type="dxa"/>
          </w:tcPr>
          <w:p w14:paraId="65A04FE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2E5D0692"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C76E7A0" w14:textId="77777777" w:rsidR="00A92F6C" w:rsidRPr="00A92F6C" w:rsidRDefault="00A92F6C" w:rsidP="00A92F6C">
            <w:pPr>
              <w:rPr>
                <w:rFonts w:ascii="Calibri" w:eastAsia="Times New Roman" w:hAnsi="Calibri" w:cs="Calibri"/>
              </w:rPr>
            </w:pPr>
          </w:p>
        </w:tc>
        <w:tc>
          <w:tcPr>
            <w:tcW w:w="1710" w:type="dxa"/>
          </w:tcPr>
          <w:p w14:paraId="48A08CC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3992" w:type="dxa"/>
          </w:tcPr>
          <w:p w14:paraId="5244F20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Service record for system on site or available</w:t>
            </w:r>
          </w:p>
        </w:tc>
        <w:tc>
          <w:tcPr>
            <w:tcW w:w="2344" w:type="dxa"/>
          </w:tcPr>
          <w:p w14:paraId="3A06B51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4600D938" w14:textId="77777777" w:rsidTr="00046913">
        <w:tc>
          <w:tcPr>
            <w:cnfStyle w:val="001000000000" w:firstRow="0" w:lastRow="0" w:firstColumn="1" w:lastColumn="0" w:oddVBand="0" w:evenVBand="0" w:oddHBand="0" w:evenHBand="0" w:firstRowFirstColumn="0" w:firstRowLastColumn="0" w:lastRowFirstColumn="0" w:lastRowLastColumn="0"/>
            <w:tcW w:w="1818" w:type="dxa"/>
          </w:tcPr>
          <w:p w14:paraId="41D1EE20" w14:textId="77777777" w:rsidR="00A92F6C" w:rsidRPr="00A92F6C" w:rsidRDefault="00A92F6C" w:rsidP="00A92F6C">
            <w:pPr>
              <w:rPr>
                <w:rFonts w:ascii="Calibri" w:eastAsia="Times New Roman" w:hAnsi="Calibri" w:cs="Calibri"/>
              </w:rPr>
            </w:pPr>
          </w:p>
        </w:tc>
        <w:tc>
          <w:tcPr>
            <w:tcW w:w="1710" w:type="dxa"/>
          </w:tcPr>
          <w:p w14:paraId="2DA9085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3992" w:type="dxa"/>
          </w:tcPr>
          <w:p w14:paraId="48B276E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Flow diagram and sequence of operation on site or available</w:t>
            </w:r>
          </w:p>
        </w:tc>
        <w:tc>
          <w:tcPr>
            <w:tcW w:w="2344" w:type="dxa"/>
          </w:tcPr>
          <w:p w14:paraId="01877E3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7E037AD6"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299A14C2" w14:textId="77777777" w:rsidR="00A92F6C" w:rsidRPr="00A92F6C" w:rsidRDefault="00A92F6C" w:rsidP="00A92F6C">
            <w:pPr>
              <w:rPr>
                <w:rFonts w:ascii="Calibri" w:eastAsia="Times New Roman" w:hAnsi="Calibri" w:cs="Calibri"/>
              </w:rPr>
            </w:pPr>
          </w:p>
        </w:tc>
        <w:tc>
          <w:tcPr>
            <w:tcW w:w="1710" w:type="dxa"/>
          </w:tcPr>
          <w:p w14:paraId="171B2C7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3992" w:type="dxa"/>
          </w:tcPr>
          <w:p w14:paraId="0886CBB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 Photographs taken and placed in service record</w:t>
            </w:r>
          </w:p>
        </w:tc>
        <w:tc>
          <w:tcPr>
            <w:tcW w:w="2344" w:type="dxa"/>
          </w:tcPr>
          <w:p w14:paraId="3641310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278FB7AE" w14:textId="77777777" w:rsidTr="00046913">
        <w:tc>
          <w:tcPr>
            <w:cnfStyle w:val="001000000000" w:firstRow="0" w:lastRow="0" w:firstColumn="1" w:lastColumn="0" w:oddVBand="0" w:evenVBand="0" w:oddHBand="0" w:evenHBand="0" w:firstRowFirstColumn="0" w:firstRowLastColumn="0" w:lastRowFirstColumn="0" w:lastRowLastColumn="0"/>
            <w:tcW w:w="1818" w:type="dxa"/>
          </w:tcPr>
          <w:p w14:paraId="668C7002" w14:textId="77777777" w:rsidR="00A92F6C" w:rsidRPr="00A92F6C" w:rsidRDefault="00A92F6C" w:rsidP="00A92F6C">
            <w:pPr>
              <w:rPr>
                <w:rFonts w:ascii="Calibri" w:eastAsia="Times New Roman" w:hAnsi="Calibri" w:cs="Calibri"/>
              </w:rPr>
            </w:pPr>
          </w:p>
        </w:tc>
        <w:tc>
          <w:tcPr>
            <w:tcW w:w="1710" w:type="dxa"/>
          </w:tcPr>
          <w:p w14:paraId="34B1D7C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3992" w:type="dxa"/>
          </w:tcPr>
          <w:p w14:paraId="25AF484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This inspection record filed in service record</w:t>
            </w:r>
          </w:p>
        </w:tc>
        <w:tc>
          <w:tcPr>
            <w:tcW w:w="2344" w:type="dxa"/>
          </w:tcPr>
          <w:p w14:paraId="5074AFF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bl>
    <w:p w14:paraId="4F8647FB" w14:textId="77777777" w:rsidR="00A92F6C" w:rsidRPr="00A92F6C" w:rsidRDefault="00A92F6C" w:rsidP="00A92F6C">
      <w:pPr>
        <w:rPr>
          <w:rFonts w:ascii="Calibri" w:eastAsia="Times New Roman" w:hAnsi="Calibri" w:cs="Calibri"/>
        </w:rPr>
      </w:pPr>
    </w:p>
    <w:p w14:paraId="6D8443BE" w14:textId="77777777" w:rsidR="00A92F6C" w:rsidRPr="00A92F6C" w:rsidRDefault="00A92F6C" w:rsidP="001B3368">
      <w:pPr>
        <w:pStyle w:val="Heading1"/>
      </w:pPr>
      <w:bookmarkStart w:id="71" w:name="_Toc13513613"/>
      <w:bookmarkStart w:id="72" w:name="_Toc15895828"/>
      <w:r w:rsidRPr="00A92F6C">
        <w:t>trouble shooting</w:t>
      </w:r>
      <w:bookmarkEnd w:id="71"/>
      <w:bookmarkEnd w:id="72"/>
    </w:p>
    <w:p w14:paraId="0627CEE2"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This section of the manual contains information that may be used to determine what is wrong with a solar powered water supply system. Troubleshooting chart will be discussed in this section. Troubleshooting techniques will also be explored.</w:t>
      </w:r>
    </w:p>
    <w:p w14:paraId="40385525"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Troubleshooting a Solar Powered Water Supply System should involve more than looking for an obvious problem, or replacing components at random in an attempt to get the system working again. This is particularly true of Solar Powered Water Supply System. What is required is a systematic procedure that carefully “troubleshoots” the system until the problem is located and repaired</w:t>
      </w:r>
    </w:p>
    <w:p w14:paraId="4C274A40" w14:textId="77777777" w:rsidR="00A92F6C" w:rsidRPr="00A92F6C" w:rsidRDefault="00A92F6C" w:rsidP="001B3368">
      <w:pPr>
        <w:pStyle w:val="Heading2"/>
      </w:pPr>
      <w:bookmarkStart w:id="73" w:name="_Toc13513614"/>
      <w:bookmarkStart w:id="74" w:name="_Toc15895829"/>
      <w:r w:rsidRPr="00A92F6C">
        <w:t>Cause or Symptom</w:t>
      </w:r>
      <w:bookmarkEnd w:id="73"/>
      <w:bookmarkEnd w:id="74"/>
      <w:r w:rsidRPr="00A92F6C">
        <w:t xml:space="preserve"> </w:t>
      </w:r>
    </w:p>
    <w:p w14:paraId="1A5862FA"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What may appear to be the cause of a problem may actually be a symptom of another problem. For example, if a pump is not pumping water you can replace a pump while the problem is the electric cable that supplies current and voltage to the pump. </w:t>
      </w:r>
    </w:p>
    <w:p w14:paraId="4BD9CF9C" w14:textId="4D080E22" w:rsidR="00A92F6C" w:rsidRDefault="00A92F6C" w:rsidP="00A92F6C">
      <w:pPr>
        <w:rPr>
          <w:rFonts w:ascii="Calibri" w:eastAsia="Times New Roman" w:hAnsi="Calibri" w:cs="Calibri"/>
        </w:rPr>
      </w:pPr>
      <w:r w:rsidRPr="00A92F6C">
        <w:rPr>
          <w:rFonts w:ascii="Calibri" w:eastAsia="Times New Roman" w:hAnsi="Calibri" w:cs="Calibri"/>
        </w:rPr>
        <w:t>Replacing the pump, will not solve the problem but wasting money and time for a simple problem. Never assume that a system is completely without faults after correcting a problem. Spend a few more minutes observing and inspecting the system. This will save time doing a return job. Or even a bigger job caused by an escalated problem which could have been spotted on the first visit.</w:t>
      </w:r>
    </w:p>
    <w:p w14:paraId="491310BB" w14:textId="7B75C2BA" w:rsidR="0094423E" w:rsidRDefault="0094423E" w:rsidP="00A92F6C">
      <w:pPr>
        <w:rPr>
          <w:rFonts w:ascii="Calibri" w:eastAsia="Times New Roman" w:hAnsi="Calibri" w:cs="Calibri"/>
        </w:rPr>
      </w:pPr>
    </w:p>
    <w:p w14:paraId="6FBC4FE1" w14:textId="2C1F9B77" w:rsidR="0094423E" w:rsidRDefault="0094423E" w:rsidP="00A92F6C">
      <w:pPr>
        <w:rPr>
          <w:rFonts w:ascii="Calibri" w:eastAsia="Times New Roman" w:hAnsi="Calibri" w:cs="Calibri"/>
        </w:rPr>
      </w:pPr>
    </w:p>
    <w:p w14:paraId="539BF0BB" w14:textId="4C7D7DDC" w:rsidR="0094423E" w:rsidRDefault="0094423E" w:rsidP="00A92F6C">
      <w:pPr>
        <w:rPr>
          <w:rFonts w:ascii="Calibri" w:eastAsia="Times New Roman" w:hAnsi="Calibri" w:cs="Calibri"/>
        </w:rPr>
      </w:pPr>
    </w:p>
    <w:p w14:paraId="055239B7" w14:textId="77777777" w:rsidR="0094423E" w:rsidRPr="00A92F6C" w:rsidRDefault="0094423E" w:rsidP="00A92F6C">
      <w:pPr>
        <w:rPr>
          <w:rFonts w:ascii="Calibri" w:eastAsia="Times New Roman" w:hAnsi="Calibri" w:cs="Calibri"/>
        </w:rPr>
      </w:pPr>
    </w:p>
    <w:p w14:paraId="7DFE75C0" w14:textId="77777777" w:rsidR="00A92F6C" w:rsidRPr="00A92F6C" w:rsidRDefault="00A92F6C" w:rsidP="001B3368">
      <w:pPr>
        <w:pStyle w:val="Heading2"/>
      </w:pPr>
      <w:bookmarkStart w:id="75" w:name="_Toc13513615"/>
      <w:bookmarkStart w:id="76" w:name="_Toc15895830"/>
      <w:r w:rsidRPr="00A92F6C">
        <w:lastRenderedPageBreak/>
        <w:t>recommended troubleshooting</w:t>
      </w:r>
      <w:bookmarkEnd w:id="75"/>
      <w:bookmarkEnd w:id="76"/>
    </w:p>
    <w:p w14:paraId="25F83E0A"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Good troubleshooters follow the below listed steps or a variation of them. The steps include</w:t>
      </w:r>
    </w:p>
    <w:p w14:paraId="3F70BFB4" w14:textId="77777777" w:rsidR="00A92F6C" w:rsidRPr="00A92F6C" w:rsidRDefault="00A92F6C" w:rsidP="00560782">
      <w:pPr>
        <w:numPr>
          <w:ilvl w:val="0"/>
          <w:numId w:val="21"/>
        </w:numPr>
        <w:rPr>
          <w:rFonts w:ascii="Calibri" w:eastAsia="Times New Roman" w:hAnsi="Calibri" w:cs="Calibri"/>
        </w:rPr>
      </w:pPr>
      <w:r w:rsidRPr="00A92F6C">
        <w:rPr>
          <w:rFonts w:ascii="Calibri" w:eastAsia="Times New Roman" w:hAnsi="Calibri" w:cs="Calibri"/>
        </w:rPr>
        <w:t>Planning</w:t>
      </w:r>
    </w:p>
    <w:p w14:paraId="63772D76"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Planning takes off with brainstorming the possible causes of the problem.</w:t>
      </w:r>
    </w:p>
    <w:p w14:paraId="6E17F63C"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This includes the tools and materials used to diagnose the fault.</w:t>
      </w:r>
    </w:p>
    <w:p w14:paraId="284E4AFE"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It also includes the resource to be allocated for finding and fixing the fault, such as money, time and Labour.</w:t>
      </w:r>
    </w:p>
    <w:p w14:paraId="5E9FBB07" w14:textId="77777777" w:rsidR="00A92F6C" w:rsidRPr="00A92F6C" w:rsidRDefault="00A92F6C" w:rsidP="00560782">
      <w:pPr>
        <w:numPr>
          <w:ilvl w:val="0"/>
          <w:numId w:val="21"/>
        </w:numPr>
        <w:rPr>
          <w:rFonts w:ascii="Calibri" w:eastAsia="Times New Roman" w:hAnsi="Calibri" w:cs="Calibri"/>
        </w:rPr>
      </w:pPr>
      <w:r w:rsidRPr="00A92F6C">
        <w:rPr>
          <w:rFonts w:ascii="Calibri" w:eastAsia="Times New Roman" w:hAnsi="Calibri" w:cs="Calibri"/>
        </w:rPr>
        <w:t>Cause /Source Finding</w:t>
      </w:r>
    </w:p>
    <w:p w14:paraId="30D6E3B2"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 xml:space="preserve">This is the investigation /diagnosis phase </w:t>
      </w:r>
    </w:p>
    <w:p w14:paraId="3EE9E993"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Start with checks that will have low impact on the system</w:t>
      </w:r>
    </w:p>
    <w:p w14:paraId="2EB271F0"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Proceed in a systematic, organized and logical manner</w:t>
      </w:r>
    </w:p>
    <w:p w14:paraId="0EC9CD3F"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Isolate the results of testing to the component being tested</w:t>
      </w:r>
    </w:p>
    <w:p w14:paraId="6ED3A12E"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 xml:space="preserve">Sometimes the only way to determine if a component is working properly or not is to replace it and see what happens. Remember that this may fix the symptom but it can fail to turn up the real cause of a problem. </w:t>
      </w:r>
    </w:p>
    <w:p w14:paraId="47DB63DC" w14:textId="77777777" w:rsidR="00A92F6C" w:rsidRPr="00A92F6C" w:rsidRDefault="00A92F6C" w:rsidP="00560782">
      <w:pPr>
        <w:numPr>
          <w:ilvl w:val="0"/>
          <w:numId w:val="21"/>
        </w:numPr>
        <w:rPr>
          <w:rFonts w:ascii="Calibri" w:eastAsia="Times New Roman" w:hAnsi="Calibri" w:cs="Calibri"/>
        </w:rPr>
      </w:pPr>
      <w:r w:rsidRPr="00A92F6C">
        <w:rPr>
          <w:rFonts w:ascii="Calibri" w:eastAsia="Times New Roman" w:hAnsi="Calibri" w:cs="Calibri"/>
        </w:rPr>
        <w:t xml:space="preserve">Repairing </w:t>
      </w:r>
    </w:p>
    <w:p w14:paraId="4692DC64"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 xml:space="preserve">Repairs can be made on a “band-aid” basis, doing as little as possible to get the system running again. </w:t>
      </w:r>
    </w:p>
    <w:p w14:paraId="0B1DD0A2"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 xml:space="preserve">Another approach is to replace major portions of the system to be absolutely certain the problem is gone. </w:t>
      </w:r>
    </w:p>
    <w:p w14:paraId="11D98456"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The correct approach is to determine what the real cause of a problem is, and make repairs that solve that problem so it does not happen again. Whether to repair or replace defective components depends on the cost and availability of the component.</w:t>
      </w:r>
    </w:p>
    <w:p w14:paraId="60B69488"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 xml:space="preserve">Generally, the more expensive and difficult it is to obtain something, the more appropriate the repair of the component. </w:t>
      </w:r>
    </w:p>
    <w:p w14:paraId="576D1593"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 xml:space="preserve">If the part is cheap and readily available, it generally will be replaced. </w:t>
      </w:r>
    </w:p>
    <w:p w14:paraId="0EE17F06"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 xml:space="preserve">If repairs can be made to the defective component, it can become the new replacement the next time this same component fails in this or other systems. </w:t>
      </w:r>
    </w:p>
    <w:p w14:paraId="7BD2BBC1" w14:textId="77777777" w:rsidR="00A92F6C" w:rsidRPr="00A92F6C" w:rsidRDefault="00A92F6C" w:rsidP="00560782">
      <w:pPr>
        <w:numPr>
          <w:ilvl w:val="0"/>
          <w:numId w:val="21"/>
        </w:numPr>
        <w:rPr>
          <w:rFonts w:ascii="Calibri" w:eastAsia="Times New Roman" w:hAnsi="Calibri" w:cs="Calibri"/>
        </w:rPr>
      </w:pPr>
      <w:r w:rsidRPr="00A92F6C">
        <w:rPr>
          <w:rFonts w:ascii="Calibri" w:eastAsia="Times New Roman" w:hAnsi="Calibri" w:cs="Calibri"/>
        </w:rPr>
        <w:t>Testing</w:t>
      </w:r>
    </w:p>
    <w:p w14:paraId="5E79CC41"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 xml:space="preserve">After the cause of a problem has been identified and corrected, inspect and test the entire system.  </w:t>
      </w:r>
    </w:p>
    <w:p w14:paraId="019DBE3F"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This confirms that the new components are working, and that no other problems exist.</w:t>
      </w:r>
    </w:p>
    <w:p w14:paraId="1B982831"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lastRenderedPageBreak/>
        <w:t xml:space="preserve">The defective components should be tested as well. The best time is usually before rebuilding. As an example, if a control works fine on a test bench, but not at all at the site, a problem exists at the site that will not let the new control work there either. </w:t>
      </w:r>
    </w:p>
    <w:p w14:paraId="374AA736"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 xml:space="preserve"> If the part is truly defective, look for the reason it failed. For example, did the pump control unit get wet? Will the new control unit also get wet and fail? </w:t>
      </w:r>
    </w:p>
    <w:p w14:paraId="45FD8591" w14:textId="77777777" w:rsidR="00A92F6C" w:rsidRPr="00A92F6C" w:rsidRDefault="00A92F6C" w:rsidP="00A92F6C">
      <w:pPr>
        <w:ind w:left="1440"/>
        <w:rPr>
          <w:rFonts w:ascii="Calibri" w:eastAsia="Times New Roman" w:hAnsi="Calibri" w:cs="Calibri"/>
        </w:rPr>
      </w:pPr>
    </w:p>
    <w:p w14:paraId="29F9DDA6" w14:textId="77777777" w:rsidR="00A92F6C" w:rsidRPr="00A92F6C" w:rsidRDefault="00A92F6C" w:rsidP="00560782">
      <w:pPr>
        <w:numPr>
          <w:ilvl w:val="0"/>
          <w:numId w:val="21"/>
        </w:numPr>
        <w:rPr>
          <w:rFonts w:ascii="Calibri" w:eastAsia="Times New Roman" w:hAnsi="Calibri" w:cs="Calibri"/>
        </w:rPr>
      </w:pPr>
      <w:r w:rsidRPr="00A92F6C">
        <w:rPr>
          <w:rFonts w:ascii="Calibri" w:eastAsia="Times New Roman" w:hAnsi="Calibri" w:cs="Calibri"/>
        </w:rPr>
        <w:t>Recording</w:t>
      </w:r>
    </w:p>
    <w:p w14:paraId="71B8F834"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 xml:space="preserve">The last part of troubleshooting is record-keeping. </w:t>
      </w:r>
    </w:p>
    <w:p w14:paraId="6016C6FE" w14:textId="77777777" w:rsidR="00A92F6C" w:rsidRP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 xml:space="preserve">Maintenance and repair records are kept to maintain a history of each system. </w:t>
      </w:r>
    </w:p>
    <w:p w14:paraId="64DCF1E3" w14:textId="133D5693" w:rsidR="00A92F6C" w:rsidRDefault="00A92F6C" w:rsidP="00560782">
      <w:pPr>
        <w:numPr>
          <w:ilvl w:val="1"/>
          <w:numId w:val="21"/>
        </w:numPr>
        <w:rPr>
          <w:rFonts w:ascii="Calibri" w:eastAsia="Times New Roman" w:hAnsi="Calibri" w:cs="Calibri"/>
        </w:rPr>
      </w:pPr>
      <w:r w:rsidRPr="00A92F6C">
        <w:rPr>
          <w:rFonts w:ascii="Calibri" w:eastAsia="Times New Roman" w:hAnsi="Calibri" w:cs="Calibri"/>
        </w:rPr>
        <w:t>Troubleshooting records should be part of that written history. In addition, writing down the troubleshooting process preserves that information for the person who found the problem.</w:t>
      </w:r>
    </w:p>
    <w:p w14:paraId="332EF5BB" w14:textId="2B75B77B" w:rsidR="0094423E" w:rsidRDefault="0094423E" w:rsidP="0094423E">
      <w:pPr>
        <w:rPr>
          <w:rFonts w:ascii="Calibri" w:eastAsia="Times New Roman" w:hAnsi="Calibri" w:cs="Calibri"/>
        </w:rPr>
      </w:pPr>
    </w:p>
    <w:p w14:paraId="5E0CAFE4" w14:textId="3485A818" w:rsidR="0094423E" w:rsidRDefault="0094423E" w:rsidP="0094423E">
      <w:pPr>
        <w:rPr>
          <w:rFonts w:ascii="Calibri" w:eastAsia="Times New Roman" w:hAnsi="Calibri" w:cs="Calibri"/>
        </w:rPr>
      </w:pPr>
    </w:p>
    <w:p w14:paraId="068E6E6C" w14:textId="6847978B" w:rsidR="0094423E" w:rsidRDefault="0094423E" w:rsidP="0094423E">
      <w:pPr>
        <w:rPr>
          <w:rFonts w:ascii="Calibri" w:eastAsia="Times New Roman" w:hAnsi="Calibri" w:cs="Calibri"/>
        </w:rPr>
      </w:pPr>
    </w:p>
    <w:p w14:paraId="1D8D9CAB" w14:textId="0A06EE99" w:rsidR="0094423E" w:rsidRDefault="0094423E" w:rsidP="0094423E">
      <w:pPr>
        <w:rPr>
          <w:rFonts w:ascii="Calibri" w:eastAsia="Times New Roman" w:hAnsi="Calibri" w:cs="Calibri"/>
        </w:rPr>
      </w:pPr>
    </w:p>
    <w:p w14:paraId="46FC151C" w14:textId="0ABA41A0" w:rsidR="0094423E" w:rsidRDefault="0094423E" w:rsidP="0094423E">
      <w:pPr>
        <w:rPr>
          <w:rFonts w:ascii="Calibri" w:eastAsia="Times New Roman" w:hAnsi="Calibri" w:cs="Calibri"/>
        </w:rPr>
      </w:pPr>
    </w:p>
    <w:p w14:paraId="26744B80" w14:textId="4D3CC30A" w:rsidR="0094423E" w:rsidRDefault="0094423E" w:rsidP="0094423E">
      <w:pPr>
        <w:rPr>
          <w:rFonts w:ascii="Calibri" w:eastAsia="Times New Roman" w:hAnsi="Calibri" w:cs="Calibri"/>
        </w:rPr>
      </w:pPr>
    </w:p>
    <w:p w14:paraId="2F1344DB" w14:textId="603BED1D" w:rsidR="0094423E" w:rsidRDefault="0094423E" w:rsidP="0094423E">
      <w:pPr>
        <w:rPr>
          <w:rFonts w:ascii="Calibri" w:eastAsia="Times New Roman" w:hAnsi="Calibri" w:cs="Calibri"/>
        </w:rPr>
      </w:pPr>
    </w:p>
    <w:p w14:paraId="760464D9" w14:textId="00A5F929" w:rsidR="0094423E" w:rsidRDefault="0094423E" w:rsidP="0094423E">
      <w:pPr>
        <w:rPr>
          <w:rFonts w:ascii="Calibri" w:eastAsia="Times New Roman" w:hAnsi="Calibri" w:cs="Calibri"/>
        </w:rPr>
      </w:pPr>
    </w:p>
    <w:p w14:paraId="7A54554F" w14:textId="2EE5D809" w:rsidR="0094423E" w:rsidRDefault="0094423E" w:rsidP="0094423E">
      <w:pPr>
        <w:rPr>
          <w:rFonts w:ascii="Calibri" w:eastAsia="Times New Roman" w:hAnsi="Calibri" w:cs="Calibri"/>
        </w:rPr>
      </w:pPr>
    </w:p>
    <w:p w14:paraId="429D9288" w14:textId="6F3CB0A3" w:rsidR="0094423E" w:rsidRDefault="0094423E" w:rsidP="0094423E">
      <w:pPr>
        <w:rPr>
          <w:rFonts w:ascii="Calibri" w:eastAsia="Times New Roman" w:hAnsi="Calibri" w:cs="Calibri"/>
        </w:rPr>
      </w:pPr>
    </w:p>
    <w:p w14:paraId="06515388" w14:textId="44DDB5F7" w:rsidR="0094423E" w:rsidRDefault="0094423E" w:rsidP="0094423E">
      <w:pPr>
        <w:rPr>
          <w:rFonts w:ascii="Calibri" w:eastAsia="Times New Roman" w:hAnsi="Calibri" w:cs="Calibri"/>
        </w:rPr>
      </w:pPr>
    </w:p>
    <w:p w14:paraId="089AA34B" w14:textId="2732213A" w:rsidR="0094423E" w:rsidRDefault="0094423E" w:rsidP="0094423E">
      <w:pPr>
        <w:rPr>
          <w:rFonts w:ascii="Calibri" w:eastAsia="Times New Roman" w:hAnsi="Calibri" w:cs="Calibri"/>
        </w:rPr>
      </w:pPr>
    </w:p>
    <w:p w14:paraId="49318224" w14:textId="6969CB89" w:rsidR="0094423E" w:rsidRDefault="0094423E" w:rsidP="0094423E">
      <w:pPr>
        <w:rPr>
          <w:rFonts w:ascii="Calibri" w:eastAsia="Times New Roman" w:hAnsi="Calibri" w:cs="Calibri"/>
        </w:rPr>
      </w:pPr>
    </w:p>
    <w:p w14:paraId="1AB23B83" w14:textId="55BA3770" w:rsidR="0094423E" w:rsidRDefault="0094423E" w:rsidP="0094423E">
      <w:pPr>
        <w:rPr>
          <w:rFonts w:ascii="Calibri" w:eastAsia="Times New Roman" w:hAnsi="Calibri" w:cs="Calibri"/>
        </w:rPr>
      </w:pPr>
    </w:p>
    <w:p w14:paraId="63EDB786" w14:textId="0F987D9A" w:rsidR="0094423E" w:rsidRDefault="0094423E" w:rsidP="0094423E">
      <w:pPr>
        <w:rPr>
          <w:rFonts w:ascii="Calibri" w:eastAsia="Times New Roman" w:hAnsi="Calibri" w:cs="Calibri"/>
        </w:rPr>
      </w:pPr>
    </w:p>
    <w:p w14:paraId="681727F4" w14:textId="00CA26CD" w:rsidR="0094423E" w:rsidRDefault="0094423E" w:rsidP="0094423E">
      <w:pPr>
        <w:rPr>
          <w:rFonts w:ascii="Calibri" w:eastAsia="Times New Roman" w:hAnsi="Calibri" w:cs="Calibri"/>
        </w:rPr>
      </w:pPr>
    </w:p>
    <w:p w14:paraId="663F3A2C" w14:textId="77777777" w:rsidR="0094423E" w:rsidRPr="00A92F6C" w:rsidRDefault="0094423E" w:rsidP="0094423E">
      <w:pPr>
        <w:rPr>
          <w:rFonts w:ascii="Calibri" w:eastAsia="Times New Roman" w:hAnsi="Calibri" w:cs="Calibri"/>
        </w:rPr>
      </w:pPr>
    </w:p>
    <w:p w14:paraId="0B3875B9" w14:textId="77777777" w:rsidR="00A92F6C" w:rsidRPr="00A92F6C" w:rsidRDefault="00A92F6C" w:rsidP="001B3368">
      <w:pPr>
        <w:pStyle w:val="Heading2"/>
      </w:pPr>
      <w:bookmarkStart w:id="77" w:name="_Toc13513616"/>
      <w:bookmarkStart w:id="78" w:name="_Toc15895831"/>
      <w:r w:rsidRPr="00A92F6C">
        <w:lastRenderedPageBreak/>
        <w:t>Troubleshooting chart</w:t>
      </w:r>
      <w:bookmarkEnd w:id="77"/>
      <w:bookmarkEnd w:id="78"/>
    </w:p>
    <w:p w14:paraId="1008EF09" w14:textId="784BE66D" w:rsidR="00A92F6C" w:rsidRPr="00A92F6C" w:rsidRDefault="00A92F6C" w:rsidP="00A92F6C">
      <w:pPr>
        <w:rPr>
          <w:rFonts w:ascii="Calibri" w:eastAsia="Times New Roman" w:hAnsi="Calibri" w:cs="Calibri"/>
          <w:b/>
          <w:bCs/>
          <w:color w:val="2E74B5"/>
        </w:rPr>
      </w:pPr>
      <w:bookmarkStart w:id="79" w:name="_Toc13513647"/>
      <w:bookmarkStart w:id="80" w:name="_Toc15895781"/>
      <w:r w:rsidRPr="00A92F6C">
        <w:rPr>
          <w:rFonts w:ascii="Calibri" w:eastAsia="Times New Roman" w:hAnsi="Calibri" w:cs="Calibri"/>
          <w:b/>
          <w:bCs/>
          <w:color w:val="2E74B5"/>
        </w:rPr>
        <w:t xml:space="preserve">Table </w:t>
      </w:r>
      <w:r w:rsidRPr="00A92F6C">
        <w:rPr>
          <w:rFonts w:ascii="Calibri" w:eastAsia="Times New Roman" w:hAnsi="Calibri" w:cs="Calibri"/>
          <w:b/>
          <w:bCs/>
          <w:color w:val="2E74B5"/>
        </w:rPr>
        <w:fldChar w:fldCharType="begin"/>
      </w:r>
      <w:r w:rsidRPr="00A92F6C">
        <w:rPr>
          <w:rFonts w:ascii="Calibri" w:eastAsia="Times New Roman" w:hAnsi="Calibri" w:cs="Calibri"/>
          <w:b/>
          <w:bCs/>
          <w:color w:val="2E74B5"/>
        </w:rPr>
        <w:instrText xml:space="preserve"> SEQ Table \* ARABIC </w:instrText>
      </w:r>
      <w:r w:rsidRPr="00A92F6C">
        <w:rPr>
          <w:rFonts w:ascii="Calibri" w:eastAsia="Times New Roman" w:hAnsi="Calibri" w:cs="Calibri"/>
          <w:b/>
          <w:bCs/>
          <w:color w:val="2E74B5"/>
        </w:rPr>
        <w:fldChar w:fldCharType="separate"/>
      </w:r>
      <w:r w:rsidR="00500E23">
        <w:rPr>
          <w:rFonts w:ascii="Calibri" w:eastAsia="Times New Roman" w:hAnsi="Calibri" w:cs="Calibri"/>
          <w:b/>
          <w:bCs/>
          <w:noProof/>
          <w:color w:val="2E74B5"/>
        </w:rPr>
        <w:t>1</w:t>
      </w:r>
      <w:r w:rsidRPr="00A92F6C">
        <w:rPr>
          <w:rFonts w:ascii="Calibri" w:eastAsia="Times New Roman" w:hAnsi="Calibri" w:cs="Calibri"/>
          <w:b/>
          <w:bCs/>
          <w:color w:val="2E74B5"/>
        </w:rPr>
        <w:fldChar w:fldCharType="end"/>
      </w:r>
      <w:r w:rsidRPr="00A92F6C">
        <w:rPr>
          <w:rFonts w:ascii="Calibri" w:eastAsia="Times New Roman" w:hAnsi="Calibri" w:cs="Calibri"/>
          <w:b/>
          <w:bCs/>
          <w:color w:val="2E74B5"/>
        </w:rPr>
        <w:t>: Troubleshooting Table of charts</w:t>
      </w:r>
      <w:bookmarkEnd w:id="79"/>
      <w:bookmarkEnd w:id="80"/>
    </w:p>
    <w:tbl>
      <w:tblPr>
        <w:tblStyle w:val="GridTable4-Accent1"/>
        <w:tblW w:w="5000" w:type="pct"/>
        <w:tblLook w:val="04A0" w:firstRow="1" w:lastRow="0" w:firstColumn="1" w:lastColumn="0" w:noHBand="0" w:noVBand="1"/>
      </w:tblPr>
      <w:tblGrid>
        <w:gridCol w:w="1246"/>
        <w:gridCol w:w="1998"/>
        <w:gridCol w:w="1971"/>
        <w:gridCol w:w="2028"/>
        <w:gridCol w:w="1715"/>
        <w:gridCol w:w="1112"/>
      </w:tblGrid>
      <w:tr w:rsidR="00A92F6C" w:rsidRPr="00A92F6C" w14:paraId="7FE54044" w14:textId="77777777" w:rsidTr="00046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41C6E1EB"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Item</w:t>
            </w:r>
          </w:p>
        </w:tc>
        <w:tc>
          <w:tcPr>
            <w:tcW w:w="1061" w:type="pct"/>
          </w:tcPr>
          <w:p w14:paraId="05D5D050"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Problem(s)</w:t>
            </w:r>
          </w:p>
        </w:tc>
        <w:tc>
          <w:tcPr>
            <w:tcW w:w="897" w:type="pct"/>
          </w:tcPr>
          <w:p w14:paraId="76A53BAA"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Symptom(s)</w:t>
            </w:r>
          </w:p>
        </w:tc>
        <w:tc>
          <w:tcPr>
            <w:tcW w:w="1076" w:type="pct"/>
          </w:tcPr>
          <w:p w14:paraId="3BEEE836"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Cause(s)</w:t>
            </w:r>
          </w:p>
        </w:tc>
        <w:tc>
          <w:tcPr>
            <w:tcW w:w="864" w:type="pct"/>
          </w:tcPr>
          <w:p w14:paraId="574F3868"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Action(s)</w:t>
            </w:r>
          </w:p>
        </w:tc>
        <w:tc>
          <w:tcPr>
            <w:tcW w:w="519" w:type="pct"/>
          </w:tcPr>
          <w:p w14:paraId="1533D0FD"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Comments</w:t>
            </w:r>
          </w:p>
        </w:tc>
      </w:tr>
      <w:tr w:rsidR="00A92F6C" w:rsidRPr="00A92F6C" w14:paraId="08BC1D09"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18DF600D"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Solar Tower and Accessories</w:t>
            </w:r>
          </w:p>
        </w:tc>
        <w:tc>
          <w:tcPr>
            <w:tcW w:w="1061" w:type="pct"/>
          </w:tcPr>
          <w:p w14:paraId="4C748333" w14:textId="77777777" w:rsidR="00A92F6C" w:rsidRPr="00A92F6C" w:rsidRDefault="00A92F6C" w:rsidP="00560782">
            <w:pPr>
              <w:numPr>
                <w:ilvl w:val="0"/>
                <w:numId w:val="27"/>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Performance decline in Solar powered system</w:t>
            </w:r>
          </w:p>
          <w:p w14:paraId="2CDA2960" w14:textId="77777777" w:rsidR="00A92F6C" w:rsidRPr="00A92F6C" w:rsidRDefault="00A92F6C" w:rsidP="00560782">
            <w:pPr>
              <w:numPr>
                <w:ilvl w:val="0"/>
                <w:numId w:val="27"/>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Low water pressure</w:t>
            </w:r>
          </w:p>
        </w:tc>
        <w:tc>
          <w:tcPr>
            <w:tcW w:w="897" w:type="pct"/>
          </w:tcPr>
          <w:p w14:paraId="4872064A" w14:textId="77777777" w:rsidR="00A92F6C" w:rsidRPr="00A92F6C" w:rsidRDefault="00A92F6C" w:rsidP="00560782">
            <w:pPr>
              <w:numPr>
                <w:ilvl w:val="0"/>
                <w:numId w:val="2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Solar not producing initial Power</w:t>
            </w:r>
          </w:p>
          <w:p w14:paraId="59682A7C" w14:textId="77777777" w:rsidR="00A92F6C" w:rsidRPr="00A92F6C" w:rsidRDefault="00A92F6C" w:rsidP="00560782">
            <w:pPr>
              <w:numPr>
                <w:ilvl w:val="0"/>
                <w:numId w:val="2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Reduced flow rate in transmission</w:t>
            </w:r>
          </w:p>
        </w:tc>
        <w:tc>
          <w:tcPr>
            <w:tcW w:w="1076" w:type="pct"/>
          </w:tcPr>
          <w:p w14:paraId="0C32BC94" w14:textId="77777777" w:rsidR="00A92F6C" w:rsidRPr="00A92F6C" w:rsidRDefault="00A92F6C" w:rsidP="00560782">
            <w:pPr>
              <w:numPr>
                <w:ilvl w:val="0"/>
                <w:numId w:val="2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Loose wiring</w:t>
            </w:r>
          </w:p>
          <w:p w14:paraId="117931F7" w14:textId="77777777" w:rsidR="00A92F6C" w:rsidRPr="00A92F6C" w:rsidRDefault="00A92F6C" w:rsidP="00560782">
            <w:pPr>
              <w:numPr>
                <w:ilvl w:val="0"/>
                <w:numId w:val="2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Dirty or damaged solar panels</w:t>
            </w:r>
          </w:p>
          <w:p w14:paraId="717E8D0C" w14:textId="77777777" w:rsidR="00A92F6C" w:rsidRPr="00A92F6C" w:rsidRDefault="00A92F6C" w:rsidP="00560782">
            <w:pPr>
              <w:numPr>
                <w:ilvl w:val="0"/>
                <w:numId w:val="2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System overheating</w:t>
            </w:r>
          </w:p>
        </w:tc>
        <w:tc>
          <w:tcPr>
            <w:tcW w:w="864" w:type="pct"/>
          </w:tcPr>
          <w:p w14:paraId="1EF5E7AB" w14:textId="77777777" w:rsidR="00A92F6C" w:rsidRPr="00A92F6C" w:rsidRDefault="00A92F6C" w:rsidP="00560782">
            <w:pPr>
              <w:numPr>
                <w:ilvl w:val="0"/>
                <w:numId w:val="2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Replace terminals and attend to lose wiring</w:t>
            </w:r>
          </w:p>
          <w:p w14:paraId="5AC54A96" w14:textId="77777777" w:rsidR="00A92F6C" w:rsidRPr="00A92F6C" w:rsidRDefault="00A92F6C" w:rsidP="00560782">
            <w:pPr>
              <w:numPr>
                <w:ilvl w:val="0"/>
                <w:numId w:val="2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Clean solar panels and replaced damaged panels</w:t>
            </w:r>
          </w:p>
          <w:p w14:paraId="5DCB308F" w14:textId="77777777" w:rsidR="00A92F6C" w:rsidRPr="00A92F6C" w:rsidRDefault="00A92F6C" w:rsidP="00560782">
            <w:pPr>
              <w:numPr>
                <w:ilvl w:val="0"/>
                <w:numId w:val="2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Check heat fade </w:t>
            </w:r>
          </w:p>
        </w:tc>
        <w:tc>
          <w:tcPr>
            <w:tcW w:w="519" w:type="pct"/>
          </w:tcPr>
          <w:p w14:paraId="5712D682" w14:textId="77777777" w:rsidR="00A92F6C" w:rsidRPr="00A92F6C" w:rsidRDefault="00A92F6C" w:rsidP="00560782">
            <w:pPr>
              <w:numPr>
                <w:ilvl w:val="0"/>
                <w:numId w:val="2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553E1E1B" w14:textId="77777777" w:rsidTr="00046913">
        <w:tc>
          <w:tcPr>
            <w:cnfStyle w:val="001000000000" w:firstRow="0" w:lastRow="0" w:firstColumn="1" w:lastColumn="0" w:oddVBand="0" w:evenVBand="0" w:oddHBand="0" w:evenHBand="0" w:firstRowFirstColumn="0" w:firstRowLastColumn="0" w:lastRowFirstColumn="0" w:lastRowLastColumn="0"/>
            <w:tcW w:w="583" w:type="pct"/>
          </w:tcPr>
          <w:p w14:paraId="33B293A6"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Pipeline</w:t>
            </w:r>
          </w:p>
        </w:tc>
        <w:tc>
          <w:tcPr>
            <w:tcW w:w="1061" w:type="pct"/>
          </w:tcPr>
          <w:p w14:paraId="64D715A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leakages</w:t>
            </w:r>
          </w:p>
        </w:tc>
        <w:tc>
          <w:tcPr>
            <w:tcW w:w="897" w:type="pct"/>
          </w:tcPr>
          <w:p w14:paraId="2A678DE7" w14:textId="77777777" w:rsidR="00A92F6C" w:rsidRPr="00A92F6C" w:rsidRDefault="00A92F6C" w:rsidP="00560782">
            <w:pPr>
              <w:numPr>
                <w:ilvl w:val="0"/>
                <w:numId w:val="2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Water seeping out from the pipe</w:t>
            </w:r>
          </w:p>
          <w:p w14:paraId="61BB9AA7" w14:textId="77777777" w:rsidR="00A92F6C" w:rsidRPr="00A92F6C" w:rsidRDefault="00A92F6C" w:rsidP="00560782">
            <w:pPr>
              <w:numPr>
                <w:ilvl w:val="0"/>
                <w:numId w:val="2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Soil showing wetness</w:t>
            </w:r>
          </w:p>
        </w:tc>
        <w:tc>
          <w:tcPr>
            <w:tcW w:w="1076" w:type="pct"/>
          </w:tcPr>
          <w:p w14:paraId="7528DA4C" w14:textId="77777777" w:rsidR="00A92F6C" w:rsidRPr="00A92F6C" w:rsidRDefault="00A92F6C" w:rsidP="00560782">
            <w:pPr>
              <w:numPr>
                <w:ilvl w:val="0"/>
                <w:numId w:val="2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Broken pipe</w:t>
            </w:r>
          </w:p>
          <w:p w14:paraId="3B4B8973" w14:textId="77777777" w:rsidR="00A92F6C" w:rsidRPr="00A92F6C" w:rsidRDefault="00A92F6C" w:rsidP="00560782">
            <w:pPr>
              <w:numPr>
                <w:ilvl w:val="0"/>
                <w:numId w:val="2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Broken valve</w:t>
            </w:r>
          </w:p>
        </w:tc>
        <w:tc>
          <w:tcPr>
            <w:tcW w:w="864" w:type="pct"/>
          </w:tcPr>
          <w:p w14:paraId="5BE4D3B9" w14:textId="77777777" w:rsidR="00A92F6C" w:rsidRPr="00A92F6C" w:rsidRDefault="00A92F6C" w:rsidP="00560782">
            <w:pPr>
              <w:numPr>
                <w:ilvl w:val="0"/>
                <w:numId w:val="2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Replace pipe </w:t>
            </w:r>
          </w:p>
          <w:p w14:paraId="749B3CF7" w14:textId="77777777" w:rsidR="00A92F6C" w:rsidRPr="00A92F6C" w:rsidRDefault="00A92F6C" w:rsidP="00560782">
            <w:pPr>
              <w:numPr>
                <w:ilvl w:val="0"/>
                <w:numId w:val="2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Replace valve</w:t>
            </w:r>
          </w:p>
        </w:tc>
        <w:tc>
          <w:tcPr>
            <w:tcW w:w="519" w:type="pct"/>
          </w:tcPr>
          <w:p w14:paraId="027ECAF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1015BC3A"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4B15D59D"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Storage Tank</w:t>
            </w:r>
          </w:p>
        </w:tc>
        <w:tc>
          <w:tcPr>
            <w:tcW w:w="1061" w:type="pct"/>
          </w:tcPr>
          <w:p w14:paraId="1FB0D6C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leakages</w:t>
            </w:r>
          </w:p>
        </w:tc>
        <w:tc>
          <w:tcPr>
            <w:tcW w:w="897" w:type="pct"/>
          </w:tcPr>
          <w:p w14:paraId="5E2C7BF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Water flowing through plastic tank sides</w:t>
            </w:r>
          </w:p>
        </w:tc>
        <w:tc>
          <w:tcPr>
            <w:tcW w:w="1076" w:type="pct"/>
          </w:tcPr>
          <w:p w14:paraId="6B9C8D3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Broken tank</w:t>
            </w:r>
          </w:p>
        </w:tc>
        <w:tc>
          <w:tcPr>
            <w:tcW w:w="864" w:type="pct"/>
          </w:tcPr>
          <w:p w14:paraId="6FE36D8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Fix or replace tank</w:t>
            </w:r>
          </w:p>
        </w:tc>
        <w:tc>
          <w:tcPr>
            <w:tcW w:w="519" w:type="pct"/>
          </w:tcPr>
          <w:p w14:paraId="02EE6E9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04D478C7" w14:textId="77777777" w:rsidTr="00046913">
        <w:tc>
          <w:tcPr>
            <w:cnfStyle w:val="001000000000" w:firstRow="0" w:lastRow="0" w:firstColumn="1" w:lastColumn="0" w:oddVBand="0" w:evenVBand="0" w:oddHBand="0" w:evenHBand="0" w:firstRowFirstColumn="0" w:firstRowLastColumn="0" w:lastRowFirstColumn="0" w:lastRowLastColumn="0"/>
            <w:tcW w:w="583" w:type="pct"/>
          </w:tcPr>
          <w:p w14:paraId="2CE2ABFB" w14:textId="77777777" w:rsidR="00A92F6C" w:rsidRPr="00A92F6C" w:rsidRDefault="00A92F6C" w:rsidP="00A92F6C">
            <w:pPr>
              <w:rPr>
                <w:rFonts w:ascii="Calibri" w:eastAsia="Times New Roman" w:hAnsi="Calibri" w:cs="Calibri"/>
              </w:rPr>
            </w:pPr>
          </w:p>
        </w:tc>
        <w:tc>
          <w:tcPr>
            <w:tcW w:w="1061" w:type="pct"/>
          </w:tcPr>
          <w:p w14:paraId="0EEC7B6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897" w:type="pct"/>
          </w:tcPr>
          <w:p w14:paraId="2147C3C4" w14:textId="77777777" w:rsidR="00A92F6C" w:rsidRPr="00A92F6C" w:rsidRDefault="00A92F6C" w:rsidP="00560782">
            <w:pPr>
              <w:numPr>
                <w:ilvl w:val="0"/>
                <w:numId w:val="2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076" w:type="pct"/>
          </w:tcPr>
          <w:p w14:paraId="592DEE66" w14:textId="77777777" w:rsidR="00A92F6C" w:rsidRPr="00A92F6C" w:rsidRDefault="00A92F6C" w:rsidP="00560782">
            <w:pPr>
              <w:numPr>
                <w:ilvl w:val="0"/>
                <w:numId w:val="2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864" w:type="pct"/>
          </w:tcPr>
          <w:p w14:paraId="521FA1BC" w14:textId="77777777" w:rsidR="00A92F6C" w:rsidRPr="00A92F6C" w:rsidRDefault="00A92F6C" w:rsidP="00560782">
            <w:pPr>
              <w:numPr>
                <w:ilvl w:val="0"/>
                <w:numId w:val="2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519" w:type="pct"/>
          </w:tcPr>
          <w:p w14:paraId="228C8B9B" w14:textId="77777777" w:rsidR="00A92F6C" w:rsidRPr="00A92F6C" w:rsidRDefault="00A92F6C" w:rsidP="00560782">
            <w:pPr>
              <w:numPr>
                <w:ilvl w:val="0"/>
                <w:numId w:val="2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477689E7"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662A17FF"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Submersible Borehole Pump</w:t>
            </w:r>
          </w:p>
        </w:tc>
        <w:tc>
          <w:tcPr>
            <w:tcW w:w="1061" w:type="pct"/>
          </w:tcPr>
          <w:p w14:paraId="77E78A3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Pump not working</w:t>
            </w:r>
          </w:p>
        </w:tc>
        <w:tc>
          <w:tcPr>
            <w:tcW w:w="897" w:type="pct"/>
          </w:tcPr>
          <w:p w14:paraId="08AD83F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Pump will not start</w:t>
            </w:r>
          </w:p>
        </w:tc>
        <w:tc>
          <w:tcPr>
            <w:tcW w:w="1076" w:type="pct"/>
          </w:tcPr>
          <w:p w14:paraId="03AC98D7" w14:textId="77777777" w:rsidR="00A92F6C" w:rsidRPr="00A92F6C" w:rsidRDefault="00A92F6C" w:rsidP="00560782">
            <w:pPr>
              <w:numPr>
                <w:ilvl w:val="0"/>
                <w:numId w:val="2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Blown fuses</w:t>
            </w:r>
          </w:p>
          <w:p w14:paraId="0F70181F" w14:textId="77777777" w:rsidR="00A92F6C" w:rsidRPr="00A92F6C" w:rsidRDefault="00A92F6C" w:rsidP="00560782">
            <w:pPr>
              <w:numPr>
                <w:ilvl w:val="0"/>
                <w:numId w:val="2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Fried breakers</w:t>
            </w:r>
          </w:p>
          <w:p w14:paraId="5A5A1096" w14:textId="77777777" w:rsidR="00A92F6C" w:rsidRPr="00A92F6C" w:rsidRDefault="00A92F6C" w:rsidP="00560782">
            <w:pPr>
              <w:numPr>
                <w:ilvl w:val="0"/>
                <w:numId w:val="2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disconnected splice connection</w:t>
            </w:r>
          </w:p>
          <w:p w14:paraId="4C3B3497" w14:textId="77777777" w:rsidR="00A92F6C" w:rsidRPr="00A92F6C" w:rsidRDefault="00A92F6C" w:rsidP="00560782">
            <w:pPr>
              <w:numPr>
                <w:ilvl w:val="0"/>
                <w:numId w:val="2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Motor fried </w:t>
            </w:r>
          </w:p>
          <w:p w14:paraId="165D667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Pump not turning</w:t>
            </w:r>
          </w:p>
        </w:tc>
        <w:tc>
          <w:tcPr>
            <w:tcW w:w="864" w:type="pct"/>
          </w:tcPr>
          <w:p w14:paraId="183196E4" w14:textId="77777777" w:rsidR="00A92F6C" w:rsidRPr="00A92F6C" w:rsidRDefault="00A92F6C" w:rsidP="00560782">
            <w:pPr>
              <w:numPr>
                <w:ilvl w:val="0"/>
                <w:numId w:val="2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Replace fuses</w:t>
            </w:r>
          </w:p>
          <w:p w14:paraId="41765543" w14:textId="77777777" w:rsidR="00A92F6C" w:rsidRPr="00A92F6C" w:rsidRDefault="00A92F6C" w:rsidP="00560782">
            <w:pPr>
              <w:numPr>
                <w:ilvl w:val="0"/>
                <w:numId w:val="2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Replace breakers</w:t>
            </w:r>
          </w:p>
          <w:p w14:paraId="73B1BA29" w14:textId="77777777" w:rsidR="00A92F6C" w:rsidRPr="00A92F6C" w:rsidRDefault="00A92F6C" w:rsidP="00560782">
            <w:pPr>
              <w:numPr>
                <w:ilvl w:val="0"/>
                <w:numId w:val="2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Install new splice</w:t>
            </w:r>
          </w:p>
          <w:p w14:paraId="043FBA66" w14:textId="77777777" w:rsidR="00A92F6C" w:rsidRPr="00A92F6C" w:rsidRDefault="00A92F6C" w:rsidP="00560782">
            <w:pPr>
              <w:numPr>
                <w:ilvl w:val="0"/>
                <w:numId w:val="2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Replace motor/fix motor</w:t>
            </w:r>
          </w:p>
          <w:p w14:paraId="1BDE862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Fix pump</w:t>
            </w:r>
          </w:p>
        </w:tc>
        <w:tc>
          <w:tcPr>
            <w:tcW w:w="519" w:type="pct"/>
          </w:tcPr>
          <w:p w14:paraId="42CCD79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0C1937D7" w14:textId="77777777" w:rsidTr="00046913">
        <w:tc>
          <w:tcPr>
            <w:cnfStyle w:val="001000000000" w:firstRow="0" w:lastRow="0" w:firstColumn="1" w:lastColumn="0" w:oddVBand="0" w:evenVBand="0" w:oddHBand="0" w:evenHBand="0" w:firstRowFirstColumn="0" w:firstRowLastColumn="0" w:lastRowFirstColumn="0" w:lastRowLastColumn="0"/>
            <w:tcW w:w="583" w:type="pct"/>
          </w:tcPr>
          <w:p w14:paraId="29952D8C" w14:textId="77777777" w:rsidR="00A92F6C" w:rsidRPr="00A92F6C" w:rsidRDefault="00A92F6C" w:rsidP="00A92F6C">
            <w:pPr>
              <w:rPr>
                <w:rFonts w:ascii="Calibri" w:eastAsia="Times New Roman" w:hAnsi="Calibri" w:cs="Calibri"/>
              </w:rPr>
            </w:pPr>
          </w:p>
        </w:tc>
        <w:tc>
          <w:tcPr>
            <w:tcW w:w="1061" w:type="pct"/>
          </w:tcPr>
          <w:p w14:paraId="5B012A6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897" w:type="pct"/>
          </w:tcPr>
          <w:p w14:paraId="56C48363" w14:textId="77777777" w:rsidR="00A92F6C" w:rsidRPr="00A92F6C" w:rsidRDefault="00A92F6C" w:rsidP="00560782">
            <w:pPr>
              <w:numPr>
                <w:ilvl w:val="0"/>
                <w:numId w:val="2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076" w:type="pct"/>
          </w:tcPr>
          <w:p w14:paraId="4BF1623A" w14:textId="77777777" w:rsidR="00A92F6C" w:rsidRPr="00A92F6C" w:rsidRDefault="00A92F6C" w:rsidP="00560782">
            <w:pPr>
              <w:numPr>
                <w:ilvl w:val="0"/>
                <w:numId w:val="2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864" w:type="pct"/>
          </w:tcPr>
          <w:p w14:paraId="06522F2E" w14:textId="77777777" w:rsidR="00A92F6C" w:rsidRPr="00A92F6C" w:rsidRDefault="00A92F6C" w:rsidP="00560782">
            <w:pPr>
              <w:numPr>
                <w:ilvl w:val="0"/>
                <w:numId w:val="2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519" w:type="pct"/>
          </w:tcPr>
          <w:p w14:paraId="19E89E9A" w14:textId="77777777" w:rsidR="00A92F6C" w:rsidRPr="00A92F6C" w:rsidRDefault="00A92F6C" w:rsidP="00560782">
            <w:pPr>
              <w:numPr>
                <w:ilvl w:val="0"/>
                <w:numId w:val="2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125DA87F"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3E7FE7EE"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 Valves</w:t>
            </w:r>
          </w:p>
        </w:tc>
        <w:tc>
          <w:tcPr>
            <w:tcW w:w="1061" w:type="pct"/>
          </w:tcPr>
          <w:p w14:paraId="4BF1717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Leakages</w:t>
            </w:r>
          </w:p>
        </w:tc>
        <w:tc>
          <w:tcPr>
            <w:tcW w:w="897" w:type="pct"/>
          </w:tcPr>
          <w:p w14:paraId="089B0AE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Water seeping out of valve</w:t>
            </w:r>
          </w:p>
        </w:tc>
        <w:tc>
          <w:tcPr>
            <w:tcW w:w="1076" w:type="pct"/>
          </w:tcPr>
          <w:p w14:paraId="3EFDC829" w14:textId="77777777" w:rsidR="00A92F6C" w:rsidRPr="00A92F6C" w:rsidRDefault="00A92F6C" w:rsidP="00560782">
            <w:pPr>
              <w:numPr>
                <w:ilvl w:val="0"/>
                <w:numId w:val="23"/>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Broken valve</w:t>
            </w:r>
          </w:p>
          <w:p w14:paraId="28F4A5F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lastRenderedPageBreak/>
              <w:t>Loose fitting</w:t>
            </w:r>
          </w:p>
        </w:tc>
        <w:tc>
          <w:tcPr>
            <w:tcW w:w="864" w:type="pct"/>
          </w:tcPr>
          <w:p w14:paraId="4C908D43" w14:textId="77777777" w:rsidR="00A92F6C" w:rsidRPr="00A92F6C" w:rsidRDefault="00A92F6C" w:rsidP="00560782">
            <w:pPr>
              <w:numPr>
                <w:ilvl w:val="0"/>
                <w:numId w:val="23"/>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lastRenderedPageBreak/>
              <w:t xml:space="preserve">Replace valve </w:t>
            </w:r>
          </w:p>
          <w:p w14:paraId="60881F9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lastRenderedPageBreak/>
              <w:t>Tighten valve</w:t>
            </w:r>
          </w:p>
        </w:tc>
        <w:tc>
          <w:tcPr>
            <w:tcW w:w="519" w:type="pct"/>
          </w:tcPr>
          <w:p w14:paraId="61303B3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7EDB7359" w14:textId="77777777" w:rsidTr="00046913">
        <w:tc>
          <w:tcPr>
            <w:cnfStyle w:val="001000000000" w:firstRow="0" w:lastRow="0" w:firstColumn="1" w:lastColumn="0" w:oddVBand="0" w:evenVBand="0" w:oddHBand="0" w:evenHBand="0" w:firstRowFirstColumn="0" w:firstRowLastColumn="0" w:lastRowFirstColumn="0" w:lastRowLastColumn="0"/>
            <w:tcW w:w="583" w:type="pct"/>
          </w:tcPr>
          <w:p w14:paraId="2E15C3FD" w14:textId="77777777" w:rsidR="00A92F6C" w:rsidRPr="00A92F6C" w:rsidRDefault="00A92F6C" w:rsidP="00A92F6C">
            <w:pPr>
              <w:rPr>
                <w:rFonts w:ascii="Calibri" w:eastAsia="Times New Roman" w:hAnsi="Calibri" w:cs="Calibri"/>
              </w:rPr>
            </w:pPr>
          </w:p>
        </w:tc>
        <w:tc>
          <w:tcPr>
            <w:tcW w:w="1061" w:type="pct"/>
          </w:tcPr>
          <w:p w14:paraId="140C8F1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897" w:type="pct"/>
          </w:tcPr>
          <w:p w14:paraId="40D91D99" w14:textId="77777777" w:rsidR="00A92F6C" w:rsidRPr="00A92F6C" w:rsidRDefault="00A92F6C" w:rsidP="00560782">
            <w:pPr>
              <w:numPr>
                <w:ilvl w:val="0"/>
                <w:numId w:val="2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076" w:type="pct"/>
          </w:tcPr>
          <w:p w14:paraId="645146AE" w14:textId="77777777" w:rsidR="00A92F6C" w:rsidRPr="00A92F6C" w:rsidRDefault="00A92F6C" w:rsidP="00560782">
            <w:pPr>
              <w:numPr>
                <w:ilvl w:val="0"/>
                <w:numId w:val="2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864" w:type="pct"/>
          </w:tcPr>
          <w:p w14:paraId="1D1161B9" w14:textId="77777777" w:rsidR="00A92F6C" w:rsidRPr="00A92F6C" w:rsidRDefault="00A92F6C" w:rsidP="00560782">
            <w:pPr>
              <w:numPr>
                <w:ilvl w:val="0"/>
                <w:numId w:val="2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519" w:type="pct"/>
          </w:tcPr>
          <w:p w14:paraId="3EDEA7E3" w14:textId="77777777" w:rsidR="00A92F6C" w:rsidRPr="00A92F6C" w:rsidRDefault="00A92F6C" w:rsidP="00560782">
            <w:pPr>
              <w:numPr>
                <w:ilvl w:val="0"/>
                <w:numId w:val="2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05CC9AFD"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43E50CE6" w14:textId="77777777" w:rsidR="00A92F6C" w:rsidRPr="00A92F6C" w:rsidRDefault="00A92F6C" w:rsidP="00A92F6C">
            <w:pPr>
              <w:rPr>
                <w:rFonts w:ascii="Calibri" w:eastAsia="Times New Roman" w:hAnsi="Calibri" w:cs="Calibri"/>
              </w:rPr>
            </w:pPr>
          </w:p>
        </w:tc>
        <w:tc>
          <w:tcPr>
            <w:tcW w:w="1061" w:type="pct"/>
          </w:tcPr>
          <w:p w14:paraId="452CBF3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897" w:type="pct"/>
          </w:tcPr>
          <w:p w14:paraId="60B0EE9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076" w:type="pct"/>
          </w:tcPr>
          <w:p w14:paraId="7EBDB42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864" w:type="pct"/>
          </w:tcPr>
          <w:p w14:paraId="4EB516D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519" w:type="pct"/>
          </w:tcPr>
          <w:p w14:paraId="1439BB2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45A928AE" w14:textId="77777777" w:rsidTr="00046913">
        <w:tc>
          <w:tcPr>
            <w:cnfStyle w:val="001000000000" w:firstRow="0" w:lastRow="0" w:firstColumn="1" w:lastColumn="0" w:oddVBand="0" w:evenVBand="0" w:oddHBand="0" w:evenHBand="0" w:firstRowFirstColumn="0" w:firstRowLastColumn="0" w:lastRowFirstColumn="0" w:lastRowLastColumn="0"/>
            <w:tcW w:w="583" w:type="pct"/>
          </w:tcPr>
          <w:p w14:paraId="15627FA7" w14:textId="77777777" w:rsidR="00A92F6C" w:rsidRPr="00A92F6C" w:rsidRDefault="00A92F6C" w:rsidP="00A92F6C">
            <w:pPr>
              <w:rPr>
                <w:rFonts w:ascii="Calibri" w:eastAsia="Times New Roman" w:hAnsi="Calibri" w:cs="Calibri"/>
              </w:rPr>
            </w:pPr>
          </w:p>
        </w:tc>
        <w:tc>
          <w:tcPr>
            <w:tcW w:w="1061" w:type="pct"/>
          </w:tcPr>
          <w:p w14:paraId="7EC7F5C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897" w:type="pct"/>
          </w:tcPr>
          <w:p w14:paraId="582D5B90" w14:textId="77777777" w:rsidR="00A92F6C" w:rsidRPr="00A92F6C" w:rsidRDefault="00A92F6C" w:rsidP="00560782">
            <w:pPr>
              <w:numPr>
                <w:ilvl w:val="0"/>
                <w:numId w:val="2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076" w:type="pct"/>
          </w:tcPr>
          <w:p w14:paraId="5F1E9607" w14:textId="77777777" w:rsidR="00A92F6C" w:rsidRPr="00A92F6C" w:rsidRDefault="00A92F6C" w:rsidP="00560782">
            <w:pPr>
              <w:numPr>
                <w:ilvl w:val="0"/>
                <w:numId w:val="2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864" w:type="pct"/>
          </w:tcPr>
          <w:p w14:paraId="336E67E8" w14:textId="77777777" w:rsidR="00A92F6C" w:rsidRPr="00A92F6C" w:rsidRDefault="00A92F6C" w:rsidP="00560782">
            <w:pPr>
              <w:numPr>
                <w:ilvl w:val="0"/>
                <w:numId w:val="2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519" w:type="pct"/>
          </w:tcPr>
          <w:p w14:paraId="2D94EF32" w14:textId="77777777" w:rsidR="00A92F6C" w:rsidRPr="00A92F6C" w:rsidRDefault="00A92F6C" w:rsidP="00560782">
            <w:pPr>
              <w:numPr>
                <w:ilvl w:val="0"/>
                <w:numId w:val="2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bl>
    <w:p w14:paraId="284AC68F" w14:textId="77777777" w:rsidR="00A92F6C" w:rsidRPr="00A92F6C" w:rsidRDefault="00A92F6C" w:rsidP="001B3368">
      <w:pPr>
        <w:pStyle w:val="Heading1"/>
      </w:pPr>
      <w:bookmarkStart w:id="81" w:name="_Toc13513617"/>
      <w:bookmarkStart w:id="82" w:name="_Toc15895832"/>
      <w:r w:rsidRPr="00A92F6C">
        <w:t>repair works</w:t>
      </w:r>
      <w:bookmarkEnd w:id="81"/>
      <w:bookmarkEnd w:id="82"/>
    </w:p>
    <w:p w14:paraId="57B012DF"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 xml:space="preserve">This section includes information on the repair or replacement of solar powered potable water supply system components. The first section lists common components and whether to repair or replace them. Then, specific procedures for particular components are described. The section ends with a sample repair record sheet. </w:t>
      </w:r>
    </w:p>
    <w:p w14:paraId="18D0D453"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 xml:space="preserve"> During repair works we normally ask questions of whether to repair or replace. Some components, such as Solar Panels, can never be repaired, and must be replaced. Others, such as mounting racks and supporting steels, are usually repaired rather than replaced. However, most components can be repaired or replaced. In general, the decision to repair or replace is based on:</w:t>
      </w:r>
    </w:p>
    <w:p w14:paraId="1E6E296E" w14:textId="77777777" w:rsidR="00A92F6C" w:rsidRPr="00A92F6C" w:rsidRDefault="00A92F6C" w:rsidP="00560782">
      <w:pPr>
        <w:numPr>
          <w:ilvl w:val="0"/>
          <w:numId w:val="23"/>
        </w:numPr>
        <w:spacing w:line="360" w:lineRule="auto"/>
        <w:jc w:val="both"/>
        <w:rPr>
          <w:rFonts w:ascii="Calibri" w:eastAsia="Times New Roman" w:hAnsi="Calibri" w:cs="Calibri"/>
        </w:rPr>
      </w:pPr>
      <w:r w:rsidRPr="00A92F6C">
        <w:rPr>
          <w:rFonts w:ascii="Calibri" w:eastAsia="Times New Roman" w:hAnsi="Calibri" w:cs="Calibri"/>
        </w:rPr>
        <w:t xml:space="preserve">availability of replacement parts </w:t>
      </w:r>
    </w:p>
    <w:p w14:paraId="03381A0F" w14:textId="77777777" w:rsidR="00A92F6C" w:rsidRPr="00A92F6C" w:rsidRDefault="00A92F6C" w:rsidP="00560782">
      <w:pPr>
        <w:numPr>
          <w:ilvl w:val="0"/>
          <w:numId w:val="23"/>
        </w:numPr>
        <w:spacing w:line="360" w:lineRule="auto"/>
        <w:jc w:val="both"/>
        <w:rPr>
          <w:rFonts w:ascii="Calibri" w:eastAsia="Times New Roman" w:hAnsi="Calibri" w:cs="Calibri"/>
        </w:rPr>
      </w:pPr>
      <w:r w:rsidRPr="00A92F6C">
        <w:rPr>
          <w:rFonts w:ascii="Calibri" w:eastAsia="Times New Roman" w:hAnsi="Calibri" w:cs="Calibri"/>
        </w:rPr>
        <w:t xml:space="preserve"> lead time for replacement parts </w:t>
      </w:r>
    </w:p>
    <w:p w14:paraId="1A4C74AA" w14:textId="77777777" w:rsidR="00A92F6C" w:rsidRPr="00A92F6C" w:rsidRDefault="00A92F6C" w:rsidP="00560782">
      <w:pPr>
        <w:numPr>
          <w:ilvl w:val="0"/>
          <w:numId w:val="23"/>
        </w:numPr>
        <w:spacing w:line="360" w:lineRule="auto"/>
        <w:jc w:val="both"/>
        <w:rPr>
          <w:rFonts w:ascii="Calibri" w:eastAsia="Times New Roman" w:hAnsi="Calibri" w:cs="Calibri"/>
        </w:rPr>
      </w:pPr>
      <w:r w:rsidRPr="00A92F6C">
        <w:rPr>
          <w:rFonts w:ascii="Calibri" w:eastAsia="Times New Roman" w:hAnsi="Calibri" w:cs="Calibri"/>
        </w:rPr>
        <w:t xml:space="preserve"> cost of replacement parts </w:t>
      </w:r>
    </w:p>
    <w:p w14:paraId="02244E9E" w14:textId="423CD90C" w:rsidR="00A92F6C" w:rsidRDefault="00A92F6C" w:rsidP="00560782">
      <w:pPr>
        <w:numPr>
          <w:ilvl w:val="0"/>
          <w:numId w:val="23"/>
        </w:numPr>
        <w:spacing w:line="360" w:lineRule="auto"/>
        <w:jc w:val="both"/>
        <w:rPr>
          <w:rFonts w:ascii="Calibri" w:eastAsia="Times New Roman" w:hAnsi="Calibri" w:cs="Calibri"/>
        </w:rPr>
      </w:pPr>
      <w:r w:rsidRPr="00A92F6C">
        <w:rPr>
          <w:rFonts w:ascii="Calibri" w:eastAsia="Times New Roman" w:hAnsi="Calibri" w:cs="Calibri"/>
        </w:rPr>
        <w:t xml:space="preserve"> difficulty of repair </w:t>
      </w:r>
    </w:p>
    <w:p w14:paraId="335F6C4A" w14:textId="4E012365" w:rsidR="000C30B2" w:rsidRDefault="000C30B2" w:rsidP="000C30B2">
      <w:pPr>
        <w:spacing w:line="360" w:lineRule="auto"/>
        <w:jc w:val="both"/>
        <w:rPr>
          <w:rFonts w:ascii="Calibri" w:eastAsia="Times New Roman" w:hAnsi="Calibri" w:cs="Calibri"/>
        </w:rPr>
      </w:pPr>
    </w:p>
    <w:p w14:paraId="1CB7BDA6" w14:textId="005C48A2" w:rsidR="000C30B2" w:rsidRDefault="000C30B2" w:rsidP="000C30B2">
      <w:pPr>
        <w:spacing w:line="360" w:lineRule="auto"/>
        <w:jc w:val="both"/>
        <w:rPr>
          <w:rFonts w:ascii="Calibri" w:eastAsia="Times New Roman" w:hAnsi="Calibri" w:cs="Calibri"/>
        </w:rPr>
      </w:pPr>
    </w:p>
    <w:p w14:paraId="6F5B2B8A" w14:textId="08D7D73A" w:rsidR="000C30B2" w:rsidRDefault="000C30B2" w:rsidP="000C30B2">
      <w:pPr>
        <w:spacing w:line="360" w:lineRule="auto"/>
        <w:jc w:val="both"/>
        <w:rPr>
          <w:rFonts w:ascii="Calibri" w:eastAsia="Times New Roman" w:hAnsi="Calibri" w:cs="Calibri"/>
        </w:rPr>
      </w:pPr>
    </w:p>
    <w:p w14:paraId="5B68708F" w14:textId="6D94F22A" w:rsidR="000C30B2" w:rsidRDefault="000C30B2" w:rsidP="000C30B2">
      <w:pPr>
        <w:spacing w:line="360" w:lineRule="auto"/>
        <w:jc w:val="both"/>
        <w:rPr>
          <w:rFonts w:ascii="Calibri" w:eastAsia="Times New Roman" w:hAnsi="Calibri" w:cs="Calibri"/>
        </w:rPr>
      </w:pPr>
    </w:p>
    <w:p w14:paraId="061B3278" w14:textId="391558B0" w:rsidR="0094423E" w:rsidRDefault="0094423E" w:rsidP="000C30B2">
      <w:pPr>
        <w:spacing w:line="360" w:lineRule="auto"/>
        <w:jc w:val="both"/>
        <w:rPr>
          <w:rFonts w:ascii="Calibri" w:eastAsia="Times New Roman" w:hAnsi="Calibri" w:cs="Calibri"/>
        </w:rPr>
      </w:pPr>
    </w:p>
    <w:p w14:paraId="02F8177B" w14:textId="214CCC51" w:rsidR="0094423E" w:rsidRDefault="0094423E" w:rsidP="000C30B2">
      <w:pPr>
        <w:spacing w:line="360" w:lineRule="auto"/>
        <w:jc w:val="both"/>
        <w:rPr>
          <w:rFonts w:ascii="Calibri" w:eastAsia="Times New Roman" w:hAnsi="Calibri" w:cs="Calibri"/>
        </w:rPr>
      </w:pPr>
    </w:p>
    <w:p w14:paraId="1A4702F0" w14:textId="11847D82" w:rsidR="0094423E" w:rsidRDefault="0094423E" w:rsidP="000C30B2">
      <w:pPr>
        <w:spacing w:line="360" w:lineRule="auto"/>
        <w:jc w:val="both"/>
        <w:rPr>
          <w:rFonts w:ascii="Calibri" w:eastAsia="Times New Roman" w:hAnsi="Calibri" w:cs="Calibri"/>
        </w:rPr>
      </w:pPr>
    </w:p>
    <w:p w14:paraId="22CF9741" w14:textId="1851F0E7" w:rsidR="0094423E" w:rsidRDefault="0094423E" w:rsidP="000C30B2">
      <w:pPr>
        <w:spacing w:line="360" w:lineRule="auto"/>
        <w:jc w:val="both"/>
        <w:rPr>
          <w:rFonts w:ascii="Calibri" w:eastAsia="Times New Roman" w:hAnsi="Calibri" w:cs="Calibri"/>
        </w:rPr>
      </w:pPr>
    </w:p>
    <w:p w14:paraId="1A938871" w14:textId="77777777" w:rsidR="0094423E" w:rsidRPr="00A92F6C" w:rsidRDefault="0094423E" w:rsidP="000C30B2">
      <w:pPr>
        <w:spacing w:line="360" w:lineRule="auto"/>
        <w:jc w:val="both"/>
        <w:rPr>
          <w:rFonts w:ascii="Calibri" w:eastAsia="Times New Roman" w:hAnsi="Calibri" w:cs="Calibri"/>
        </w:rPr>
      </w:pPr>
    </w:p>
    <w:p w14:paraId="45E8B800" w14:textId="16053FD6" w:rsidR="00A92F6C" w:rsidRDefault="00A92F6C" w:rsidP="00A92F6C">
      <w:pPr>
        <w:rPr>
          <w:rFonts w:ascii="Calibri" w:eastAsia="Times New Roman" w:hAnsi="Calibri" w:cs="Calibri"/>
          <w:b/>
          <w:bCs/>
          <w:color w:val="2E74B5"/>
        </w:rPr>
      </w:pPr>
      <w:bookmarkStart w:id="83" w:name="_Toc13513648"/>
      <w:bookmarkStart w:id="84" w:name="_Toc15895782"/>
      <w:r w:rsidRPr="00A92F6C">
        <w:rPr>
          <w:rFonts w:ascii="Calibri" w:eastAsia="Times New Roman" w:hAnsi="Calibri" w:cs="Calibri"/>
          <w:b/>
          <w:bCs/>
          <w:color w:val="2E74B5"/>
        </w:rPr>
        <w:lastRenderedPageBreak/>
        <w:t xml:space="preserve">Table </w:t>
      </w:r>
      <w:r w:rsidRPr="00A92F6C">
        <w:rPr>
          <w:rFonts w:ascii="Calibri" w:eastAsia="Times New Roman" w:hAnsi="Calibri" w:cs="Calibri"/>
          <w:b/>
          <w:bCs/>
          <w:color w:val="2E74B5"/>
        </w:rPr>
        <w:fldChar w:fldCharType="begin"/>
      </w:r>
      <w:r w:rsidRPr="00A92F6C">
        <w:rPr>
          <w:rFonts w:ascii="Calibri" w:eastAsia="Times New Roman" w:hAnsi="Calibri" w:cs="Calibri"/>
          <w:b/>
          <w:bCs/>
          <w:color w:val="2E74B5"/>
        </w:rPr>
        <w:instrText xml:space="preserve"> SEQ Table \* ARABIC </w:instrText>
      </w:r>
      <w:r w:rsidRPr="00A92F6C">
        <w:rPr>
          <w:rFonts w:ascii="Calibri" w:eastAsia="Times New Roman" w:hAnsi="Calibri" w:cs="Calibri"/>
          <w:b/>
          <w:bCs/>
          <w:color w:val="2E74B5"/>
        </w:rPr>
        <w:fldChar w:fldCharType="separate"/>
      </w:r>
      <w:r w:rsidR="00500E23">
        <w:rPr>
          <w:rFonts w:ascii="Calibri" w:eastAsia="Times New Roman" w:hAnsi="Calibri" w:cs="Calibri"/>
          <w:b/>
          <w:bCs/>
          <w:noProof/>
          <w:color w:val="2E74B5"/>
        </w:rPr>
        <w:t>2</w:t>
      </w:r>
      <w:r w:rsidRPr="00A92F6C">
        <w:rPr>
          <w:rFonts w:ascii="Calibri" w:eastAsia="Times New Roman" w:hAnsi="Calibri" w:cs="Calibri"/>
          <w:b/>
          <w:bCs/>
          <w:color w:val="2E74B5"/>
        </w:rPr>
        <w:fldChar w:fldCharType="end"/>
      </w:r>
      <w:r w:rsidRPr="00A92F6C">
        <w:rPr>
          <w:rFonts w:ascii="Calibri" w:eastAsia="Times New Roman" w:hAnsi="Calibri" w:cs="Calibri"/>
          <w:b/>
          <w:bCs/>
          <w:color w:val="2E74B5"/>
        </w:rPr>
        <w:t>: Repair or Replace Choice Table</w:t>
      </w:r>
      <w:bookmarkEnd w:id="83"/>
      <w:bookmarkEnd w:id="84"/>
    </w:p>
    <w:tbl>
      <w:tblPr>
        <w:tblStyle w:val="GridTable4-Accent1"/>
        <w:tblW w:w="0" w:type="auto"/>
        <w:tblLook w:val="04A0" w:firstRow="1" w:lastRow="0" w:firstColumn="1" w:lastColumn="0" w:noHBand="0" w:noVBand="1"/>
      </w:tblPr>
      <w:tblGrid>
        <w:gridCol w:w="2105"/>
        <w:gridCol w:w="1930"/>
        <w:gridCol w:w="1976"/>
        <w:gridCol w:w="2137"/>
        <w:gridCol w:w="1716"/>
      </w:tblGrid>
      <w:tr w:rsidR="00A92F6C" w:rsidRPr="00A92F6C" w14:paraId="3F9F4C97" w14:textId="77777777" w:rsidTr="00046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0BE79F1D"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 xml:space="preserve">Component </w:t>
            </w:r>
          </w:p>
        </w:tc>
        <w:tc>
          <w:tcPr>
            <w:tcW w:w="1930" w:type="dxa"/>
          </w:tcPr>
          <w:p w14:paraId="4FCFCE1C" w14:textId="77777777" w:rsidR="00A92F6C" w:rsidRPr="00A92F6C" w:rsidRDefault="00A92F6C" w:rsidP="00A92F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Repair</w:t>
            </w:r>
          </w:p>
        </w:tc>
        <w:tc>
          <w:tcPr>
            <w:tcW w:w="1976" w:type="dxa"/>
          </w:tcPr>
          <w:p w14:paraId="7222F950" w14:textId="77777777" w:rsidR="00A92F6C" w:rsidRPr="00A92F6C" w:rsidRDefault="00A92F6C" w:rsidP="00A92F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Replace</w:t>
            </w:r>
          </w:p>
        </w:tc>
        <w:tc>
          <w:tcPr>
            <w:tcW w:w="2137" w:type="dxa"/>
          </w:tcPr>
          <w:p w14:paraId="42C3568B" w14:textId="77777777" w:rsidR="00A92F6C" w:rsidRPr="00A92F6C" w:rsidRDefault="00A92F6C" w:rsidP="00A92F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Rationale</w:t>
            </w:r>
          </w:p>
        </w:tc>
        <w:tc>
          <w:tcPr>
            <w:tcW w:w="1716" w:type="dxa"/>
          </w:tcPr>
          <w:p w14:paraId="5ADBDC4D" w14:textId="77777777" w:rsidR="00A92F6C" w:rsidRPr="00A92F6C" w:rsidRDefault="00A92F6C" w:rsidP="00A92F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Comments</w:t>
            </w:r>
          </w:p>
        </w:tc>
      </w:tr>
      <w:tr w:rsidR="00A92F6C" w:rsidRPr="00A92F6C" w14:paraId="4C14F6CF"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5D4A15CB"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Solar Panels</w:t>
            </w:r>
          </w:p>
        </w:tc>
        <w:tc>
          <w:tcPr>
            <w:tcW w:w="1930" w:type="dxa"/>
          </w:tcPr>
          <w:p w14:paraId="7E32FDE2"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976" w:type="dxa"/>
          </w:tcPr>
          <w:p w14:paraId="0542D1F3"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2137" w:type="dxa"/>
          </w:tcPr>
          <w:p w14:paraId="6F7CFAB7"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For optimum performance and warranty coverage damaged solar panels ought to be replaced</w:t>
            </w:r>
          </w:p>
        </w:tc>
        <w:tc>
          <w:tcPr>
            <w:tcW w:w="1716" w:type="dxa"/>
          </w:tcPr>
          <w:p w14:paraId="28AB3B76"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It is important to replace panels with similar new panels.</w:t>
            </w:r>
          </w:p>
        </w:tc>
      </w:tr>
      <w:tr w:rsidR="00A92F6C" w:rsidRPr="00A92F6C" w14:paraId="4B324711" w14:textId="77777777" w:rsidTr="00046913">
        <w:tc>
          <w:tcPr>
            <w:cnfStyle w:val="001000000000" w:firstRow="0" w:lastRow="0" w:firstColumn="1" w:lastColumn="0" w:oddVBand="0" w:evenVBand="0" w:oddHBand="0" w:evenHBand="0" w:firstRowFirstColumn="0" w:firstRowLastColumn="0" w:lastRowFirstColumn="0" w:lastRowLastColumn="0"/>
            <w:tcW w:w="2105" w:type="dxa"/>
          </w:tcPr>
          <w:p w14:paraId="5B4D2DFA"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Solar Tower</w:t>
            </w:r>
          </w:p>
        </w:tc>
        <w:tc>
          <w:tcPr>
            <w:tcW w:w="1930" w:type="dxa"/>
          </w:tcPr>
          <w:p w14:paraId="3AE9B44D"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1976" w:type="dxa"/>
          </w:tcPr>
          <w:p w14:paraId="32B6B7B4"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137" w:type="dxa"/>
          </w:tcPr>
          <w:p w14:paraId="26B2440B"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Normally this is fabricated, and repair works are sufficient when defects are spotted.</w:t>
            </w:r>
          </w:p>
        </w:tc>
        <w:tc>
          <w:tcPr>
            <w:tcW w:w="1716" w:type="dxa"/>
          </w:tcPr>
          <w:p w14:paraId="1FE910B2"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 weld broken welds and prime or paint with oil-based pain to prolong life of the weld.</w:t>
            </w:r>
          </w:p>
        </w:tc>
      </w:tr>
      <w:tr w:rsidR="00A92F6C" w:rsidRPr="00A92F6C" w14:paraId="1C58AB07"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62DD3F2D"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Wiring</w:t>
            </w:r>
          </w:p>
        </w:tc>
        <w:tc>
          <w:tcPr>
            <w:tcW w:w="1930" w:type="dxa"/>
          </w:tcPr>
          <w:p w14:paraId="5CCD7FAE"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976" w:type="dxa"/>
          </w:tcPr>
          <w:p w14:paraId="52A82A59"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2137" w:type="dxa"/>
          </w:tcPr>
          <w:p w14:paraId="186D8701"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Worn out wires should be replaced to avoid short circuiting </w:t>
            </w:r>
          </w:p>
        </w:tc>
        <w:tc>
          <w:tcPr>
            <w:tcW w:w="1716" w:type="dxa"/>
          </w:tcPr>
          <w:p w14:paraId="3CE0EFB4"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Wiring and splicing kits should be replaced.</w:t>
            </w:r>
          </w:p>
        </w:tc>
      </w:tr>
      <w:tr w:rsidR="00A92F6C" w:rsidRPr="00A92F6C" w14:paraId="1D623DE5" w14:textId="77777777" w:rsidTr="00046913">
        <w:tc>
          <w:tcPr>
            <w:cnfStyle w:val="001000000000" w:firstRow="0" w:lastRow="0" w:firstColumn="1" w:lastColumn="0" w:oddVBand="0" w:evenVBand="0" w:oddHBand="0" w:evenHBand="0" w:firstRowFirstColumn="0" w:firstRowLastColumn="0" w:lastRowFirstColumn="0" w:lastRowLastColumn="0"/>
            <w:tcW w:w="2105" w:type="dxa"/>
          </w:tcPr>
          <w:p w14:paraId="10A5EED5"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Invertor</w:t>
            </w:r>
          </w:p>
        </w:tc>
        <w:tc>
          <w:tcPr>
            <w:tcW w:w="1930" w:type="dxa"/>
          </w:tcPr>
          <w:p w14:paraId="48C81933"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1976" w:type="dxa"/>
          </w:tcPr>
          <w:p w14:paraId="3F7B9FBB"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2137" w:type="dxa"/>
          </w:tcPr>
          <w:p w14:paraId="04AB997C"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If invertor has suffered minor damaged it can be fixed, but If major it should be replaced. Adhere to warranty provisions</w:t>
            </w:r>
          </w:p>
        </w:tc>
        <w:tc>
          <w:tcPr>
            <w:tcW w:w="1716" w:type="dxa"/>
          </w:tcPr>
          <w:p w14:paraId="462BE7A3"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The invertor has a shorter life than the Solar Panels. So, at some point it will have to be replaced</w:t>
            </w:r>
          </w:p>
        </w:tc>
      </w:tr>
      <w:tr w:rsidR="00A92F6C" w:rsidRPr="00A92F6C" w14:paraId="7329E404"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5CED4053"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Motor</w:t>
            </w:r>
          </w:p>
        </w:tc>
        <w:tc>
          <w:tcPr>
            <w:tcW w:w="1930" w:type="dxa"/>
          </w:tcPr>
          <w:p w14:paraId="14C98A98"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1976" w:type="dxa"/>
          </w:tcPr>
          <w:p w14:paraId="12D6A5EA"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2137" w:type="dxa"/>
          </w:tcPr>
          <w:p w14:paraId="4FA7BA6E"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Motors should either be repaired or replaced depending on gravity of damage, attempting to fix it should be first priority.</w:t>
            </w:r>
          </w:p>
        </w:tc>
        <w:tc>
          <w:tcPr>
            <w:tcW w:w="1716" w:type="dxa"/>
          </w:tcPr>
          <w:p w14:paraId="70A7DF2E"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3ABAE057" w14:textId="77777777" w:rsidTr="00046913">
        <w:tc>
          <w:tcPr>
            <w:cnfStyle w:val="001000000000" w:firstRow="0" w:lastRow="0" w:firstColumn="1" w:lastColumn="0" w:oddVBand="0" w:evenVBand="0" w:oddHBand="0" w:evenHBand="0" w:firstRowFirstColumn="0" w:firstRowLastColumn="0" w:lastRowFirstColumn="0" w:lastRowLastColumn="0"/>
            <w:tcW w:w="2105" w:type="dxa"/>
          </w:tcPr>
          <w:p w14:paraId="291D547B"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Pumps</w:t>
            </w:r>
          </w:p>
        </w:tc>
        <w:tc>
          <w:tcPr>
            <w:tcW w:w="1930" w:type="dxa"/>
          </w:tcPr>
          <w:p w14:paraId="653EC33B"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1976" w:type="dxa"/>
          </w:tcPr>
          <w:p w14:paraId="33D49264"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2137" w:type="dxa"/>
          </w:tcPr>
          <w:p w14:paraId="7D00C5A4"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If pumps are broken, they can be fixed, but if they dropped into the </w:t>
            </w:r>
            <w:r w:rsidRPr="00A92F6C">
              <w:rPr>
                <w:rFonts w:ascii="Calibri" w:eastAsia="Times New Roman" w:hAnsi="Calibri" w:cs="Calibri"/>
              </w:rPr>
              <w:lastRenderedPageBreak/>
              <w:t>well and can’t be fished out, they should be replaced</w:t>
            </w:r>
          </w:p>
        </w:tc>
        <w:tc>
          <w:tcPr>
            <w:tcW w:w="1716" w:type="dxa"/>
          </w:tcPr>
          <w:p w14:paraId="21AB1114"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3DF10F40"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2E3D4CA9"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Pipelines</w:t>
            </w:r>
          </w:p>
        </w:tc>
        <w:tc>
          <w:tcPr>
            <w:tcW w:w="1930" w:type="dxa"/>
          </w:tcPr>
          <w:p w14:paraId="00B2CE2F"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1976" w:type="dxa"/>
          </w:tcPr>
          <w:p w14:paraId="669C8BEE"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2137" w:type="dxa"/>
          </w:tcPr>
          <w:p w14:paraId="1EB125C5"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Broken sections should be repaired, depending on the nature of the damage, and type of pipe, sometimes the pipelines can be repaired by replacing a number of lengths</w:t>
            </w:r>
          </w:p>
        </w:tc>
        <w:tc>
          <w:tcPr>
            <w:tcW w:w="1716" w:type="dxa"/>
          </w:tcPr>
          <w:p w14:paraId="0D02C29F"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3237142A" w14:textId="77777777" w:rsidTr="00046913">
        <w:tc>
          <w:tcPr>
            <w:cnfStyle w:val="001000000000" w:firstRow="0" w:lastRow="0" w:firstColumn="1" w:lastColumn="0" w:oddVBand="0" w:evenVBand="0" w:oddHBand="0" w:evenHBand="0" w:firstRowFirstColumn="0" w:firstRowLastColumn="0" w:lastRowFirstColumn="0" w:lastRowLastColumn="0"/>
            <w:tcW w:w="2105" w:type="dxa"/>
          </w:tcPr>
          <w:p w14:paraId="63E2DAA5"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Valves</w:t>
            </w:r>
          </w:p>
        </w:tc>
        <w:tc>
          <w:tcPr>
            <w:tcW w:w="1930" w:type="dxa"/>
          </w:tcPr>
          <w:p w14:paraId="10EAE853"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1976" w:type="dxa"/>
          </w:tcPr>
          <w:p w14:paraId="1EDF7FB6"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2137" w:type="dxa"/>
          </w:tcPr>
          <w:p w14:paraId="7F332E7F"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Repair when leaking, and replace when broken and can’t be repaired.</w:t>
            </w:r>
          </w:p>
        </w:tc>
        <w:tc>
          <w:tcPr>
            <w:tcW w:w="1716" w:type="dxa"/>
          </w:tcPr>
          <w:p w14:paraId="698BC5FB" w14:textId="77777777" w:rsidR="00A92F6C" w:rsidRPr="00A92F6C" w:rsidRDefault="00A92F6C" w:rsidP="00A92F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1FF749DB"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060D4AE8" w14:textId="77777777" w:rsidR="00A92F6C" w:rsidRPr="00A92F6C" w:rsidRDefault="00A92F6C" w:rsidP="00A92F6C">
            <w:pPr>
              <w:spacing w:line="360" w:lineRule="auto"/>
              <w:jc w:val="both"/>
              <w:rPr>
                <w:rFonts w:ascii="Calibri" w:eastAsia="Times New Roman" w:hAnsi="Calibri" w:cs="Calibri"/>
              </w:rPr>
            </w:pPr>
            <w:r w:rsidRPr="00A92F6C">
              <w:rPr>
                <w:rFonts w:ascii="Calibri" w:eastAsia="Times New Roman" w:hAnsi="Calibri" w:cs="Calibri"/>
              </w:rPr>
              <w:t>Pump Control Unit</w:t>
            </w:r>
          </w:p>
        </w:tc>
        <w:tc>
          <w:tcPr>
            <w:tcW w:w="1930" w:type="dxa"/>
          </w:tcPr>
          <w:p w14:paraId="46FF49DF"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1976" w:type="dxa"/>
          </w:tcPr>
          <w:p w14:paraId="4AC1D491"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X</w:t>
            </w:r>
          </w:p>
        </w:tc>
        <w:tc>
          <w:tcPr>
            <w:tcW w:w="2137" w:type="dxa"/>
          </w:tcPr>
          <w:p w14:paraId="09048F61"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If components are faulty the unit can be repaired, if the fault is major like a lightning strike, the whole unit ought to be replaced</w:t>
            </w:r>
          </w:p>
        </w:tc>
        <w:tc>
          <w:tcPr>
            <w:tcW w:w="1716" w:type="dxa"/>
          </w:tcPr>
          <w:p w14:paraId="0EFD2168" w14:textId="77777777" w:rsidR="00A92F6C" w:rsidRPr="00A92F6C" w:rsidRDefault="00A92F6C" w:rsidP="00A92F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bl>
    <w:p w14:paraId="6CD91D70" w14:textId="77777777" w:rsidR="00A92F6C" w:rsidRPr="00A92F6C" w:rsidRDefault="00A92F6C" w:rsidP="00A92F6C">
      <w:pPr>
        <w:rPr>
          <w:rFonts w:ascii="Calibri" w:eastAsia="Times New Roman" w:hAnsi="Calibri" w:cs="Calibri"/>
        </w:rPr>
      </w:pPr>
    </w:p>
    <w:p w14:paraId="604B4B72" w14:textId="77777777" w:rsidR="00A92F6C" w:rsidRPr="00A92F6C" w:rsidRDefault="00A92F6C" w:rsidP="00A92F6C">
      <w:pPr>
        <w:rPr>
          <w:rFonts w:ascii="Calibri" w:eastAsia="Times New Roman" w:hAnsi="Calibri" w:cs="Calibri"/>
        </w:rPr>
      </w:pPr>
    </w:p>
    <w:p w14:paraId="439A34B2" w14:textId="77777777" w:rsidR="00A92F6C" w:rsidRPr="00A92F6C" w:rsidRDefault="00A92F6C" w:rsidP="00A92F6C">
      <w:pPr>
        <w:rPr>
          <w:rFonts w:ascii="Calibri" w:eastAsia="Times New Roman" w:hAnsi="Calibri" w:cs="Calibri"/>
        </w:rPr>
      </w:pPr>
    </w:p>
    <w:p w14:paraId="0DE47A2B" w14:textId="77777777" w:rsidR="00A92F6C" w:rsidRPr="00A92F6C" w:rsidRDefault="00A92F6C" w:rsidP="00A92F6C">
      <w:pPr>
        <w:rPr>
          <w:rFonts w:ascii="Calibri" w:eastAsia="Times New Roman" w:hAnsi="Calibri" w:cs="Calibri"/>
        </w:rPr>
      </w:pPr>
    </w:p>
    <w:p w14:paraId="112F6D82" w14:textId="77777777" w:rsidR="00A92F6C" w:rsidRPr="00A92F6C" w:rsidRDefault="00A92F6C" w:rsidP="00A92F6C">
      <w:pPr>
        <w:rPr>
          <w:rFonts w:ascii="Calibri" w:eastAsia="Times New Roman" w:hAnsi="Calibri" w:cs="Calibri"/>
        </w:rPr>
      </w:pPr>
    </w:p>
    <w:p w14:paraId="6388DC4E" w14:textId="77777777" w:rsidR="00A92F6C" w:rsidRPr="00A92F6C" w:rsidRDefault="00A92F6C" w:rsidP="00A92F6C">
      <w:pPr>
        <w:rPr>
          <w:rFonts w:ascii="Calibri" w:eastAsia="Times New Roman" w:hAnsi="Calibri" w:cs="Calibri"/>
        </w:rPr>
      </w:pPr>
    </w:p>
    <w:p w14:paraId="14789280" w14:textId="77777777" w:rsidR="00A92F6C" w:rsidRPr="00A92F6C" w:rsidRDefault="00A92F6C" w:rsidP="00A92F6C">
      <w:pPr>
        <w:rPr>
          <w:rFonts w:ascii="Calibri" w:eastAsia="Times New Roman" w:hAnsi="Calibri" w:cs="Calibri"/>
        </w:rPr>
      </w:pPr>
    </w:p>
    <w:p w14:paraId="7098FD22" w14:textId="77777777" w:rsidR="00A92F6C" w:rsidRPr="00A92F6C" w:rsidRDefault="00A92F6C" w:rsidP="00A92F6C">
      <w:pPr>
        <w:rPr>
          <w:rFonts w:ascii="Calibri" w:eastAsia="Times New Roman" w:hAnsi="Calibri" w:cs="Calibri"/>
        </w:rPr>
      </w:pPr>
    </w:p>
    <w:p w14:paraId="3833E9E1" w14:textId="77777777" w:rsidR="00A92F6C" w:rsidRPr="00A92F6C" w:rsidRDefault="00A92F6C" w:rsidP="00A92F6C">
      <w:pPr>
        <w:rPr>
          <w:rFonts w:ascii="Calibri" w:eastAsia="Times New Roman" w:hAnsi="Calibri" w:cs="Calibri"/>
        </w:rPr>
      </w:pPr>
    </w:p>
    <w:p w14:paraId="763BA69C" w14:textId="77777777" w:rsidR="00A92F6C" w:rsidRPr="00A92F6C" w:rsidRDefault="00A92F6C" w:rsidP="001B3368">
      <w:pPr>
        <w:pStyle w:val="Heading2"/>
      </w:pPr>
      <w:bookmarkStart w:id="85" w:name="_Toc13513618"/>
      <w:bookmarkStart w:id="86" w:name="_Toc15895833"/>
      <w:r w:rsidRPr="00A92F6C">
        <w:lastRenderedPageBreak/>
        <w:t>repair worksheet</w:t>
      </w:r>
      <w:bookmarkEnd w:id="85"/>
      <w:bookmarkEnd w:id="86"/>
      <w:r w:rsidRPr="00A92F6C">
        <w:t xml:space="preserve"> </w:t>
      </w:r>
    </w:p>
    <w:p w14:paraId="6973AF9F" w14:textId="196088F1" w:rsidR="00A92F6C" w:rsidRPr="00A92F6C" w:rsidRDefault="00A92F6C" w:rsidP="00A92F6C">
      <w:pPr>
        <w:rPr>
          <w:rFonts w:ascii="Calibri" w:eastAsia="Times New Roman" w:hAnsi="Calibri" w:cs="Calibri"/>
        </w:rPr>
      </w:pPr>
      <w:r w:rsidRPr="00A92F6C">
        <w:rPr>
          <w:rFonts w:ascii="Calibri" w:eastAsia="Times New Roman" w:hAnsi="Calibri" w:cs="Calibri"/>
          <w:noProof/>
        </w:rPr>
        <w:drawing>
          <wp:inline distT="0" distB="0" distL="0" distR="0" wp14:anchorId="473877BB" wp14:editId="4B8A72BD">
            <wp:extent cx="5505450" cy="7477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5450" cy="7477125"/>
                    </a:xfrm>
                    <a:prstGeom prst="rect">
                      <a:avLst/>
                    </a:prstGeom>
                    <a:noFill/>
                    <a:ln>
                      <a:noFill/>
                    </a:ln>
                  </pic:spPr>
                </pic:pic>
              </a:graphicData>
            </a:graphic>
          </wp:inline>
        </w:drawing>
      </w:r>
    </w:p>
    <w:p w14:paraId="31A73D87" w14:textId="77777777" w:rsidR="00A92F6C" w:rsidRPr="00A92F6C" w:rsidRDefault="00A92F6C" w:rsidP="001B3368">
      <w:pPr>
        <w:pStyle w:val="Heading1"/>
      </w:pPr>
      <w:bookmarkStart w:id="87" w:name="_Toc13513619"/>
      <w:bookmarkStart w:id="88" w:name="_Toc15895834"/>
      <w:r w:rsidRPr="00A92F6C">
        <w:lastRenderedPageBreak/>
        <w:t>maintenance</w:t>
      </w:r>
      <w:bookmarkEnd w:id="87"/>
      <w:bookmarkEnd w:id="88"/>
    </w:p>
    <w:p w14:paraId="77F031E4" w14:textId="77777777" w:rsidR="00A92F6C" w:rsidRPr="00A92F6C" w:rsidRDefault="00A92F6C" w:rsidP="00A92F6C">
      <w:pPr>
        <w:jc w:val="both"/>
        <w:rPr>
          <w:rFonts w:ascii="Calibri" w:eastAsia="Times New Roman" w:hAnsi="Calibri" w:cs="Calibri"/>
        </w:rPr>
      </w:pPr>
      <w:r w:rsidRPr="00A92F6C">
        <w:rPr>
          <w:rFonts w:ascii="Calibri" w:eastAsia="Times New Roman" w:hAnsi="Calibri" w:cs="Calibri"/>
        </w:rPr>
        <w:t>This is the most important section; it answers the question of how can the system be kept working. To the layman it is perceived as the only section that ought to be given attention and disregard all the other sections. It cannot be overemphasized how important preventive maintenance can be. It involves a great deal of proactiveness. every system ought to have a regular maintenance schedule that is appraisable.</w:t>
      </w:r>
    </w:p>
    <w:p w14:paraId="54B6ED77"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Some information on minor repairs is given; however, if major repairs are necessary, use Chapter 5, Repair. If a system has not been maintained, or has not been operational for some time, we suggest you perform a system inspection, using Chapter 3, and make necessary repairs, using Chapter 5, before starting a regular schedule of maintenance. </w:t>
      </w:r>
    </w:p>
    <w:p w14:paraId="08C0CEF7" w14:textId="77777777" w:rsidR="00A92F6C" w:rsidRPr="00A92F6C" w:rsidRDefault="00A92F6C" w:rsidP="001B3368">
      <w:pPr>
        <w:pStyle w:val="Heading2"/>
      </w:pPr>
      <w:bookmarkStart w:id="89" w:name="_Toc13513620"/>
      <w:bookmarkStart w:id="90" w:name="_Toc15895835"/>
      <w:r w:rsidRPr="00A92F6C">
        <w:t>Maintenance procedures</w:t>
      </w:r>
      <w:bookmarkEnd w:id="89"/>
      <w:bookmarkEnd w:id="90"/>
    </w:p>
    <w:p w14:paraId="67D0A050" w14:textId="77777777" w:rsidR="00A92F6C" w:rsidRPr="00A92F6C" w:rsidRDefault="00A92F6C" w:rsidP="00A92F6C">
      <w:pPr>
        <w:jc w:val="both"/>
        <w:rPr>
          <w:rFonts w:ascii="Calibri" w:eastAsia="Times New Roman" w:hAnsi="Calibri" w:cs="Calibri"/>
        </w:rPr>
      </w:pPr>
      <w:r w:rsidRPr="00A92F6C">
        <w:rPr>
          <w:rFonts w:ascii="Calibri" w:eastAsia="Times New Roman" w:hAnsi="Calibri" w:cs="Calibri"/>
        </w:rPr>
        <w:t xml:space="preserve">Preventative Maintenance activities are the core element of the maintenance services to a Reticulated solar powered potable water supply system. It comprises regular visual and physical inspections, as well as verification activities with a specific task periodicity of all key components which are necessary to comply with the operating manuals and recommendations issued by the Original Equipment Manufacturers (OEMs). It must also maintain the equipment and component warranties in place and reduce the probability of failure or degradation. This maintenance will be carried out at predetermined intervals or according to prescribed OEM manuals. These are included in a detailed Annual Maintenance Plan which provides an established time schedule with a specific number of iterations for carrying out the maintenance. </w:t>
      </w:r>
    </w:p>
    <w:p w14:paraId="49A2FAF3" w14:textId="77777777" w:rsidR="00A92F6C" w:rsidRPr="00A92F6C" w:rsidRDefault="00A92F6C" w:rsidP="00A92F6C">
      <w:pPr>
        <w:jc w:val="both"/>
        <w:rPr>
          <w:rFonts w:ascii="Calibri" w:eastAsia="Times New Roman" w:hAnsi="Calibri" w:cs="Calibri"/>
        </w:rPr>
      </w:pPr>
      <w:r w:rsidRPr="00A92F6C">
        <w:rPr>
          <w:rFonts w:ascii="Calibri" w:eastAsia="Times New Roman" w:hAnsi="Calibri" w:cs="Calibri"/>
        </w:rPr>
        <w:t>The tables below are some of the tools that will be used.</w:t>
      </w:r>
    </w:p>
    <w:p w14:paraId="0C82069C" w14:textId="31405E4E" w:rsidR="00A92F6C" w:rsidRPr="00A92F6C" w:rsidRDefault="00A92F6C" w:rsidP="00A92F6C">
      <w:pPr>
        <w:rPr>
          <w:rFonts w:ascii="Calibri" w:eastAsia="Times New Roman" w:hAnsi="Calibri" w:cs="Calibri"/>
          <w:b/>
          <w:bCs/>
          <w:color w:val="2E74B5"/>
        </w:rPr>
      </w:pPr>
      <w:bookmarkStart w:id="91" w:name="_Toc13513649"/>
      <w:bookmarkStart w:id="92" w:name="_Toc15895783"/>
      <w:r w:rsidRPr="00A92F6C">
        <w:rPr>
          <w:rFonts w:ascii="Calibri" w:eastAsia="Times New Roman" w:hAnsi="Calibri" w:cs="Calibri"/>
          <w:b/>
          <w:bCs/>
          <w:color w:val="2E74B5"/>
        </w:rPr>
        <w:t xml:space="preserve">Table </w:t>
      </w:r>
      <w:r w:rsidRPr="00A92F6C">
        <w:rPr>
          <w:rFonts w:ascii="Calibri" w:eastAsia="Times New Roman" w:hAnsi="Calibri" w:cs="Calibri"/>
          <w:b/>
          <w:bCs/>
          <w:color w:val="2E74B5"/>
        </w:rPr>
        <w:fldChar w:fldCharType="begin"/>
      </w:r>
      <w:r w:rsidRPr="00A92F6C">
        <w:rPr>
          <w:rFonts w:ascii="Calibri" w:eastAsia="Times New Roman" w:hAnsi="Calibri" w:cs="Calibri"/>
          <w:b/>
          <w:bCs/>
          <w:color w:val="2E74B5"/>
        </w:rPr>
        <w:instrText xml:space="preserve"> SEQ Table \* ARABIC </w:instrText>
      </w:r>
      <w:r w:rsidRPr="00A92F6C">
        <w:rPr>
          <w:rFonts w:ascii="Calibri" w:eastAsia="Times New Roman" w:hAnsi="Calibri" w:cs="Calibri"/>
          <w:b/>
          <w:bCs/>
          <w:color w:val="2E74B5"/>
        </w:rPr>
        <w:fldChar w:fldCharType="separate"/>
      </w:r>
      <w:r w:rsidR="00500E23">
        <w:rPr>
          <w:rFonts w:ascii="Calibri" w:eastAsia="Times New Roman" w:hAnsi="Calibri" w:cs="Calibri"/>
          <w:b/>
          <w:bCs/>
          <w:noProof/>
          <w:color w:val="2E74B5"/>
        </w:rPr>
        <w:t>3</w:t>
      </w:r>
      <w:r w:rsidRPr="00A92F6C">
        <w:rPr>
          <w:rFonts w:ascii="Calibri" w:eastAsia="Times New Roman" w:hAnsi="Calibri" w:cs="Calibri"/>
          <w:b/>
          <w:bCs/>
          <w:color w:val="2E74B5"/>
        </w:rPr>
        <w:fldChar w:fldCharType="end"/>
      </w:r>
      <w:r w:rsidRPr="00A92F6C">
        <w:rPr>
          <w:rFonts w:ascii="Calibri" w:eastAsia="Times New Roman" w:hAnsi="Calibri" w:cs="Calibri"/>
          <w:b/>
          <w:bCs/>
          <w:color w:val="2E74B5"/>
        </w:rPr>
        <w:t>: Maintenance Contact List</w:t>
      </w:r>
      <w:bookmarkEnd w:id="91"/>
      <w:bookmarkEnd w:id="92"/>
    </w:p>
    <w:tbl>
      <w:tblPr>
        <w:tblStyle w:val="GridTable4-Accent1"/>
        <w:tblW w:w="0" w:type="auto"/>
        <w:tblLook w:val="04A0" w:firstRow="1" w:lastRow="0" w:firstColumn="1" w:lastColumn="0" w:noHBand="0" w:noVBand="1"/>
      </w:tblPr>
      <w:tblGrid>
        <w:gridCol w:w="1350"/>
        <w:gridCol w:w="1728"/>
        <w:gridCol w:w="1418"/>
        <w:gridCol w:w="1428"/>
        <w:gridCol w:w="1403"/>
        <w:gridCol w:w="2727"/>
      </w:tblGrid>
      <w:tr w:rsidR="00A92F6C" w:rsidRPr="00A92F6C" w14:paraId="3E06FB78" w14:textId="77777777" w:rsidTr="008D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3444957" w14:textId="77777777" w:rsidR="00A92F6C" w:rsidRPr="00A92F6C" w:rsidRDefault="00A92F6C" w:rsidP="00A92F6C">
            <w:pPr>
              <w:jc w:val="both"/>
              <w:rPr>
                <w:rFonts w:ascii="Calibri" w:eastAsia="Times New Roman" w:hAnsi="Calibri" w:cs="Calibri"/>
                <w:b w:val="0"/>
                <w:bCs w:val="0"/>
              </w:rPr>
            </w:pPr>
            <w:r w:rsidRPr="00A92F6C">
              <w:rPr>
                <w:rFonts w:ascii="Calibri" w:eastAsia="Times New Roman" w:hAnsi="Calibri" w:cs="Calibri"/>
                <w:b w:val="0"/>
                <w:bCs w:val="0"/>
              </w:rPr>
              <w:t>Company</w:t>
            </w:r>
          </w:p>
        </w:tc>
        <w:tc>
          <w:tcPr>
            <w:tcW w:w="1728" w:type="dxa"/>
          </w:tcPr>
          <w:p w14:paraId="1DBE7110" w14:textId="77777777" w:rsidR="00A92F6C" w:rsidRPr="00A92F6C" w:rsidRDefault="00A92F6C" w:rsidP="00A92F6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 xml:space="preserve">Artisan Name </w:t>
            </w:r>
          </w:p>
        </w:tc>
        <w:tc>
          <w:tcPr>
            <w:tcW w:w="1228" w:type="dxa"/>
          </w:tcPr>
          <w:p w14:paraId="2E04405D" w14:textId="77777777" w:rsidR="00A92F6C" w:rsidRPr="00A92F6C" w:rsidRDefault="00A92F6C" w:rsidP="00A92F6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Position/Trade</w:t>
            </w:r>
          </w:p>
        </w:tc>
        <w:tc>
          <w:tcPr>
            <w:tcW w:w="1428" w:type="dxa"/>
          </w:tcPr>
          <w:p w14:paraId="7426098C" w14:textId="77777777" w:rsidR="00A92F6C" w:rsidRPr="00A92F6C" w:rsidRDefault="00A92F6C" w:rsidP="00A92F6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 xml:space="preserve">Telephone </w:t>
            </w:r>
          </w:p>
        </w:tc>
        <w:tc>
          <w:tcPr>
            <w:tcW w:w="1403" w:type="dxa"/>
          </w:tcPr>
          <w:p w14:paraId="724930EC" w14:textId="77777777" w:rsidR="00A92F6C" w:rsidRPr="00A92F6C" w:rsidRDefault="00A92F6C" w:rsidP="00A92F6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Cellphone</w:t>
            </w:r>
          </w:p>
        </w:tc>
        <w:tc>
          <w:tcPr>
            <w:tcW w:w="2727" w:type="dxa"/>
          </w:tcPr>
          <w:p w14:paraId="7CE6D1AE" w14:textId="77777777" w:rsidR="00A92F6C" w:rsidRPr="00A92F6C" w:rsidRDefault="00A92F6C" w:rsidP="00A92F6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email</w:t>
            </w:r>
          </w:p>
        </w:tc>
      </w:tr>
      <w:tr w:rsidR="00A92F6C" w:rsidRPr="00A92F6C" w14:paraId="56C1E55B"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val="restart"/>
          </w:tcPr>
          <w:p w14:paraId="2CE9FCCB" w14:textId="77777777" w:rsidR="00A92F6C" w:rsidRPr="00A92F6C" w:rsidRDefault="00A92F6C" w:rsidP="00A92F6C">
            <w:pPr>
              <w:jc w:val="both"/>
              <w:rPr>
                <w:rFonts w:ascii="Calibri" w:eastAsia="Times New Roman" w:hAnsi="Calibri" w:cs="Calibri"/>
                <w:b w:val="0"/>
                <w:bCs w:val="0"/>
              </w:rPr>
            </w:pPr>
          </w:p>
          <w:p w14:paraId="2793B530" w14:textId="77777777" w:rsidR="00A92F6C" w:rsidRPr="00A92F6C" w:rsidRDefault="00A92F6C" w:rsidP="00A92F6C">
            <w:pPr>
              <w:jc w:val="both"/>
              <w:rPr>
                <w:rFonts w:ascii="Calibri" w:eastAsia="Times New Roman" w:hAnsi="Calibri" w:cs="Calibri"/>
                <w:b w:val="0"/>
                <w:bCs w:val="0"/>
              </w:rPr>
            </w:pPr>
            <w:r w:rsidRPr="00A92F6C">
              <w:rPr>
                <w:rFonts w:ascii="Calibri" w:eastAsia="Times New Roman" w:hAnsi="Calibri" w:cs="Calibri"/>
                <w:b w:val="0"/>
                <w:bCs w:val="0"/>
              </w:rPr>
              <w:t>Sivene Pumps &amp; Irrigation</w:t>
            </w:r>
          </w:p>
        </w:tc>
        <w:tc>
          <w:tcPr>
            <w:tcW w:w="1728" w:type="dxa"/>
          </w:tcPr>
          <w:p w14:paraId="689ACA2D" w14:textId="77777777" w:rsidR="00A92F6C" w:rsidRPr="00A92F6C" w:rsidRDefault="00A92F6C" w:rsidP="00A92F6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Mduduzi Vilakati</w:t>
            </w:r>
          </w:p>
        </w:tc>
        <w:tc>
          <w:tcPr>
            <w:tcW w:w="1228" w:type="dxa"/>
          </w:tcPr>
          <w:p w14:paraId="154B1517" w14:textId="77777777" w:rsidR="00A92F6C" w:rsidRPr="00A92F6C" w:rsidRDefault="00A92F6C" w:rsidP="00A92F6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Plumber</w:t>
            </w:r>
          </w:p>
        </w:tc>
        <w:tc>
          <w:tcPr>
            <w:tcW w:w="1428" w:type="dxa"/>
          </w:tcPr>
          <w:p w14:paraId="7C74C6AE" w14:textId="77777777" w:rsidR="00A92F6C" w:rsidRPr="00A92F6C" w:rsidRDefault="00A92F6C" w:rsidP="00A92F6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25373024</w:t>
            </w:r>
          </w:p>
        </w:tc>
        <w:tc>
          <w:tcPr>
            <w:tcW w:w="1403" w:type="dxa"/>
          </w:tcPr>
          <w:p w14:paraId="26F6EB50" w14:textId="77777777" w:rsidR="00A92F6C" w:rsidRPr="00A92F6C" w:rsidRDefault="00A92F6C" w:rsidP="00A92F6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76031512</w:t>
            </w:r>
          </w:p>
        </w:tc>
        <w:tc>
          <w:tcPr>
            <w:tcW w:w="2727" w:type="dxa"/>
          </w:tcPr>
          <w:p w14:paraId="69AE1754" w14:textId="77777777" w:rsidR="00A92F6C" w:rsidRPr="00A92F6C" w:rsidRDefault="00A92F6C" w:rsidP="00A92F6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sivenepumps@gmail.com</w:t>
            </w:r>
          </w:p>
        </w:tc>
      </w:tr>
      <w:tr w:rsidR="00A92F6C" w:rsidRPr="00A92F6C" w14:paraId="2C6B9E89" w14:textId="77777777" w:rsidTr="008D46B4">
        <w:tc>
          <w:tcPr>
            <w:cnfStyle w:val="001000000000" w:firstRow="0" w:lastRow="0" w:firstColumn="1" w:lastColumn="0" w:oddVBand="0" w:evenVBand="0" w:oddHBand="0" w:evenHBand="0" w:firstRowFirstColumn="0" w:firstRowLastColumn="0" w:lastRowFirstColumn="0" w:lastRowLastColumn="0"/>
            <w:tcW w:w="1350" w:type="dxa"/>
            <w:vMerge/>
          </w:tcPr>
          <w:p w14:paraId="6788A6DA" w14:textId="77777777" w:rsidR="00A92F6C" w:rsidRPr="00A92F6C" w:rsidRDefault="00A92F6C" w:rsidP="00A92F6C">
            <w:pPr>
              <w:jc w:val="both"/>
              <w:rPr>
                <w:rFonts w:ascii="Calibri" w:eastAsia="Times New Roman" w:hAnsi="Calibri" w:cs="Calibri"/>
                <w:b w:val="0"/>
                <w:bCs w:val="0"/>
              </w:rPr>
            </w:pPr>
          </w:p>
        </w:tc>
        <w:tc>
          <w:tcPr>
            <w:tcW w:w="1728" w:type="dxa"/>
          </w:tcPr>
          <w:p w14:paraId="0075EE63" w14:textId="77777777" w:rsidR="00A92F6C" w:rsidRPr="00A92F6C" w:rsidRDefault="00A92F6C" w:rsidP="00A92F6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Sicelo Zulu</w:t>
            </w:r>
          </w:p>
        </w:tc>
        <w:tc>
          <w:tcPr>
            <w:tcW w:w="1228" w:type="dxa"/>
          </w:tcPr>
          <w:p w14:paraId="474702BD" w14:textId="77777777" w:rsidR="00A92F6C" w:rsidRPr="00A92F6C" w:rsidRDefault="00A92F6C" w:rsidP="00A92F6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Plumber</w:t>
            </w:r>
          </w:p>
        </w:tc>
        <w:tc>
          <w:tcPr>
            <w:tcW w:w="1428" w:type="dxa"/>
          </w:tcPr>
          <w:p w14:paraId="0A40DE09" w14:textId="77777777" w:rsidR="00A92F6C" w:rsidRPr="00A92F6C" w:rsidRDefault="00A92F6C" w:rsidP="00A92F6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25373024</w:t>
            </w:r>
          </w:p>
        </w:tc>
        <w:tc>
          <w:tcPr>
            <w:tcW w:w="1403" w:type="dxa"/>
          </w:tcPr>
          <w:p w14:paraId="7592C83F" w14:textId="77777777" w:rsidR="00A92F6C" w:rsidRPr="00A92F6C" w:rsidRDefault="00A92F6C" w:rsidP="00A92F6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76241637</w:t>
            </w:r>
          </w:p>
        </w:tc>
        <w:tc>
          <w:tcPr>
            <w:tcW w:w="2727" w:type="dxa"/>
          </w:tcPr>
          <w:p w14:paraId="1B1915F2" w14:textId="77777777" w:rsidR="00A92F6C" w:rsidRPr="00A92F6C" w:rsidRDefault="00A92F6C" w:rsidP="00A92F6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sivenepumps@gmail.com</w:t>
            </w:r>
          </w:p>
        </w:tc>
      </w:tr>
      <w:tr w:rsidR="00A92F6C" w:rsidRPr="00A92F6C" w14:paraId="73CFED4D"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tcPr>
          <w:p w14:paraId="37ADBB65" w14:textId="77777777" w:rsidR="00A92F6C" w:rsidRPr="00A92F6C" w:rsidRDefault="00A92F6C" w:rsidP="00A92F6C">
            <w:pPr>
              <w:jc w:val="both"/>
              <w:rPr>
                <w:rFonts w:ascii="Calibri" w:eastAsia="Times New Roman" w:hAnsi="Calibri" w:cs="Calibri"/>
                <w:b w:val="0"/>
                <w:bCs w:val="0"/>
              </w:rPr>
            </w:pPr>
          </w:p>
        </w:tc>
        <w:tc>
          <w:tcPr>
            <w:tcW w:w="1728" w:type="dxa"/>
          </w:tcPr>
          <w:p w14:paraId="1EFAF26D" w14:textId="77777777" w:rsidR="00A92F6C" w:rsidRPr="00A92F6C" w:rsidRDefault="00A92F6C" w:rsidP="00A92F6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Richard Tsabedze</w:t>
            </w:r>
          </w:p>
        </w:tc>
        <w:tc>
          <w:tcPr>
            <w:tcW w:w="1228" w:type="dxa"/>
          </w:tcPr>
          <w:p w14:paraId="1C33062F" w14:textId="77777777" w:rsidR="00A92F6C" w:rsidRPr="00A92F6C" w:rsidRDefault="00A92F6C" w:rsidP="00A92F6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Builder</w:t>
            </w:r>
          </w:p>
        </w:tc>
        <w:tc>
          <w:tcPr>
            <w:tcW w:w="1428" w:type="dxa"/>
          </w:tcPr>
          <w:p w14:paraId="6C80F098" w14:textId="77777777" w:rsidR="00A92F6C" w:rsidRPr="00A92F6C" w:rsidRDefault="00A92F6C" w:rsidP="00A92F6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25373024</w:t>
            </w:r>
          </w:p>
        </w:tc>
        <w:tc>
          <w:tcPr>
            <w:tcW w:w="1403" w:type="dxa"/>
          </w:tcPr>
          <w:p w14:paraId="299AE7EA" w14:textId="77777777" w:rsidR="00A92F6C" w:rsidRPr="00A92F6C" w:rsidRDefault="00A92F6C" w:rsidP="00A92F6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76035903</w:t>
            </w:r>
          </w:p>
        </w:tc>
        <w:tc>
          <w:tcPr>
            <w:tcW w:w="2727" w:type="dxa"/>
          </w:tcPr>
          <w:p w14:paraId="36BFB6AD" w14:textId="77777777" w:rsidR="00A92F6C" w:rsidRPr="00A92F6C" w:rsidRDefault="00A92F6C" w:rsidP="00A92F6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sivenepumps@gmail.com</w:t>
            </w:r>
          </w:p>
        </w:tc>
      </w:tr>
    </w:tbl>
    <w:p w14:paraId="0ACF96BE" w14:textId="77777777" w:rsidR="00A92F6C" w:rsidRPr="00A92F6C" w:rsidRDefault="00A92F6C" w:rsidP="00A92F6C">
      <w:pPr>
        <w:jc w:val="both"/>
        <w:rPr>
          <w:rFonts w:ascii="Calibri" w:eastAsia="Times New Roman" w:hAnsi="Calibri" w:cs="Calibri"/>
        </w:rPr>
      </w:pPr>
      <w:r w:rsidRPr="00A92F6C">
        <w:rPr>
          <w:rFonts w:ascii="Calibri" w:eastAsia="Times New Roman" w:hAnsi="Calibri" w:cs="Calibri"/>
        </w:rPr>
        <w:t>The maintenance contact list (Table 4) is easy to use at local level as it only outlines contacts of responsible maintenance team. As such it can be used by the water system committee for further details of maintenance appendix B provides supplies of equipment of the system.</w:t>
      </w:r>
    </w:p>
    <w:p w14:paraId="58D69C90" w14:textId="77777777" w:rsidR="00A92F6C" w:rsidRPr="00A92F6C" w:rsidRDefault="00A92F6C" w:rsidP="001B3368">
      <w:pPr>
        <w:pStyle w:val="Heading2"/>
      </w:pPr>
      <w:bookmarkStart w:id="93" w:name="_Toc13513621"/>
      <w:bookmarkStart w:id="94" w:name="_Toc15895836"/>
      <w:r w:rsidRPr="00A92F6C">
        <w:t>Equipment manufacturers manual</w:t>
      </w:r>
      <w:bookmarkEnd w:id="93"/>
      <w:bookmarkEnd w:id="94"/>
    </w:p>
    <w:p w14:paraId="3C411A3A" w14:textId="20F98182" w:rsidR="00A92F6C" w:rsidRDefault="00A92F6C" w:rsidP="00A92F6C">
      <w:pPr>
        <w:rPr>
          <w:rFonts w:ascii="Calibri" w:eastAsia="Times New Roman" w:hAnsi="Calibri" w:cs="Calibri"/>
        </w:rPr>
      </w:pPr>
      <w:r w:rsidRPr="00A92F6C">
        <w:rPr>
          <w:rFonts w:ascii="Calibri" w:eastAsia="Times New Roman" w:hAnsi="Calibri" w:cs="Calibri"/>
        </w:rPr>
        <w:t>The equipment manufacturers manuals shall and will be attached in this section. The manuals should be used by the operations/maintenance team as reference. Preventive maintenance can be scheduled periodically from weekly to monthly and annually. The tables below outline the steps to be taken and tools used in performing preventive maintenance exercises.</w:t>
      </w:r>
    </w:p>
    <w:p w14:paraId="1EEA1C44" w14:textId="164B0D7C" w:rsidR="008D46B4" w:rsidRDefault="008D46B4" w:rsidP="00A92F6C">
      <w:pPr>
        <w:rPr>
          <w:rFonts w:ascii="Calibri" w:eastAsia="Times New Roman" w:hAnsi="Calibri" w:cs="Calibri"/>
        </w:rPr>
      </w:pPr>
    </w:p>
    <w:p w14:paraId="58510B0A" w14:textId="0540BCF9" w:rsidR="008D46B4" w:rsidRDefault="008D46B4" w:rsidP="00A92F6C">
      <w:pPr>
        <w:rPr>
          <w:rFonts w:ascii="Calibri" w:eastAsia="Times New Roman" w:hAnsi="Calibri" w:cs="Calibri"/>
        </w:rPr>
      </w:pPr>
    </w:p>
    <w:p w14:paraId="1F9E4F09" w14:textId="77777777" w:rsidR="008D46B4" w:rsidRPr="00A92F6C" w:rsidRDefault="008D46B4" w:rsidP="00A92F6C">
      <w:pPr>
        <w:rPr>
          <w:rFonts w:ascii="Calibri" w:eastAsia="Times New Roman" w:hAnsi="Calibri" w:cs="Calibri"/>
        </w:rPr>
      </w:pPr>
    </w:p>
    <w:p w14:paraId="2897FBB6" w14:textId="77777777" w:rsidR="00A92F6C" w:rsidRPr="00A92F6C" w:rsidRDefault="00A92F6C" w:rsidP="001B3368">
      <w:pPr>
        <w:pStyle w:val="Heading3"/>
      </w:pPr>
      <w:bookmarkStart w:id="95" w:name="_Toc15895837"/>
      <w:r w:rsidRPr="00A92F6C">
        <w:lastRenderedPageBreak/>
        <w:t>wire control kit</w:t>
      </w:r>
      <w:bookmarkEnd w:id="95"/>
    </w:p>
    <w:p w14:paraId="7FE90886" w14:textId="77777777" w:rsidR="00A92F6C" w:rsidRPr="00A92F6C" w:rsidRDefault="00A92F6C" w:rsidP="001B3368">
      <w:pPr>
        <w:pStyle w:val="Heading2"/>
      </w:pPr>
      <w:bookmarkStart w:id="96" w:name="_Toc13513622"/>
      <w:bookmarkStart w:id="97" w:name="_Toc15895838"/>
      <w:r w:rsidRPr="00A92F6C">
        <w:t>Recommended daily operational duties/preventive maintenance</w:t>
      </w:r>
      <w:bookmarkEnd w:id="96"/>
      <w:bookmarkEnd w:id="97"/>
    </w:p>
    <w:p w14:paraId="29F904C0"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Based on the layout and operation of the system, several parameters for inspection and action were developed and set to respond to routine challenges of the system. Some of these actions to be performed can be categorized to daily, weekly, monthly and annually:</w:t>
      </w:r>
    </w:p>
    <w:p w14:paraId="51380E32"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The weekly preventive maintenance has been skipped because it is similar to the daily tasks</w:t>
      </w:r>
    </w:p>
    <w:p w14:paraId="6E8562D6" w14:textId="4104CDAE" w:rsidR="00A92F6C" w:rsidRDefault="00A92F6C" w:rsidP="00A92F6C">
      <w:pPr>
        <w:rPr>
          <w:rFonts w:ascii="Calibri" w:eastAsia="Times New Roman" w:hAnsi="Calibri" w:cs="Calibri"/>
          <w:b/>
          <w:bCs/>
          <w:color w:val="2E74B5"/>
        </w:rPr>
      </w:pPr>
      <w:bookmarkStart w:id="98" w:name="_Toc13513650"/>
      <w:bookmarkStart w:id="99" w:name="_Toc15895784"/>
      <w:r w:rsidRPr="00A92F6C">
        <w:rPr>
          <w:rFonts w:ascii="Calibri" w:eastAsia="Times New Roman" w:hAnsi="Calibri" w:cs="Calibri"/>
          <w:b/>
          <w:bCs/>
          <w:color w:val="2E74B5"/>
        </w:rPr>
        <w:t xml:space="preserve">Table </w:t>
      </w:r>
      <w:r w:rsidRPr="00A92F6C">
        <w:rPr>
          <w:rFonts w:ascii="Calibri" w:eastAsia="Times New Roman" w:hAnsi="Calibri" w:cs="Calibri"/>
          <w:b/>
          <w:bCs/>
          <w:color w:val="2E74B5"/>
        </w:rPr>
        <w:fldChar w:fldCharType="begin"/>
      </w:r>
      <w:r w:rsidRPr="00A92F6C">
        <w:rPr>
          <w:rFonts w:ascii="Calibri" w:eastAsia="Times New Roman" w:hAnsi="Calibri" w:cs="Calibri"/>
          <w:b/>
          <w:bCs/>
          <w:color w:val="2E74B5"/>
        </w:rPr>
        <w:instrText xml:space="preserve"> SEQ Table \* ARABIC </w:instrText>
      </w:r>
      <w:r w:rsidRPr="00A92F6C">
        <w:rPr>
          <w:rFonts w:ascii="Calibri" w:eastAsia="Times New Roman" w:hAnsi="Calibri" w:cs="Calibri"/>
          <w:b/>
          <w:bCs/>
          <w:color w:val="2E74B5"/>
        </w:rPr>
        <w:fldChar w:fldCharType="separate"/>
      </w:r>
      <w:r w:rsidR="00500E23">
        <w:rPr>
          <w:rFonts w:ascii="Calibri" w:eastAsia="Times New Roman" w:hAnsi="Calibri" w:cs="Calibri"/>
          <w:b/>
          <w:bCs/>
          <w:noProof/>
          <w:color w:val="2E74B5"/>
        </w:rPr>
        <w:t>4</w:t>
      </w:r>
      <w:r w:rsidRPr="00A92F6C">
        <w:rPr>
          <w:rFonts w:ascii="Calibri" w:eastAsia="Times New Roman" w:hAnsi="Calibri" w:cs="Calibri"/>
          <w:b/>
          <w:bCs/>
          <w:color w:val="2E74B5"/>
        </w:rPr>
        <w:fldChar w:fldCharType="end"/>
      </w:r>
      <w:r w:rsidRPr="00A92F6C">
        <w:rPr>
          <w:rFonts w:ascii="Calibri" w:eastAsia="Times New Roman" w:hAnsi="Calibri" w:cs="Calibri"/>
          <w:b/>
          <w:bCs/>
          <w:color w:val="2E74B5"/>
        </w:rPr>
        <w:t>: Daily, Monthly and Annual operational Duties on a SPPWSS</w:t>
      </w:r>
      <w:bookmarkEnd w:id="98"/>
      <w:bookmarkEnd w:id="99"/>
    </w:p>
    <w:tbl>
      <w:tblPr>
        <w:tblStyle w:val="GridTable4-Accent1"/>
        <w:tblW w:w="10399" w:type="dxa"/>
        <w:tblLook w:val="04A0" w:firstRow="1" w:lastRow="0" w:firstColumn="1" w:lastColumn="0" w:noHBand="0" w:noVBand="1"/>
      </w:tblPr>
      <w:tblGrid>
        <w:gridCol w:w="1230"/>
        <w:gridCol w:w="1490"/>
        <w:gridCol w:w="2745"/>
        <w:gridCol w:w="789"/>
        <w:gridCol w:w="999"/>
        <w:gridCol w:w="3146"/>
      </w:tblGrid>
      <w:tr w:rsidR="00A92F6C" w:rsidRPr="00A92F6C" w14:paraId="59A0DF98" w14:textId="77777777" w:rsidTr="008D46B4">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230" w:type="dxa"/>
          </w:tcPr>
          <w:p w14:paraId="0E2DA14F"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Schedule</w:t>
            </w:r>
          </w:p>
        </w:tc>
        <w:tc>
          <w:tcPr>
            <w:tcW w:w="1490" w:type="dxa"/>
          </w:tcPr>
          <w:p w14:paraId="07920707"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Component</w:t>
            </w:r>
          </w:p>
        </w:tc>
        <w:tc>
          <w:tcPr>
            <w:tcW w:w="2745" w:type="dxa"/>
          </w:tcPr>
          <w:p w14:paraId="08245B48"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Action Items</w:t>
            </w:r>
          </w:p>
        </w:tc>
        <w:tc>
          <w:tcPr>
            <w:tcW w:w="789" w:type="dxa"/>
          </w:tcPr>
          <w:p w14:paraId="75CE946C"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Status</w:t>
            </w:r>
          </w:p>
        </w:tc>
        <w:tc>
          <w:tcPr>
            <w:tcW w:w="999" w:type="dxa"/>
          </w:tcPr>
          <w:p w14:paraId="1120E714"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Date</w:t>
            </w:r>
          </w:p>
        </w:tc>
        <w:tc>
          <w:tcPr>
            <w:tcW w:w="3146" w:type="dxa"/>
          </w:tcPr>
          <w:p w14:paraId="364D96D9"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Comments</w:t>
            </w:r>
          </w:p>
        </w:tc>
      </w:tr>
      <w:tr w:rsidR="00A92F6C" w:rsidRPr="00A92F6C" w14:paraId="63AFBE86" w14:textId="77777777" w:rsidTr="008D46B4">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1230" w:type="dxa"/>
            <w:vMerge w:val="restart"/>
          </w:tcPr>
          <w:p w14:paraId="0BAE9F1E" w14:textId="77777777" w:rsidR="00A92F6C" w:rsidRPr="00A92F6C" w:rsidRDefault="00A92F6C" w:rsidP="00A92F6C">
            <w:pPr>
              <w:rPr>
                <w:rFonts w:ascii="Calibri" w:eastAsia="Times New Roman" w:hAnsi="Calibri" w:cs="Calibri"/>
                <w:b w:val="0"/>
                <w:bCs w:val="0"/>
              </w:rPr>
            </w:pPr>
          </w:p>
          <w:p w14:paraId="451AEDA8" w14:textId="77777777" w:rsidR="00A92F6C" w:rsidRPr="00A92F6C" w:rsidRDefault="00A92F6C" w:rsidP="00A92F6C">
            <w:pPr>
              <w:rPr>
                <w:rFonts w:ascii="Calibri" w:eastAsia="Times New Roman" w:hAnsi="Calibri" w:cs="Calibri"/>
                <w:b w:val="0"/>
                <w:bCs w:val="0"/>
              </w:rPr>
            </w:pPr>
          </w:p>
          <w:p w14:paraId="351C22DE" w14:textId="77777777" w:rsidR="00A92F6C" w:rsidRPr="00A92F6C" w:rsidRDefault="00A92F6C" w:rsidP="00A92F6C">
            <w:pPr>
              <w:rPr>
                <w:rFonts w:ascii="Calibri" w:eastAsia="Times New Roman" w:hAnsi="Calibri" w:cs="Calibri"/>
                <w:b w:val="0"/>
                <w:bCs w:val="0"/>
              </w:rPr>
            </w:pPr>
          </w:p>
          <w:p w14:paraId="13727A83" w14:textId="77777777" w:rsidR="00A92F6C" w:rsidRPr="00A92F6C" w:rsidRDefault="00A92F6C" w:rsidP="00A92F6C">
            <w:pPr>
              <w:rPr>
                <w:rFonts w:ascii="Calibri" w:eastAsia="Times New Roman" w:hAnsi="Calibri" w:cs="Calibri"/>
                <w:b w:val="0"/>
                <w:bCs w:val="0"/>
              </w:rPr>
            </w:pPr>
          </w:p>
          <w:p w14:paraId="29D2C198" w14:textId="77777777" w:rsidR="00A92F6C" w:rsidRPr="00A92F6C" w:rsidRDefault="00A92F6C" w:rsidP="00A92F6C">
            <w:pPr>
              <w:rPr>
                <w:rFonts w:ascii="Calibri" w:eastAsia="Times New Roman" w:hAnsi="Calibri" w:cs="Calibri"/>
                <w:b w:val="0"/>
                <w:bCs w:val="0"/>
              </w:rPr>
            </w:pPr>
          </w:p>
          <w:p w14:paraId="15599B12" w14:textId="77777777" w:rsidR="00A92F6C" w:rsidRPr="00A92F6C" w:rsidRDefault="00A92F6C" w:rsidP="00A92F6C">
            <w:pPr>
              <w:rPr>
                <w:rFonts w:ascii="Calibri" w:eastAsia="Times New Roman" w:hAnsi="Calibri" w:cs="Calibri"/>
                <w:b w:val="0"/>
                <w:bCs w:val="0"/>
              </w:rPr>
            </w:pPr>
          </w:p>
          <w:p w14:paraId="299EB385" w14:textId="77777777" w:rsidR="00A92F6C" w:rsidRPr="00A92F6C" w:rsidRDefault="00A92F6C" w:rsidP="00A92F6C">
            <w:pPr>
              <w:rPr>
                <w:rFonts w:ascii="Calibri" w:eastAsia="Times New Roman" w:hAnsi="Calibri" w:cs="Calibri"/>
                <w:b w:val="0"/>
                <w:bCs w:val="0"/>
              </w:rPr>
            </w:pPr>
          </w:p>
          <w:p w14:paraId="4859AEB6" w14:textId="77777777" w:rsidR="00A92F6C" w:rsidRPr="00A92F6C" w:rsidRDefault="00A92F6C" w:rsidP="00A92F6C">
            <w:pPr>
              <w:rPr>
                <w:rFonts w:ascii="Calibri" w:eastAsia="Times New Roman" w:hAnsi="Calibri" w:cs="Calibri"/>
                <w:b w:val="0"/>
                <w:bCs w:val="0"/>
              </w:rPr>
            </w:pPr>
          </w:p>
          <w:p w14:paraId="33905B34"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DAILY</w:t>
            </w:r>
          </w:p>
        </w:tc>
        <w:tc>
          <w:tcPr>
            <w:tcW w:w="1490" w:type="dxa"/>
          </w:tcPr>
          <w:p w14:paraId="4407A09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Water Transmission</w:t>
            </w:r>
          </w:p>
        </w:tc>
        <w:tc>
          <w:tcPr>
            <w:tcW w:w="2745" w:type="dxa"/>
          </w:tcPr>
          <w:p w14:paraId="73A9DF95" w14:textId="77777777" w:rsidR="00A92F6C" w:rsidRPr="00A92F6C" w:rsidRDefault="00A92F6C" w:rsidP="00560782">
            <w:pPr>
              <w:numPr>
                <w:ilvl w:val="0"/>
                <w:numId w:val="28"/>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Record water meter readings</w:t>
            </w:r>
          </w:p>
          <w:p w14:paraId="56F33F94" w14:textId="77777777" w:rsidR="00A92F6C" w:rsidRPr="00A92F6C" w:rsidRDefault="00A92F6C" w:rsidP="00560782">
            <w:pPr>
              <w:numPr>
                <w:ilvl w:val="0"/>
                <w:numId w:val="28"/>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Calculate daily volume/production</w:t>
            </w:r>
          </w:p>
        </w:tc>
        <w:tc>
          <w:tcPr>
            <w:tcW w:w="789" w:type="dxa"/>
          </w:tcPr>
          <w:p w14:paraId="4CDAF2B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999" w:type="dxa"/>
          </w:tcPr>
          <w:p w14:paraId="069D800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3146" w:type="dxa"/>
          </w:tcPr>
          <w:p w14:paraId="6344DBC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3CD71734" w14:textId="77777777" w:rsidTr="008D46B4">
        <w:trPr>
          <w:trHeight w:val="122"/>
        </w:trPr>
        <w:tc>
          <w:tcPr>
            <w:cnfStyle w:val="001000000000" w:firstRow="0" w:lastRow="0" w:firstColumn="1" w:lastColumn="0" w:oddVBand="0" w:evenVBand="0" w:oddHBand="0" w:evenHBand="0" w:firstRowFirstColumn="0" w:firstRowLastColumn="0" w:lastRowFirstColumn="0" w:lastRowLastColumn="0"/>
            <w:tcW w:w="1230" w:type="dxa"/>
            <w:vMerge/>
          </w:tcPr>
          <w:p w14:paraId="682D1017" w14:textId="77777777" w:rsidR="00A92F6C" w:rsidRPr="00A92F6C" w:rsidRDefault="00A92F6C" w:rsidP="00A92F6C">
            <w:pPr>
              <w:rPr>
                <w:rFonts w:ascii="Calibri" w:eastAsia="Times New Roman" w:hAnsi="Calibri" w:cs="Calibri"/>
                <w:b w:val="0"/>
                <w:bCs w:val="0"/>
              </w:rPr>
            </w:pPr>
          </w:p>
        </w:tc>
        <w:tc>
          <w:tcPr>
            <w:tcW w:w="1490" w:type="dxa"/>
          </w:tcPr>
          <w:p w14:paraId="23CF346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Pump Station</w:t>
            </w:r>
          </w:p>
        </w:tc>
        <w:tc>
          <w:tcPr>
            <w:tcW w:w="2745" w:type="dxa"/>
          </w:tcPr>
          <w:p w14:paraId="5F19F210" w14:textId="77777777" w:rsidR="00A92F6C" w:rsidRPr="00A92F6C" w:rsidRDefault="00A92F6C" w:rsidP="00560782">
            <w:pPr>
              <w:numPr>
                <w:ilvl w:val="0"/>
                <w:numId w:val="2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pump operation</w:t>
            </w:r>
          </w:p>
          <w:p w14:paraId="016834D2" w14:textId="77777777" w:rsidR="00A92F6C" w:rsidRPr="00A92F6C" w:rsidRDefault="00A92F6C" w:rsidP="00560782">
            <w:pPr>
              <w:numPr>
                <w:ilvl w:val="0"/>
                <w:numId w:val="2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pump control unit</w:t>
            </w:r>
          </w:p>
        </w:tc>
        <w:tc>
          <w:tcPr>
            <w:tcW w:w="789" w:type="dxa"/>
          </w:tcPr>
          <w:p w14:paraId="15BF0A1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999" w:type="dxa"/>
          </w:tcPr>
          <w:p w14:paraId="5CF22DB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3146" w:type="dxa"/>
          </w:tcPr>
          <w:p w14:paraId="51D03D9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2DB448BD" w14:textId="77777777" w:rsidTr="008D46B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230" w:type="dxa"/>
            <w:vMerge/>
          </w:tcPr>
          <w:p w14:paraId="22A207D3" w14:textId="77777777" w:rsidR="00A92F6C" w:rsidRPr="00A92F6C" w:rsidRDefault="00A92F6C" w:rsidP="00A92F6C">
            <w:pPr>
              <w:rPr>
                <w:rFonts w:ascii="Calibri" w:eastAsia="Times New Roman" w:hAnsi="Calibri" w:cs="Calibri"/>
                <w:b w:val="0"/>
                <w:bCs w:val="0"/>
              </w:rPr>
            </w:pPr>
          </w:p>
        </w:tc>
        <w:tc>
          <w:tcPr>
            <w:tcW w:w="1490" w:type="dxa"/>
          </w:tcPr>
          <w:p w14:paraId="3D12ECA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Storage Tanks</w:t>
            </w:r>
          </w:p>
        </w:tc>
        <w:tc>
          <w:tcPr>
            <w:tcW w:w="2745" w:type="dxa"/>
          </w:tcPr>
          <w:p w14:paraId="1A0D11E4" w14:textId="77777777" w:rsidR="00A92F6C" w:rsidRPr="00A92F6C" w:rsidRDefault="00A92F6C" w:rsidP="00560782">
            <w:pPr>
              <w:numPr>
                <w:ilvl w:val="0"/>
                <w:numId w:val="30"/>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Check and record tank water levels</w:t>
            </w:r>
          </w:p>
          <w:p w14:paraId="02742828" w14:textId="77777777" w:rsidR="00A92F6C" w:rsidRPr="00A92F6C" w:rsidRDefault="00A92F6C" w:rsidP="00560782">
            <w:pPr>
              <w:numPr>
                <w:ilvl w:val="0"/>
                <w:numId w:val="30"/>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tank for leaks</w:t>
            </w:r>
          </w:p>
        </w:tc>
        <w:tc>
          <w:tcPr>
            <w:tcW w:w="789" w:type="dxa"/>
          </w:tcPr>
          <w:p w14:paraId="3D352F3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999" w:type="dxa"/>
          </w:tcPr>
          <w:p w14:paraId="3C61430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3146" w:type="dxa"/>
          </w:tcPr>
          <w:p w14:paraId="7A55193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6B9AD298" w14:textId="77777777" w:rsidTr="008D46B4">
        <w:trPr>
          <w:trHeight w:val="122"/>
        </w:trPr>
        <w:tc>
          <w:tcPr>
            <w:cnfStyle w:val="001000000000" w:firstRow="0" w:lastRow="0" w:firstColumn="1" w:lastColumn="0" w:oddVBand="0" w:evenVBand="0" w:oddHBand="0" w:evenHBand="0" w:firstRowFirstColumn="0" w:firstRowLastColumn="0" w:lastRowFirstColumn="0" w:lastRowLastColumn="0"/>
            <w:tcW w:w="1230" w:type="dxa"/>
            <w:vMerge/>
          </w:tcPr>
          <w:p w14:paraId="78574FB3" w14:textId="77777777" w:rsidR="00A92F6C" w:rsidRPr="00A92F6C" w:rsidRDefault="00A92F6C" w:rsidP="00A92F6C">
            <w:pPr>
              <w:rPr>
                <w:rFonts w:ascii="Calibri" w:eastAsia="Times New Roman" w:hAnsi="Calibri" w:cs="Calibri"/>
                <w:b w:val="0"/>
                <w:bCs w:val="0"/>
              </w:rPr>
            </w:pPr>
          </w:p>
        </w:tc>
        <w:tc>
          <w:tcPr>
            <w:tcW w:w="1490" w:type="dxa"/>
          </w:tcPr>
          <w:p w14:paraId="48998C7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Security</w:t>
            </w:r>
          </w:p>
        </w:tc>
        <w:tc>
          <w:tcPr>
            <w:tcW w:w="2745" w:type="dxa"/>
          </w:tcPr>
          <w:p w14:paraId="45ADEC85" w14:textId="77777777" w:rsidR="00A92F6C" w:rsidRPr="00A92F6C" w:rsidRDefault="00A92F6C" w:rsidP="00560782">
            <w:pPr>
              <w:numPr>
                <w:ilvl w:val="0"/>
                <w:numId w:val="3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Conduct and complete a daily security inspection</w:t>
            </w:r>
          </w:p>
          <w:p w14:paraId="3C5794DD" w14:textId="77777777" w:rsidR="00A92F6C" w:rsidRPr="00A92F6C" w:rsidRDefault="00A92F6C" w:rsidP="00560782">
            <w:pPr>
              <w:numPr>
                <w:ilvl w:val="0"/>
                <w:numId w:val="3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Investigate and attend to customer complaints</w:t>
            </w:r>
          </w:p>
          <w:p w14:paraId="06F6C75E" w14:textId="77777777" w:rsidR="00A92F6C" w:rsidRPr="00A92F6C" w:rsidRDefault="00A92F6C" w:rsidP="00560782">
            <w:pPr>
              <w:numPr>
                <w:ilvl w:val="0"/>
                <w:numId w:val="3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Inspection for evidence of vandalism on the property</w:t>
            </w:r>
          </w:p>
          <w:p w14:paraId="444B15E6" w14:textId="77777777" w:rsidR="00A92F6C" w:rsidRPr="00A92F6C" w:rsidRDefault="00A92F6C" w:rsidP="00560782">
            <w:pPr>
              <w:numPr>
                <w:ilvl w:val="0"/>
                <w:numId w:val="3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fence enclosure and gates</w:t>
            </w:r>
          </w:p>
        </w:tc>
        <w:tc>
          <w:tcPr>
            <w:tcW w:w="789" w:type="dxa"/>
          </w:tcPr>
          <w:p w14:paraId="0F93ED9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999" w:type="dxa"/>
          </w:tcPr>
          <w:p w14:paraId="390EE6A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3146" w:type="dxa"/>
          </w:tcPr>
          <w:p w14:paraId="0BB2F62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77568410" w14:textId="77777777" w:rsidTr="008D46B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230" w:type="dxa"/>
            <w:vMerge w:val="restart"/>
          </w:tcPr>
          <w:p w14:paraId="2D8DFE8A" w14:textId="77777777" w:rsidR="00A92F6C" w:rsidRPr="00A92F6C" w:rsidRDefault="00A92F6C" w:rsidP="00A92F6C">
            <w:pPr>
              <w:rPr>
                <w:rFonts w:ascii="Calibri" w:eastAsia="Times New Roman" w:hAnsi="Calibri" w:cs="Calibri"/>
                <w:b w:val="0"/>
                <w:bCs w:val="0"/>
              </w:rPr>
            </w:pPr>
          </w:p>
          <w:p w14:paraId="3B6ACE92" w14:textId="77777777" w:rsidR="00A92F6C" w:rsidRPr="00A92F6C" w:rsidRDefault="00A92F6C" w:rsidP="00A92F6C">
            <w:pPr>
              <w:rPr>
                <w:rFonts w:ascii="Calibri" w:eastAsia="Times New Roman" w:hAnsi="Calibri" w:cs="Calibri"/>
                <w:b w:val="0"/>
                <w:bCs w:val="0"/>
              </w:rPr>
            </w:pPr>
          </w:p>
          <w:p w14:paraId="0B839A19" w14:textId="77777777" w:rsidR="00A92F6C" w:rsidRPr="00A92F6C" w:rsidRDefault="00A92F6C" w:rsidP="00A92F6C">
            <w:pPr>
              <w:rPr>
                <w:rFonts w:ascii="Calibri" w:eastAsia="Times New Roman" w:hAnsi="Calibri" w:cs="Calibri"/>
                <w:b w:val="0"/>
                <w:bCs w:val="0"/>
              </w:rPr>
            </w:pPr>
          </w:p>
          <w:p w14:paraId="52BB6981" w14:textId="77777777" w:rsidR="00A92F6C" w:rsidRPr="00A92F6C" w:rsidRDefault="00A92F6C" w:rsidP="00A92F6C">
            <w:pPr>
              <w:rPr>
                <w:rFonts w:ascii="Calibri" w:eastAsia="Times New Roman" w:hAnsi="Calibri" w:cs="Calibri"/>
                <w:b w:val="0"/>
                <w:bCs w:val="0"/>
              </w:rPr>
            </w:pPr>
          </w:p>
          <w:p w14:paraId="7ACB4B15" w14:textId="77777777" w:rsidR="00A92F6C" w:rsidRPr="00A92F6C" w:rsidRDefault="00A92F6C" w:rsidP="00A92F6C">
            <w:pPr>
              <w:rPr>
                <w:rFonts w:ascii="Calibri" w:eastAsia="Times New Roman" w:hAnsi="Calibri" w:cs="Calibri"/>
                <w:b w:val="0"/>
                <w:bCs w:val="0"/>
              </w:rPr>
            </w:pPr>
          </w:p>
          <w:p w14:paraId="640C60EF" w14:textId="77777777" w:rsidR="00A92F6C" w:rsidRPr="00A92F6C" w:rsidRDefault="00A92F6C" w:rsidP="00A92F6C">
            <w:pPr>
              <w:rPr>
                <w:rFonts w:ascii="Calibri" w:eastAsia="Times New Roman" w:hAnsi="Calibri" w:cs="Calibri"/>
                <w:b w:val="0"/>
                <w:bCs w:val="0"/>
              </w:rPr>
            </w:pPr>
          </w:p>
          <w:p w14:paraId="49EF97DA" w14:textId="77777777" w:rsidR="00A92F6C" w:rsidRPr="00A92F6C" w:rsidRDefault="00A92F6C" w:rsidP="00A92F6C">
            <w:pPr>
              <w:rPr>
                <w:rFonts w:ascii="Calibri" w:eastAsia="Times New Roman" w:hAnsi="Calibri" w:cs="Calibri"/>
                <w:b w:val="0"/>
                <w:bCs w:val="0"/>
              </w:rPr>
            </w:pPr>
          </w:p>
          <w:p w14:paraId="07A156AC" w14:textId="77777777" w:rsidR="00A92F6C" w:rsidRPr="00A92F6C" w:rsidRDefault="00A92F6C" w:rsidP="00A92F6C">
            <w:pPr>
              <w:rPr>
                <w:rFonts w:ascii="Calibri" w:eastAsia="Times New Roman" w:hAnsi="Calibri" w:cs="Calibri"/>
                <w:b w:val="0"/>
                <w:bCs w:val="0"/>
              </w:rPr>
            </w:pPr>
          </w:p>
          <w:p w14:paraId="5386BB1B" w14:textId="77777777" w:rsidR="00A92F6C" w:rsidRPr="00A92F6C" w:rsidRDefault="00A92F6C" w:rsidP="00A92F6C">
            <w:pPr>
              <w:rPr>
                <w:rFonts w:ascii="Calibri" w:eastAsia="Times New Roman" w:hAnsi="Calibri" w:cs="Calibri"/>
                <w:b w:val="0"/>
                <w:bCs w:val="0"/>
              </w:rPr>
            </w:pPr>
          </w:p>
          <w:p w14:paraId="72C4E49B" w14:textId="77777777" w:rsidR="00A92F6C" w:rsidRPr="00A92F6C" w:rsidRDefault="00A92F6C" w:rsidP="00A92F6C">
            <w:pPr>
              <w:rPr>
                <w:rFonts w:ascii="Calibri" w:eastAsia="Times New Roman" w:hAnsi="Calibri" w:cs="Calibri"/>
                <w:b w:val="0"/>
                <w:bCs w:val="0"/>
              </w:rPr>
            </w:pPr>
          </w:p>
          <w:p w14:paraId="0682FA6F"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MONTHLY</w:t>
            </w:r>
          </w:p>
        </w:tc>
        <w:tc>
          <w:tcPr>
            <w:tcW w:w="1490" w:type="dxa"/>
          </w:tcPr>
          <w:p w14:paraId="69CE2BF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lastRenderedPageBreak/>
              <w:t>cleaning</w:t>
            </w:r>
          </w:p>
        </w:tc>
        <w:tc>
          <w:tcPr>
            <w:tcW w:w="2745" w:type="dxa"/>
          </w:tcPr>
          <w:p w14:paraId="257AADE7" w14:textId="77777777" w:rsidR="00A92F6C" w:rsidRPr="00A92F6C" w:rsidRDefault="00A92F6C" w:rsidP="00560782">
            <w:pPr>
              <w:numPr>
                <w:ilvl w:val="0"/>
                <w:numId w:val="32"/>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Clean solar panels array</w:t>
            </w:r>
          </w:p>
          <w:p w14:paraId="6E6E4FB5" w14:textId="77777777" w:rsidR="00A92F6C" w:rsidRPr="00A92F6C" w:rsidRDefault="00A92F6C" w:rsidP="00560782">
            <w:pPr>
              <w:numPr>
                <w:ilvl w:val="0"/>
                <w:numId w:val="32"/>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Flush water system</w:t>
            </w:r>
          </w:p>
        </w:tc>
        <w:tc>
          <w:tcPr>
            <w:tcW w:w="789" w:type="dxa"/>
          </w:tcPr>
          <w:p w14:paraId="18F4B5F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999" w:type="dxa"/>
          </w:tcPr>
          <w:p w14:paraId="7EF564B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3146" w:type="dxa"/>
          </w:tcPr>
          <w:p w14:paraId="2725FC8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26D513F4" w14:textId="77777777" w:rsidTr="008D46B4">
        <w:trPr>
          <w:trHeight w:val="122"/>
        </w:trPr>
        <w:tc>
          <w:tcPr>
            <w:cnfStyle w:val="001000000000" w:firstRow="0" w:lastRow="0" w:firstColumn="1" w:lastColumn="0" w:oddVBand="0" w:evenVBand="0" w:oddHBand="0" w:evenHBand="0" w:firstRowFirstColumn="0" w:firstRowLastColumn="0" w:lastRowFirstColumn="0" w:lastRowLastColumn="0"/>
            <w:tcW w:w="1230" w:type="dxa"/>
            <w:vMerge/>
          </w:tcPr>
          <w:p w14:paraId="4D1547A8" w14:textId="77777777" w:rsidR="00A92F6C" w:rsidRPr="00A92F6C" w:rsidRDefault="00A92F6C" w:rsidP="00A92F6C">
            <w:pPr>
              <w:rPr>
                <w:rFonts w:ascii="Calibri" w:eastAsia="Times New Roman" w:hAnsi="Calibri" w:cs="Calibri"/>
                <w:b w:val="0"/>
                <w:bCs w:val="0"/>
              </w:rPr>
            </w:pPr>
          </w:p>
        </w:tc>
        <w:tc>
          <w:tcPr>
            <w:tcW w:w="1490" w:type="dxa"/>
          </w:tcPr>
          <w:p w14:paraId="446ADCF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security</w:t>
            </w:r>
          </w:p>
        </w:tc>
        <w:tc>
          <w:tcPr>
            <w:tcW w:w="2745" w:type="dxa"/>
          </w:tcPr>
          <w:p w14:paraId="52AB968B" w14:textId="77777777" w:rsidR="00A92F6C" w:rsidRPr="00A92F6C" w:rsidRDefault="00A92F6C" w:rsidP="00560782">
            <w:pPr>
              <w:numPr>
                <w:ilvl w:val="0"/>
                <w:numId w:val="3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Check all system alarms for proper operation</w:t>
            </w:r>
          </w:p>
          <w:p w14:paraId="1BBB2FC9" w14:textId="77777777" w:rsidR="00A92F6C" w:rsidRPr="00A92F6C" w:rsidRDefault="00A92F6C" w:rsidP="00560782">
            <w:pPr>
              <w:numPr>
                <w:ilvl w:val="0"/>
                <w:numId w:val="3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lastRenderedPageBreak/>
              <w:t>Check for loose cable connections on solar array.</w:t>
            </w:r>
          </w:p>
          <w:p w14:paraId="7724EAF6" w14:textId="77777777" w:rsidR="00A92F6C" w:rsidRPr="00A92F6C" w:rsidRDefault="00A92F6C" w:rsidP="00560782">
            <w:pPr>
              <w:numPr>
                <w:ilvl w:val="0"/>
                <w:numId w:val="3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Check all air valves on system</w:t>
            </w:r>
          </w:p>
          <w:p w14:paraId="5E56E15E" w14:textId="77777777" w:rsidR="00A92F6C" w:rsidRPr="00A92F6C" w:rsidRDefault="00A92F6C" w:rsidP="00560782">
            <w:pPr>
              <w:numPr>
                <w:ilvl w:val="0"/>
                <w:numId w:val="3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Check entire system for leaks </w:t>
            </w:r>
          </w:p>
        </w:tc>
        <w:tc>
          <w:tcPr>
            <w:tcW w:w="789" w:type="dxa"/>
          </w:tcPr>
          <w:p w14:paraId="4610B2A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999" w:type="dxa"/>
          </w:tcPr>
          <w:p w14:paraId="09A3ADC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3146" w:type="dxa"/>
          </w:tcPr>
          <w:p w14:paraId="674D983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5C98FBF4" w14:textId="77777777" w:rsidTr="008D46B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230" w:type="dxa"/>
            <w:vMerge/>
          </w:tcPr>
          <w:p w14:paraId="576B444B" w14:textId="77777777" w:rsidR="00A92F6C" w:rsidRPr="00A92F6C" w:rsidRDefault="00A92F6C" w:rsidP="00A92F6C">
            <w:pPr>
              <w:rPr>
                <w:rFonts w:ascii="Calibri" w:eastAsia="Times New Roman" w:hAnsi="Calibri" w:cs="Calibri"/>
                <w:b w:val="0"/>
                <w:bCs w:val="0"/>
              </w:rPr>
            </w:pPr>
          </w:p>
        </w:tc>
        <w:tc>
          <w:tcPr>
            <w:tcW w:w="1490" w:type="dxa"/>
          </w:tcPr>
          <w:p w14:paraId="4927C41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Quality inspection</w:t>
            </w:r>
          </w:p>
        </w:tc>
        <w:tc>
          <w:tcPr>
            <w:tcW w:w="2745" w:type="dxa"/>
          </w:tcPr>
          <w:p w14:paraId="159B88B2" w14:textId="77777777" w:rsidR="00A92F6C" w:rsidRPr="00A92F6C" w:rsidRDefault="00A92F6C" w:rsidP="00560782">
            <w:pPr>
              <w:numPr>
                <w:ilvl w:val="0"/>
                <w:numId w:val="3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Take all water samples for testing</w:t>
            </w:r>
          </w:p>
          <w:p w14:paraId="0AD7C752" w14:textId="77777777" w:rsidR="00A92F6C" w:rsidRPr="00A92F6C" w:rsidRDefault="00A92F6C" w:rsidP="00560782">
            <w:pPr>
              <w:numPr>
                <w:ilvl w:val="0"/>
                <w:numId w:val="3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Check and record all monthly water production</w:t>
            </w:r>
          </w:p>
          <w:p w14:paraId="1306402D" w14:textId="77777777" w:rsidR="00A92F6C" w:rsidRPr="00A92F6C" w:rsidRDefault="00A92F6C" w:rsidP="00560782">
            <w:pPr>
              <w:numPr>
                <w:ilvl w:val="0"/>
                <w:numId w:val="3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Check monthly reports</w:t>
            </w:r>
          </w:p>
          <w:p w14:paraId="71D8B857" w14:textId="77777777" w:rsidR="00A92F6C" w:rsidRPr="00A92F6C" w:rsidRDefault="00A92F6C" w:rsidP="00560782">
            <w:pPr>
              <w:numPr>
                <w:ilvl w:val="0"/>
                <w:numId w:val="34"/>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and maintain entire system.</w:t>
            </w:r>
          </w:p>
        </w:tc>
        <w:tc>
          <w:tcPr>
            <w:tcW w:w="789" w:type="dxa"/>
          </w:tcPr>
          <w:p w14:paraId="2224D21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999" w:type="dxa"/>
          </w:tcPr>
          <w:p w14:paraId="799BEF1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3146" w:type="dxa"/>
          </w:tcPr>
          <w:p w14:paraId="6E30AE3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4CA3889A" w14:textId="77777777" w:rsidTr="008D46B4">
        <w:trPr>
          <w:trHeight w:val="122"/>
        </w:trPr>
        <w:tc>
          <w:tcPr>
            <w:cnfStyle w:val="001000000000" w:firstRow="0" w:lastRow="0" w:firstColumn="1" w:lastColumn="0" w:oddVBand="0" w:evenVBand="0" w:oddHBand="0" w:evenHBand="0" w:firstRowFirstColumn="0" w:firstRowLastColumn="0" w:lastRowFirstColumn="0" w:lastRowLastColumn="0"/>
            <w:tcW w:w="1230" w:type="dxa"/>
            <w:vMerge/>
          </w:tcPr>
          <w:p w14:paraId="7406967B" w14:textId="77777777" w:rsidR="00A92F6C" w:rsidRPr="00A92F6C" w:rsidRDefault="00A92F6C" w:rsidP="00A92F6C">
            <w:pPr>
              <w:rPr>
                <w:rFonts w:ascii="Calibri" w:eastAsia="Times New Roman" w:hAnsi="Calibri" w:cs="Calibri"/>
                <w:b w:val="0"/>
                <w:bCs w:val="0"/>
              </w:rPr>
            </w:pPr>
          </w:p>
        </w:tc>
        <w:tc>
          <w:tcPr>
            <w:tcW w:w="1490" w:type="dxa"/>
          </w:tcPr>
          <w:p w14:paraId="3BC7DA8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valves</w:t>
            </w:r>
          </w:p>
        </w:tc>
        <w:tc>
          <w:tcPr>
            <w:tcW w:w="2745" w:type="dxa"/>
          </w:tcPr>
          <w:p w14:paraId="7D1751F8" w14:textId="77777777" w:rsidR="00A92F6C" w:rsidRPr="00A92F6C" w:rsidRDefault="00A92F6C" w:rsidP="00560782">
            <w:pPr>
              <w:numPr>
                <w:ilvl w:val="0"/>
                <w:numId w:val="3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Maintain valves for leaks or when spotted</w:t>
            </w:r>
          </w:p>
        </w:tc>
        <w:tc>
          <w:tcPr>
            <w:tcW w:w="789" w:type="dxa"/>
          </w:tcPr>
          <w:p w14:paraId="02B08AA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999" w:type="dxa"/>
          </w:tcPr>
          <w:p w14:paraId="49C3464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3146" w:type="dxa"/>
          </w:tcPr>
          <w:p w14:paraId="636C4BC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bl>
    <w:p w14:paraId="717DCEB4" w14:textId="77777777" w:rsidR="00A92F6C" w:rsidRPr="00A92F6C" w:rsidRDefault="00A92F6C" w:rsidP="001B3368">
      <w:pPr>
        <w:pStyle w:val="Heading2"/>
      </w:pPr>
      <w:bookmarkStart w:id="100" w:name="_Toc13513623"/>
      <w:bookmarkStart w:id="101" w:name="_Toc15895839"/>
      <w:r w:rsidRPr="00A92F6C">
        <w:t>Preventive maintenance logbook</w:t>
      </w:r>
      <w:bookmarkEnd w:id="100"/>
      <w:bookmarkEnd w:id="101"/>
    </w:p>
    <w:p w14:paraId="7B985596" w14:textId="7BDD582B" w:rsidR="0094423E" w:rsidRPr="00A92F6C" w:rsidRDefault="00A92F6C" w:rsidP="00A92F6C">
      <w:pPr>
        <w:rPr>
          <w:rFonts w:ascii="Calibri" w:eastAsia="Times New Roman" w:hAnsi="Calibri" w:cs="Calibri"/>
        </w:rPr>
      </w:pPr>
      <w:r w:rsidRPr="00A92F6C">
        <w:rPr>
          <w:rFonts w:ascii="Calibri" w:eastAsia="Times New Roman" w:hAnsi="Calibri" w:cs="Calibri"/>
        </w:rPr>
        <w:t>All maintenance activities should be written down on a maintenance log book or log sheet. The logbook below should be used to keep records of the maintenance on the system.</w:t>
      </w:r>
    </w:p>
    <w:p w14:paraId="144E250F" w14:textId="5B67F9CD" w:rsidR="00A92F6C" w:rsidRPr="00A92F6C" w:rsidRDefault="00A92F6C" w:rsidP="00A92F6C">
      <w:pPr>
        <w:rPr>
          <w:rFonts w:ascii="Calibri" w:eastAsia="Times New Roman" w:hAnsi="Calibri" w:cs="Calibri"/>
          <w:b/>
          <w:bCs/>
          <w:color w:val="2E74B5"/>
        </w:rPr>
      </w:pPr>
      <w:bookmarkStart w:id="102" w:name="_Toc13513651"/>
      <w:bookmarkStart w:id="103" w:name="_Toc15895785"/>
      <w:r w:rsidRPr="00A92F6C">
        <w:rPr>
          <w:rFonts w:ascii="Calibri" w:eastAsia="Times New Roman" w:hAnsi="Calibri" w:cs="Calibri"/>
          <w:b/>
          <w:bCs/>
          <w:color w:val="2E74B5"/>
        </w:rPr>
        <w:t xml:space="preserve">Table </w:t>
      </w:r>
      <w:r w:rsidRPr="00A92F6C">
        <w:rPr>
          <w:rFonts w:ascii="Calibri" w:eastAsia="Times New Roman" w:hAnsi="Calibri" w:cs="Calibri"/>
          <w:b/>
          <w:bCs/>
          <w:color w:val="2E74B5"/>
        </w:rPr>
        <w:fldChar w:fldCharType="begin"/>
      </w:r>
      <w:r w:rsidRPr="00A92F6C">
        <w:rPr>
          <w:rFonts w:ascii="Calibri" w:eastAsia="Times New Roman" w:hAnsi="Calibri" w:cs="Calibri"/>
          <w:b/>
          <w:bCs/>
          <w:color w:val="2E74B5"/>
        </w:rPr>
        <w:instrText xml:space="preserve"> SEQ Table \* ARABIC </w:instrText>
      </w:r>
      <w:r w:rsidRPr="00A92F6C">
        <w:rPr>
          <w:rFonts w:ascii="Calibri" w:eastAsia="Times New Roman" w:hAnsi="Calibri" w:cs="Calibri"/>
          <w:b/>
          <w:bCs/>
          <w:color w:val="2E74B5"/>
        </w:rPr>
        <w:fldChar w:fldCharType="separate"/>
      </w:r>
      <w:r w:rsidR="00500E23">
        <w:rPr>
          <w:rFonts w:ascii="Calibri" w:eastAsia="Times New Roman" w:hAnsi="Calibri" w:cs="Calibri"/>
          <w:b/>
          <w:bCs/>
          <w:noProof/>
          <w:color w:val="2E74B5"/>
        </w:rPr>
        <w:t>5</w:t>
      </w:r>
      <w:r w:rsidRPr="00A92F6C">
        <w:rPr>
          <w:rFonts w:ascii="Calibri" w:eastAsia="Times New Roman" w:hAnsi="Calibri" w:cs="Calibri"/>
          <w:b/>
          <w:bCs/>
          <w:color w:val="2E74B5"/>
        </w:rPr>
        <w:fldChar w:fldCharType="end"/>
      </w:r>
      <w:r w:rsidRPr="00A92F6C">
        <w:rPr>
          <w:rFonts w:ascii="Calibri" w:eastAsia="Times New Roman" w:hAnsi="Calibri" w:cs="Calibri"/>
          <w:b/>
          <w:bCs/>
          <w:color w:val="2E74B5"/>
        </w:rPr>
        <w:t>: Preventive maintenance logbook</w:t>
      </w:r>
      <w:bookmarkEnd w:id="102"/>
      <w:bookmarkEnd w:id="103"/>
    </w:p>
    <w:tbl>
      <w:tblPr>
        <w:tblStyle w:val="GridTable4-Accent1"/>
        <w:tblW w:w="10188" w:type="dxa"/>
        <w:tblLook w:val="04A0" w:firstRow="1" w:lastRow="0" w:firstColumn="1" w:lastColumn="0" w:noHBand="0" w:noVBand="1"/>
      </w:tblPr>
      <w:tblGrid>
        <w:gridCol w:w="1683"/>
        <w:gridCol w:w="1474"/>
        <w:gridCol w:w="1719"/>
        <w:gridCol w:w="1637"/>
        <w:gridCol w:w="1637"/>
        <w:gridCol w:w="2038"/>
      </w:tblGrid>
      <w:tr w:rsidR="00A92F6C" w:rsidRPr="00A92F6C" w14:paraId="08A85772" w14:textId="77777777" w:rsidTr="008D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14F0644E"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Category</w:t>
            </w:r>
          </w:p>
        </w:tc>
        <w:tc>
          <w:tcPr>
            <w:tcW w:w="1474" w:type="dxa"/>
          </w:tcPr>
          <w:p w14:paraId="6544C320"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Action to be done</w:t>
            </w:r>
          </w:p>
        </w:tc>
        <w:tc>
          <w:tcPr>
            <w:tcW w:w="1719" w:type="dxa"/>
          </w:tcPr>
          <w:p w14:paraId="19FE84B5"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Frequency</w:t>
            </w:r>
          </w:p>
        </w:tc>
        <w:tc>
          <w:tcPr>
            <w:tcW w:w="1637" w:type="dxa"/>
          </w:tcPr>
          <w:p w14:paraId="5435E4AD"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Last service (Date)</w:t>
            </w:r>
          </w:p>
        </w:tc>
        <w:tc>
          <w:tcPr>
            <w:tcW w:w="1637" w:type="dxa"/>
          </w:tcPr>
          <w:p w14:paraId="3292A148"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This service (Date)</w:t>
            </w:r>
          </w:p>
        </w:tc>
        <w:tc>
          <w:tcPr>
            <w:tcW w:w="2038" w:type="dxa"/>
          </w:tcPr>
          <w:p w14:paraId="3E42183B" w14:textId="011617E2" w:rsidR="00A92F6C" w:rsidRPr="00A92F6C" w:rsidRDefault="00D127EE"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b w:val="0"/>
                <w:bCs w:val="0"/>
              </w:rPr>
              <w:t>Preventive maintenance procedure</w:t>
            </w:r>
          </w:p>
        </w:tc>
      </w:tr>
      <w:tr w:rsidR="00A92F6C" w:rsidRPr="00A92F6C" w14:paraId="59901448"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vMerge w:val="restart"/>
          </w:tcPr>
          <w:p w14:paraId="3D2F52E2" w14:textId="77777777" w:rsidR="00A92F6C" w:rsidRPr="00A92F6C" w:rsidRDefault="00A92F6C" w:rsidP="00A92F6C">
            <w:pPr>
              <w:rPr>
                <w:rFonts w:ascii="Calibri" w:eastAsia="Times New Roman" w:hAnsi="Calibri" w:cs="Calibri"/>
                <w:b w:val="0"/>
                <w:bCs w:val="0"/>
              </w:rPr>
            </w:pPr>
          </w:p>
          <w:p w14:paraId="5B8B70DB" w14:textId="77777777" w:rsidR="00A92F6C" w:rsidRPr="00A92F6C" w:rsidRDefault="00A92F6C" w:rsidP="00A92F6C">
            <w:pPr>
              <w:rPr>
                <w:rFonts w:ascii="Calibri" w:eastAsia="Times New Roman" w:hAnsi="Calibri" w:cs="Calibri"/>
                <w:b w:val="0"/>
                <w:bCs w:val="0"/>
              </w:rPr>
            </w:pPr>
          </w:p>
          <w:p w14:paraId="0F7569B6" w14:textId="77777777" w:rsidR="00A92F6C" w:rsidRPr="00A92F6C" w:rsidRDefault="00A92F6C" w:rsidP="00A92F6C">
            <w:pPr>
              <w:rPr>
                <w:rFonts w:ascii="Calibri" w:eastAsia="Times New Roman" w:hAnsi="Calibri" w:cs="Calibri"/>
                <w:b w:val="0"/>
                <w:bCs w:val="0"/>
              </w:rPr>
            </w:pPr>
          </w:p>
          <w:p w14:paraId="26653107" w14:textId="77777777" w:rsidR="00A92F6C" w:rsidRPr="00A92F6C" w:rsidRDefault="00A92F6C" w:rsidP="00A92F6C">
            <w:pPr>
              <w:rPr>
                <w:rFonts w:ascii="Calibri" w:eastAsia="Times New Roman" w:hAnsi="Calibri" w:cs="Calibri"/>
                <w:b w:val="0"/>
                <w:bCs w:val="0"/>
              </w:rPr>
            </w:pPr>
          </w:p>
          <w:p w14:paraId="13169F14" w14:textId="77777777" w:rsidR="00A92F6C" w:rsidRPr="00A92F6C" w:rsidRDefault="00A92F6C" w:rsidP="00A92F6C">
            <w:pPr>
              <w:rPr>
                <w:rFonts w:ascii="Calibri" w:eastAsia="Times New Roman" w:hAnsi="Calibri" w:cs="Calibri"/>
                <w:b w:val="0"/>
                <w:bCs w:val="0"/>
              </w:rPr>
            </w:pPr>
          </w:p>
          <w:p w14:paraId="65E18B52"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Solar Panel Array</w:t>
            </w:r>
          </w:p>
        </w:tc>
        <w:tc>
          <w:tcPr>
            <w:tcW w:w="1474" w:type="dxa"/>
          </w:tcPr>
          <w:p w14:paraId="18AAA67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Clean solar panel array</w:t>
            </w:r>
          </w:p>
        </w:tc>
        <w:tc>
          <w:tcPr>
            <w:tcW w:w="1719" w:type="dxa"/>
          </w:tcPr>
          <w:p w14:paraId="65C0659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Monthly</w:t>
            </w:r>
          </w:p>
        </w:tc>
        <w:tc>
          <w:tcPr>
            <w:tcW w:w="1637" w:type="dxa"/>
          </w:tcPr>
          <w:p w14:paraId="210532B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37" w:type="dxa"/>
          </w:tcPr>
          <w:p w14:paraId="5F772B1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2038" w:type="dxa"/>
          </w:tcPr>
          <w:p w14:paraId="79BCC2F4" w14:textId="23A6D301" w:rsidR="00A92F6C" w:rsidRPr="00A92F6C" w:rsidRDefault="00D127E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Use pressurized spray washer   to clean solar panels</w:t>
            </w:r>
          </w:p>
        </w:tc>
      </w:tr>
      <w:tr w:rsidR="00A92F6C" w:rsidRPr="00A92F6C" w14:paraId="16E5A122" w14:textId="77777777" w:rsidTr="008D46B4">
        <w:tc>
          <w:tcPr>
            <w:cnfStyle w:val="001000000000" w:firstRow="0" w:lastRow="0" w:firstColumn="1" w:lastColumn="0" w:oddVBand="0" w:evenVBand="0" w:oddHBand="0" w:evenHBand="0" w:firstRowFirstColumn="0" w:firstRowLastColumn="0" w:lastRowFirstColumn="0" w:lastRowLastColumn="0"/>
            <w:tcW w:w="1683" w:type="dxa"/>
            <w:vMerge/>
          </w:tcPr>
          <w:p w14:paraId="076701ED" w14:textId="77777777" w:rsidR="00A92F6C" w:rsidRPr="00A92F6C" w:rsidRDefault="00A92F6C" w:rsidP="00A92F6C">
            <w:pPr>
              <w:rPr>
                <w:rFonts w:ascii="Calibri" w:eastAsia="Times New Roman" w:hAnsi="Calibri" w:cs="Calibri"/>
                <w:b w:val="0"/>
                <w:bCs w:val="0"/>
              </w:rPr>
            </w:pPr>
          </w:p>
        </w:tc>
        <w:tc>
          <w:tcPr>
            <w:tcW w:w="1474" w:type="dxa"/>
          </w:tcPr>
          <w:p w14:paraId="15C1869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solar panel array</w:t>
            </w:r>
          </w:p>
        </w:tc>
        <w:tc>
          <w:tcPr>
            <w:tcW w:w="1719" w:type="dxa"/>
          </w:tcPr>
          <w:p w14:paraId="3C54154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Weekly</w:t>
            </w:r>
          </w:p>
        </w:tc>
        <w:tc>
          <w:tcPr>
            <w:tcW w:w="1637" w:type="dxa"/>
          </w:tcPr>
          <w:p w14:paraId="00C061B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37" w:type="dxa"/>
          </w:tcPr>
          <w:p w14:paraId="6F72648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038" w:type="dxa"/>
          </w:tcPr>
          <w:p w14:paraId="12886DB6" w14:textId="034152A9" w:rsidR="00A92F6C" w:rsidRPr="00A92F6C" w:rsidRDefault="00D127EE"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Walk around solar tower</w:t>
            </w:r>
          </w:p>
        </w:tc>
      </w:tr>
      <w:tr w:rsidR="00A92F6C" w:rsidRPr="00A92F6C" w14:paraId="0D675536"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vMerge/>
          </w:tcPr>
          <w:p w14:paraId="026349CE" w14:textId="77777777" w:rsidR="00A92F6C" w:rsidRPr="00A92F6C" w:rsidRDefault="00A92F6C" w:rsidP="00A92F6C">
            <w:pPr>
              <w:rPr>
                <w:rFonts w:ascii="Calibri" w:eastAsia="Times New Roman" w:hAnsi="Calibri" w:cs="Calibri"/>
                <w:b w:val="0"/>
                <w:bCs w:val="0"/>
              </w:rPr>
            </w:pPr>
          </w:p>
        </w:tc>
        <w:tc>
          <w:tcPr>
            <w:tcW w:w="1474" w:type="dxa"/>
          </w:tcPr>
          <w:p w14:paraId="36131D0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electric wire cable connection</w:t>
            </w:r>
          </w:p>
        </w:tc>
        <w:tc>
          <w:tcPr>
            <w:tcW w:w="1719" w:type="dxa"/>
          </w:tcPr>
          <w:p w14:paraId="164C9FE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Monthly</w:t>
            </w:r>
          </w:p>
        </w:tc>
        <w:tc>
          <w:tcPr>
            <w:tcW w:w="1637" w:type="dxa"/>
          </w:tcPr>
          <w:p w14:paraId="149F716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37" w:type="dxa"/>
          </w:tcPr>
          <w:p w14:paraId="43CD77D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2038" w:type="dxa"/>
          </w:tcPr>
          <w:p w14:paraId="3C7C737D" w14:textId="3E295BA5" w:rsidR="00A92F6C" w:rsidRPr="00A92F6C" w:rsidRDefault="00D127E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Check cables by touching and feeling for loose connections and damages</w:t>
            </w:r>
          </w:p>
        </w:tc>
      </w:tr>
      <w:tr w:rsidR="00A92F6C" w:rsidRPr="00A92F6C" w14:paraId="2920FFE3" w14:textId="77777777" w:rsidTr="008D46B4">
        <w:tc>
          <w:tcPr>
            <w:cnfStyle w:val="001000000000" w:firstRow="0" w:lastRow="0" w:firstColumn="1" w:lastColumn="0" w:oddVBand="0" w:evenVBand="0" w:oddHBand="0" w:evenHBand="0" w:firstRowFirstColumn="0" w:firstRowLastColumn="0" w:lastRowFirstColumn="0" w:lastRowLastColumn="0"/>
            <w:tcW w:w="1683" w:type="dxa"/>
            <w:vMerge/>
          </w:tcPr>
          <w:p w14:paraId="503CA114" w14:textId="77777777" w:rsidR="00A92F6C" w:rsidRPr="00A92F6C" w:rsidRDefault="00A92F6C" w:rsidP="00A92F6C">
            <w:pPr>
              <w:rPr>
                <w:rFonts w:ascii="Calibri" w:eastAsia="Times New Roman" w:hAnsi="Calibri" w:cs="Calibri"/>
                <w:b w:val="0"/>
                <w:bCs w:val="0"/>
              </w:rPr>
            </w:pPr>
          </w:p>
        </w:tc>
        <w:tc>
          <w:tcPr>
            <w:tcW w:w="1474" w:type="dxa"/>
          </w:tcPr>
          <w:p w14:paraId="40FC596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structural Integrity of tower</w:t>
            </w:r>
          </w:p>
        </w:tc>
        <w:tc>
          <w:tcPr>
            <w:tcW w:w="1719" w:type="dxa"/>
          </w:tcPr>
          <w:p w14:paraId="2BFE95C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Monthly</w:t>
            </w:r>
          </w:p>
        </w:tc>
        <w:tc>
          <w:tcPr>
            <w:tcW w:w="1637" w:type="dxa"/>
          </w:tcPr>
          <w:p w14:paraId="60C54A4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37" w:type="dxa"/>
          </w:tcPr>
          <w:p w14:paraId="0BBECB0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038" w:type="dxa"/>
          </w:tcPr>
          <w:p w14:paraId="31807BFA" w14:textId="2E435AE9" w:rsidR="00A92F6C" w:rsidRPr="00A92F6C" w:rsidRDefault="00D127EE"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Look for structural damage to tower, check for corrosion/oxidation. Remove rust with wire brush and paint </w:t>
            </w:r>
            <w:r>
              <w:rPr>
                <w:rFonts w:ascii="Calibri" w:eastAsia="Times New Roman" w:hAnsi="Calibri" w:cs="Calibri"/>
              </w:rPr>
              <w:lastRenderedPageBreak/>
              <w:t>off tower to coat against rust</w:t>
            </w:r>
          </w:p>
        </w:tc>
      </w:tr>
      <w:tr w:rsidR="00A92F6C" w:rsidRPr="00A92F6C" w14:paraId="2F39540A"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vMerge/>
          </w:tcPr>
          <w:p w14:paraId="720567AD" w14:textId="77777777" w:rsidR="00A92F6C" w:rsidRPr="00A92F6C" w:rsidRDefault="00A92F6C" w:rsidP="00A92F6C">
            <w:pPr>
              <w:rPr>
                <w:rFonts w:ascii="Calibri" w:eastAsia="Times New Roman" w:hAnsi="Calibri" w:cs="Calibri"/>
                <w:b w:val="0"/>
                <w:bCs w:val="0"/>
              </w:rPr>
            </w:pPr>
          </w:p>
        </w:tc>
        <w:tc>
          <w:tcPr>
            <w:tcW w:w="1474" w:type="dxa"/>
          </w:tcPr>
          <w:p w14:paraId="54674B3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invertor and control unit</w:t>
            </w:r>
          </w:p>
        </w:tc>
        <w:tc>
          <w:tcPr>
            <w:tcW w:w="1719" w:type="dxa"/>
          </w:tcPr>
          <w:p w14:paraId="19BE328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Weekly</w:t>
            </w:r>
          </w:p>
        </w:tc>
        <w:tc>
          <w:tcPr>
            <w:tcW w:w="1637" w:type="dxa"/>
          </w:tcPr>
          <w:p w14:paraId="30A48CC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37" w:type="dxa"/>
          </w:tcPr>
          <w:p w14:paraId="33B9892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2038" w:type="dxa"/>
          </w:tcPr>
          <w:p w14:paraId="6FD09036" w14:textId="7E5DB9DA" w:rsidR="00A92F6C" w:rsidRPr="00A92F6C" w:rsidRDefault="00D127E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Read fault lights on invertor if any.</w:t>
            </w:r>
          </w:p>
        </w:tc>
      </w:tr>
      <w:tr w:rsidR="00A92F6C" w:rsidRPr="00A92F6C" w14:paraId="38EBD93B" w14:textId="77777777" w:rsidTr="008D46B4">
        <w:tc>
          <w:tcPr>
            <w:cnfStyle w:val="001000000000" w:firstRow="0" w:lastRow="0" w:firstColumn="1" w:lastColumn="0" w:oddVBand="0" w:evenVBand="0" w:oddHBand="0" w:evenHBand="0" w:firstRowFirstColumn="0" w:firstRowLastColumn="0" w:lastRowFirstColumn="0" w:lastRowLastColumn="0"/>
            <w:tcW w:w="1683" w:type="dxa"/>
            <w:vMerge w:val="restart"/>
          </w:tcPr>
          <w:p w14:paraId="4559D72E" w14:textId="77777777" w:rsidR="00A92F6C" w:rsidRPr="00A92F6C" w:rsidRDefault="00A92F6C" w:rsidP="00A92F6C">
            <w:pPr>
              <w:rPr>
                <w:rFonts w:ascii="Calibri" w:eastAsia="Times New Roman" w:hAnsi="Calibri" w:cs="Calibri"/>
                <w:b w:val="0"/>
                <w:bCs w:val="0"/>
              </w:rPr>
            </w:pPr>
          </w:p>
          <w:p w14:paraId="22A0C77F" w14:textId="77777777" w:rsidR="00A92F6C" w:rsidRPr="00A92F6C" w:rsidRDefault="00A92F6C" w:rsidP="00A92F6C">
            <w:pPr>
              <w:rPr>
                <w:rFonts w:ascii="Calibri" w:eastAsia="Times New Roman" w:hAnsi="Calibri" w:cs="Calibri"/>
                <w:b w:val="0"/>
                <w:bCs w:val="0"/>
              </w:rPr>
            </w:pPr>
          </w:p>
          <w:p w14:paraId="0D120711" w14:textId="77777777" w:rsidR="00A92F6C" w:rsidRPr="00A92F6C" w:rsidRDefault="00A92F6C" w:rsidP="00A92F6C">
            <w:pPr>
              <w:rPr>
                <w:rFonts w:ascii="Calibri" w:eastAsia="Times New Roman" w:hAnsi="Calibri" w:cs="Calibri"/>
                <w:b w:val="0"/>
                <w:bCs w:val="0"/>
              </w:rPr>
            </w:pPr>
          </w:p>
          <w:p w14:paraId="07A5C5EF"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Water Access Tap</w:t>
            </w:r>
          </w:p>
        </w:tc>
        <w:tc>
          <w:tcPr>
            <w:tcW w:w="1474" w:type="dxa"/>
          </w:tcPr>
          <w:p w14:paraId="7DA7227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water access point for leaks</w:t>
            </w:r>
          </w:p>
        </w:tc>
        <w:tc>
          <w:tcPr>
            <w:tcW w:w="1719" w:type="dxa"/>
          </w:tcPr>
          <w:p w14:paraId="0FE2E5E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Monthly</w:t>
            </w:r>
          </w:p>
        </w:tc>
        <w:tc>
          <w:tcPr>
            <w:tcW w:w="1637" w:type="dxa"/>
          </w:tcPr>
          <w:p w14:paraId="0E99EC3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37" w:type="dxa"/>
          </w:tcPr>
          <w:p w14:paraId="4208B18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038" w:type="dxa"/>
          </w:tcPr>
          <w:p w14:paraId="628F9249" w14:textId="3B3EC475" w:rsidR="00A92F6C" w:rsidRPr="00A92F6C" w:rsidRDefault="00D127EE"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Observe leaks on access point, they should be visible with the naked eye. Use hemp and the correct tolls to fix leaks on threaded fittings.</w:t>
            </w:r>
          </w:p>
        </w:tc>
      </w:tr>
      <w:tr w:rsidR="00A92F6C" w:rsidRPr="00A92F6C" w14:paraId="44CBE4F4"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vMerge/>
          </w:tcPr>
          <w:p w14:paraId="4AF976B0" w14:textId="77777777" w:rsidR="00A92F6C" w:rsidRPr="00A92F6C" w:rsidRDefault="00A92F6C" w:rsidP="00A92F6C">
            <w:pPr>
              <w:rPr>
                <w:rFonts w:ascii="Calibri" w:eastAsia="Times New Roman" w:hAnsi="Calibri" w:cs="Calibri"/>
                <w:b w:val="0"/>
                <w:bCs w:val="0"/>
              </w:rPr>
            </w:pPr>
          </w:p>
        </w:tc>
        <w:tc>
          <w:tcPr>
            <w:tcW w:w="1474" w:type="dxa"/>
          </w:tcPr>
          <w:p w14:paraId="5F4B180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Check and remove mud around access point </w:t>
            </w:r>
          </w:p>
        </w:tc>
        <w:tc>
          <w:tcPr>
            <w:tcW w:w="1719" w:type="dxa"/>
          </w:tcPr>
          <w:p w14:paraId="5EE49E9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Monthly</w:t>
            </w:r>
          </w:p>
        </w:tc>
        <w:tc>
          <w:tcPr>
            <w:tcW w:w="1637" w:type="dxa"/>
          </w:tcPr>
          <w:p w14:paraId="03A460C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37" w:type="dxa"/>
          </w:tcPr>
          <w:p w14:paraId="54221B1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2038" w:type="dxa"/>
          </w:tcPr>
          <w:p w14:paraId="3B764F45" w14:textId="193116B2" w:rsidR="00A92F6C" w:rsidRPr="00A92F6C" w:rsidRDefault="00D127E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Use a digging spade and wheel barrow to clean off mud.</w:t>
            </w:r>
          </w:p>
        </w:tc>
      </w:tr>
      <w:tr w:rsidR="00A92F6C" w:rsidRPr="00A92F6C" w14:paraId="27728CC5" w14:textId="77777777" w:rsidTr="008D46B4">
        <w:tc>
          <w:tcPr>
            <w:cnfStyle w:val="001000000000" w:firstRow="0" w:lastRow="0" w:firstColumn="1" w:lastColumn="0" w:oddVBand="0" w:evenVBand="0" w:oddHBand="0" w:evenHBand="0" w:firstRowFirstColumn="0" w:firstRowLastColumn="0" w:lastRowFirstColumn="0" w:lastRowLastColumn="0"/>
            <w:tcW w:w="1683" w:type="dxa"/>
            <w:vMerge/>
          </w:tcPr>
          <w:p w14:paraId="5D1B4B24" w14:textId="77777777" w:rsidR="00A92F6C" w:rsidRPr="00A92F6C" w:rsidRDefault="00A92F6C" w:rsidP="00A92F6C">
            <w:pPr>
              <w:rPr>
                <w:rFonts w:ascii="Calibri" w:eastAsia="Times New Roman" w:hAnsi="Calibri" w:cs="Calibri"/>
                <w:b w:val="0"/>
                <w:bCs w:val="0"/>
              </w:rPr>
            </w:pPr>
          </w:p>
        </w:tc>
        <w:tc>
          <w:tcPr>
            <w:tcW w:w="1474" w:type="dxa"/>
          </w:tcPr>
          <w:p w14:paraId="7B1E907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Remove rubbish around access point</w:t>
            </w:r>
          </w:p>
        </w:tc>
        <w:tc>
          <w:tcPr>
            <w:tcW w:w="1719" w:type="dxa"/>
          </w:tcPr>
          <w:p w14:paraId="5E9A51F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Monthly</w:t>
            </w:r>
          </w:p>
        </w:tc>
        <w:tc>
          <w:tcPr>
            <w:tcW w:w="1637" w:type="dxa"/>
          </w:tcPr>
          <w:p w14:paraId="61477E6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37" w:type="dxa"/>
          </w:tcPr>
          <w:p w14:paraId="0EC9BB3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038" w:type="dxa"/>
          </w:tcPr>
          <w:p w14:paraId="6C201FD8" w14:textId="63ED5444" w:rsidR="00A92F6C" w:rsidRPr="00A92F6C" w:rsidRDefault="00D127EE"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Take rubbish on the wheel barrow</w:t>
            </w:r>
          </w:p>
        </w:tc>
      </w:tr>
      <w:tr w:rsidR="00A92F6C" w:rsidRPr="00A92F6C" w14:paraId="29673785"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vMerge w:val="restart"/>
          </w:tcPr>
          <w:p w14:paraId="708F193C" w14:textId="77777777" w:rsidR="00A92F6C" w:rsidRPr="00A92F6C" w:rsidRDefault="00A92F6C" w:rsidP="00A92F6C">
            <w:pPr>
              <w:rPr>
                <w:rFonts w:ascii="Calibri" w:eastAsia="Times New Roman" w:hAnsi="Calibri" w:cs="Calibri"/>
                <w:b w:val="0"/>
                <w:bCs w:val="0"/>
              </w:rPr>
            </w:pPr>
          </w:p>
          <w:p w14:paraId="3CC8116D" w14:textId="77777777" w:rsidR="00A92F6C" w:rsidRPr="00A92F6C" w:rsidRDefault="00A92F6C" w:rsidP="00A92F6C">
            <w:pPr>
              <w:rPr>
                <w:rFonts w:ascii="Calibri" w:eastAsia="Times New Roman" w:hAnsi="Calibri" w:cs="Calibri"/>
                <w:b w:val="0"/>
                <w:bCs w:val="0"/>
              </w:rPr>
            </w:pPr>
          </w:p>
          <w:p w14:paraId="62515B89" w14:textId="77777777" w:rsidR="00A92F6C" w:rsidRPr="00A92F6C" w:rsidRDefault="00A92F6C" w:rsidP="00A92F6C">
            <w:pPr>
              <w:rPr>
                <w:rFonts w:ascii="Calibri" w:eastAsia="Times New Roman" w:hAnsi="Calibri" w:cs="Calibri"/>
                <w:b w:val="0"/>
                <w:bCs w:val="0"/>
              </w:rPr>
            </w:pPr>
          </w:p>
          <w:p w14:paraId="663187E9"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Storage Tank</w:t>
            </w:r>
          </w:p>
        </w:tc>
        <w:tc>
          <w:tcPr>
            <w:tcW w:w="1474" w:type="dxa"/>
          </w:tcPr>
          <w:p w14:paraId="1537DA2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tanks for sanitary conditions</w:t>
            </w:r>
          </w:p>
        </w:tc>
        <w:tc>
          <w:tcPr>
            <w:tcW w:w="1719" w:type="dxa"/>
          </w:tcPr>
          <w:p w14:paraId="1AB7C75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Monthly</w:t>
            </w:r>
          </w:p>
        </w:tc>
        <w:tc>
          <w:tcPr>
            <w:tcW w:w="1637" w:type="dxa"/>
          </w:tcPr>
          <w:p w14:paraId="1767BDB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37" w:type="dxa"/>
          </w:tcPr>
          <w:p w14:paraId="01E5A5D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2038" w:type="dxa"/>
          </w:tcPr>
          <w:p w14:paraId="62170D54" w14:textId="0EC16B52" w:rsidR="00A92F6C" w:rsidRPr="00A92F6C" w:rsidRDefault="00D127E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Disinfect tanks with chlorine if need be, adhere to correct dosages of chlorine</w:t>
            </w:r>
          </w:p>
        </w:tc>
      </w:tr>
      <w:tr w:rsidR="00A92F6C" w:rsidRPr="00A92F6C" w14:paraId="60BF9846" w14:textId="77777777" w:rsidTr="008D46B4">
        <w:tc>
          <w:tcPr>
            <w:cnfStyle w:val="001000000000" w:firstRow="0" w:lastRow="0" w:firstColumn="1" w:lastColumn="0" w:oddVBand="0" w:evenVBand="0" w:oddHBand="0" w:evenHBand="0" w:firstRowFirstColumn="0" w:firstRowLastColumn="0" w:lastRowFirstColumn="0" w:lastRowLastColumn="0"/>
            <w:tcW w:w="1683" w:type="dxa"/>
            <w:vMerge/>
          </w:tcPr>
          <w:p w14:paraId="77C9B84A" w14:textId="77777777" w:rsidR="00A92F6C" w:rsidRPr="00A92F6C" w:rsidRDefault="00A92F6C" w:rsidP="00A92F6C">
            <w:pPr>
              <w:rPr>
                <w:rFonts w:ascii="Calibri" w:eastAsia="Times New Roman" w:hAnsi="Calibri" w:cs="Calibri"/>
                <w:b w:val="0"/>
                <w:bCs w:val="0"/>
              </w:rPr>
            </w:pPr>
          </w:p>
        </w:tc>
        <w:tc>
          <w:tcPr>
            <w:tcW w:w="1474" w:type="dxa"/>
          </w:tcPr>
          <w:p w14:paraId="10AFD9F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Inspect air vents and inlets for damage</w:t>
            </w:r>
          </w:p>
        </w:tc>
        <w:tc>
          <w:tcPr>
            <w:tcW w:w="1719" w:type="dxa"/>
          </w:tcPr>
          <w:p w14:paraId="4549553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Monthly</w:t>
            </w:r>
          </w:p>
        </w:tc>
        <w:tc>
          <w:tcPr>
            <w:tcW w:w="1637" w:type="dxa"/>
          </w:tcPr>
          <w:p w14:paraId="2956BDD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37" w:type="dxa"/>
          </w:tcPr>
          <w:p w14:paraId="7FBE27B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038" w:type="dxa"/>
          </w:tcPr>
          <w:p w14:paraId="3D076BCE" w14:textId="67546D07" w:rsidR="00A92F6C" w:rsidRPr="00A92F6C" w:rsidRDefault="00D127EE"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Remove cobwebs on air vents</w:t>
            </w:r>
          </w:p>
        </w:tc>
      </w:tr>
      <w:tr w:rsidR="00A92F6C" w:rsidRPr="00A92F6C" w14:paraId="4D7928B9"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vMerge/>
          </w:tcPr>
          <w:p w14:paraId="3141987C" w14:textId="77777777" w:rsidR="00A92F6C" w:rsidRPr="00A92F6C" w:rsidRDefault="00A92F6C" w:rsidP="00A92F6C">
            <w:pPr>
              <w:rPr>
                <w:rFonts w:ascii="Calibri" w:eastAsia="Times New Roman" w:hAnsi="Calibri" w:cs="Calibri"/>
                <w:b w:val="0"/>
                <w:bCs w:val="0"/>
              </w:rPr>
            </w:pPr>
          </w:p>
        </w:tc>
        <w:tc>
          <w:tcPr>
            <w:tcW w:w="1474" w:type="dxa"/>
          </w:tcPr>
          <w:p w14:paraId="3C83ABD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Check security of fittings on tank</w:t>
            </w:r>
          </w:p>
        </w:tc>
        <w:tc>
          <w:tcPr>
            <w:tcW w:w="1719" w:type="dxa"/>
          </w:tcPr>
          <w:p w14:paraId="2263DB9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Monthly</w:t>
            </w:r>
          </w:p>
        </w:tc>
        <w:tc>
          <w:tcPr>
            <w:tcW w:w="1637" w:type="dxa"/>
          </w:tcPr>
          <w:p w14:paraId="6BEC78E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37" w:type="dxa"/>
          </w:tcPr>
          <w:p w14:paraId="69E6836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2038" w:type="dxa"/>
          </w:tcPr>
          <w:p w14:paraId="4B4C6986" w14:textId="45866C97" w:rsidR="00A92F6C" w:rsidRPr="00A92F6C" w:rsidRDefault="00D127E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Secure lids on tanks to </w:t>
            </w:r>
            <w:r w:rsidR="00FE4459">
              <w:rPr>
                <w:rFonts w:ascii="Calibri" w:eastAsia="Times New Roman" w:hAnsi="Calibri" w:cs="Calibri"/>
              </w:rPr>
              <w:t>avoid,</w:t>
            </w:r>
            <w:r>
              <w:rPr>
                <w:rFonts w:ascii="Calibri" w:eastAsia="Times New Roman" w:hAnsi="Calibri" w:cs="Calibri"/>
              </w:rPr>
              <w:t xml:space="preserve"> </w:t>
            </w:r>
            <w:r w:rsidR="00E64468">
              <w:rPr>
                <w:rFonts w:ascii="Calibri" w:eastAsia="Times New Roman" w:hAnsi="Calibri" w:cs="Calibri"/>
              </w:rPr>
              <w:t>micro</w:t>
            </w:r>
            <w:r w:rsidR="0094423E">
              <w:rPr>
                <w:rFonts w:ascii="Calibri" w:eastAsia="Times New Roman" w:hAnsi="Calibri" w:cs="Calibri"/>
              </w:rPr>
              <w:t>bes</w:t>
            </w:r>
            <w:r>
              <w:rPr>
                <w:rFonts w:ascii="Calibri" w:eastAsia="Times New Roman" w:hAnsi="Calibri" w:cs="Calibri"/>
              </w:rPr>
              <w:t xml:space="preserve"> encroachment</w:t>
            </w:r>
          </w:p>
        </w:tc>
      </w:tr>
      <w:tr w:rsidR="00A92F6C" w:rsidRPr="00A92F6C" w14:paraId="1BB8FB8F" w14:textId="77777777" w:rsidTr="008D46B4">
        <w:tc>
          <w:tcPr>
            <w:cnfStyle w:val="001000000000" w:firstRow="0" w:lastRow="0" w:firstColumn="1" w:lastColumn="0" w:oddVBand="0" w:evenVBand="0" w:oddHBand="0" w:evenHBand="0" w:firstRowFirstColumn="0" w:firstRowLastColumn="0" w:lastRowFirstColumn="0" w:lastRowLastColumn="0"/>
            <w:tcW w:w="1683" w:type="dxa"/>
            <w:vMerge/>
          </w:tcPr>
          <w:p w14:paraId="3C1C2264" w14:textId="77777777" w:rsidR="00A92F6C" w:rsidRPr="00A92F6C" w:rsidRDefault="00A92F6C" w:rsidP="00A92F6C">
            <w:pPr>
              <w:rPr>
                <w:rFonts w:ascii="Calibri" w:eastAsia="Times New Roman" w:hAnsi="Calibri" w:cs="Calibri"/>
                <w:b w:val="0"/>
                <w:bCs w:val="0"/>
              </w:rPr>
            </w:pPr>
          </w:p>
        </w:tc>
        <w:tc>
          <w:tcPr>
            <w:tcW w:w="1474" w:type="dxa"/>
          </w:tcPr>
          <w:p w14:paraId="1E60205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Clean tanks</w:t>
            </w:r>
          </w:p>
        </w:tc>
        <w:tc>
          <w:tcPr>
            <w:tcW w:w="1719" w:type="dxa"/>
          </w:tcPr>
          <w:p w14:paraId="68C62E9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Half yearly</w:t>
            </w:r>
          </w:p>
        </w:tc>
        <w:tc>
          <w:tcPr>
            <w:tcW w:w="1637" w:type="dxa"/>
          </w:tcPr>
          <w:p w14:paraId="15F5D6B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37" w:type="dxa"/>
          </w:tcPr>
          <w:p w14:paraId="133AA9A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038" w:type="dxa"/>
          </w:tcPr>
          <w:p w14:paraId="4C8B6BF2" w14:textId="1EBD7E93" w:rsidR="00A92F6C" w:rsidRPr="00A92F6C" w:rsidRDefault="00E64468"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Clean and disinfect with chlorine</w:t>
            </w:r>
          </w:p>
        </w:tc>
      </w:tr>
      <w:tr w:rsidR="00A92F6C" w:rsidRPr="00A92F6C" w14:paraId="0286892C"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vMerge w:val="restart"/>
          </w:tcPr>
          <w:p w14:paraId="22974BDB" w14:textId="77777777" w:rsidR="00A92F6C" w:rsidRPr="00A92F6C" w:rsidRDefault="00A92F6C" w:rsidP="00A92F6C">
            <w:pPr>
              <w:rPr>
                <w:rFonts w:ascii="Calibri" w:eastAsia="Times New Roman" w:hAnsi="Calibri" w:cs="Calibri"/>
                <w:b w:val="0"/>
                <w:bCs w:val="0"/>
              </w:rPr>
            </w:pPr>
          </w:p>
          <w:p w14:paraId="2145DF29" w14:textId="77777777" w:rsidR="00A92F6C" w:rsidRPr="00A92F6C" w:rsidRDefault="00A92F6C" w:rsidP="00A92F6C">
            <w:pPr>
              <w:rPr>
                <w:rFonts w:ascii="Calibri" w:eastAsia="Times New Roman" w:hAnsi="Calibri" w:cs="Calibri"/>
                <w:b w:val="0"/>
                <w:bCs w:val="0"/>
              </w:rPr>
            </w:pPr>
          </w:p>
          <w:p w14:paraId="108EF021" w14:textId="77777777" w:rsidR="00A92F6C" w:rsidRPr="00A92F6C" w:rsidRDefault="00A92F6C" w:rsidP="00A92F6C">
            <w:pPr>
              <w:rPr>
                <w:rFonts w:ascii="Calibri" w:eastAsia="Times New Roman" w:hAnsi="Calibri" w:cs="Calibri"/>
                <w:b w:val="0"/>
                <w:bCs w:val="0"/>
              </w:rPr>
            </w:pPr>
          </w:p>
          <w:p w14:paraId="569ED95C" w14:textId="77777777" w:rsidR="00A92F6C" w:rsidRPr="00A92F6C" w:rsidRDefault="00A92F6C" w:rsidP="00A92F6C">
            <w:pPr>
              <w:rPr>
                <w:rFonts w:ascii="Calibri" w:eastAsia="Times New Roman" w:hAnsi="Calibri" w:cs="Calibri"/>
                <w:b w:val="0"/>
                <w:bCs w:val="0"/>
              </w:rPr>
            </w:pPr>
          </w:p>
          <w:p w14:paraId="2705812E"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Pipeline</w:t>
            </w:r>
          </w:p>
        </w:tc>
        <w:tc>
          <w:tcPr>
            <w:tcW w:w="1474" w:type="dxa"/>
          </w:tcPr>
          <w:p w14:paraId="193984A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Check and maintain all valves</w:t>
            </w:r>
          </w:p>
        </w:tc>
        <w:tc>
          <w:tcPr>
            <w:tcW w:w="1719" w:type="dxa"/>
          </w:tcPr>
          <w:p w14:paraId="4EA1A97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Annually</w:t>
            </w:r>
          </w:p>
        </w:tc>
        <w:tc>
          <w:tcPr>
            <w:tcW w:w="1637" w:type="dxa"/>
          </w:tcPr>
          <w:p w14:paraId="2AEF350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37" w:type="dxa"/>
          </w:tcPr>
          <w:p w14:paraId="35D28F4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2038" w:type="dxa"/>
          </w:tcPr>
          <w:p w14:paraId="69D098E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0B33B493" w14:textId="77777777" w:rsidTr="008D46B4">
        <w:tc>
          <w:tcPr>
            <w:cnfStyle w:val="001000000000" w:firstRow="0" w:lastRow="0" w:firstColumn="1" w:lastColumn="0" w:oddVBand="0" w:evenVBand="0" w:oddHBand="0" w:evenHBand="0" w:firstRowFirstColumn="0" w:firstRowLastColumn="0" w:lastRowFirstColumn="0" w:lastRowLastColumn="0"/>
            <w:tcW w:w="1683" w:type="dxa"/>
            <w:vMerge/>
          </w:tcPr>
          <w:p w14:paraId="7E4919BF" w14:textId="77777777" w:rsidR="00A92F6C" w:rsidRPr="00A92F6C" w:rsidRDefault="00A92F6C" w:rsidP="00A92F6C">
            <w:pPr>
              <w:rPr>
                <w:rFonts w:ascii="Calibri" w:eastAsia="Times New Roman" w:hAnsi="Calibri" w:cs="Calibri"/>
                <w:b w:val="0"/>
                <w:bCs w:val="0"/>
              </w:rPr>
            </w:pPr>
          </w:p>
        </w:tc>
        <w:tc>
          <w:tcPr>
            <w:tcW w:w="1474" w:type="dxa"/>
          </w:tcPr>
          <w:p w14:paraId="556DC08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Flush dead ends at scour valves and valleys</w:t>
            </w:r>
          </w:p>
        </w:tc>
        <w:tc>
          <w:tcPr>
            <w:tcW w:w="1719" w:type="dxa"/>
          </w:tcPr>
          <w:p w14:paraId="6E7EF90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Tri -Monthly</w:t>
            </w:r>
          </w:p>
        </w:tc>
        <w:tc>
          <w:tcPr>
            <w:tcW w:w="1637" w:type="dxa"/>
          </w:tcPr>
          <w:p w14:paraId="1824EF3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37" w:type="dxa"/>
          </w:tcPr>
          <w:p w14:paraId="5BF9F11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038" w:type="dxa"/>
          </w:tcPr>
          <w:p w14:paraId="1EA3C11A" w14:textId="54D4CD5F" w:rsidR="00A92F6C" w:rsidRPr="00A92F6C" w:rsidRDefault="00E64468"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Scour off debris within system by open scour valves</w:t>
            </w:r>
          </w:p>
        </w:tc>
      </w:tr>
      <w:tr w:rsidR="00A92F6C" w:rsidRPr="00A92F6C" w14:paraId="3537C526"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vMerge/>
          </w:tcPr>
          <w:p w14:paraId="59A332BC" w14:textId="77777777" w:rsidR="00A92F6C" w:rsidRPr="00A92F6C" w:rsidRDefault="00A92F6C" w:rsidP="00A92F6C">
            <w:pPr>
              <w:rPr>
                <w:rFonts w:ascii="Calibri" w:eastAsia="Times New Roman" w:hAnsi="Calibri" w:cs="Calibri"/>
                <w:b w:val="0"/>
                <w:bCs w:val="0"/>
              </w:rPr>
            </w:pPr>
          </w:p>
        </w:tc>
        <w:tc>
          <w:tcPr>
            <w:tcW w:w="1474" w:type="dxa"/>
          </w:tcPr>
          <w:p w14:paraId="64DE2D2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Repair non-working valves</w:t>
            </w:r>
          </w:p>
        </w:tc>
        <w:tc>
          <w:tcPr>
            <w:tcW w:w="1719" w:type="dxa"/>
          </w:tcPr>
          <w:p w14:paraId="3A76858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Annually </w:t>
            </w:r>
          </w:p>
        </w:tc>
        <w:tc>
          <w:tcPr>
            <w:tcW w:w="1637" w:type="dxa"/>
          </w:tcPr>
          <w:p w14:paraId="6FEEA3B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37" w:type="dxa"/>
          </w:tcPr>
          <w:p w14:paraId="310BFC2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2038" w:type="dxa"/>
          </w:tcPr>
          <w:p w14:paraId="33D60983" w14:textId="1D0D0612" w:rsidR="00A92F6C" w:rsidRPr="00A92F6C" w:rsidRDefault="00E64468"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Repair or replace now working valves with new approved valves</w:t>
            </w:r>
          </w:p>
        </w:tc>
      </w:tr>
      <w:tr w:rsidR="00A92F6C" w:rsidRPr="00A92F6C" w14:paraId="3B7842CC" w14:textId="77777777" w:rsidTr="008D46B4">
        <w:tc>
          <w:tcPr>
            <w:cnfStyle w:val="001000000000" w:firstRow="0" w:lastRow="0" w:firstColumn="1" w:lastColumn="0" w:oddVBand="0" w:evenVBand="0" w:oddHBand="0" w:evenHBand="0" w:firstRowFirstColumn="0" w:firstRowLastColumn="0" w:lastRowFirstColumn="0" w:lastRowLastColumn="0"/>
            <w:tcW w:w="1683" w:type="dxa"/>
            <w:vMerge/>
          </w:tcPr>
          <w:p w14:paraId="3793257C" w14:textId="77777777" w:rsidR="00A92F6C" w:rsidRPr="00A92F6C" w:rsidRDefault="00A92F6C" w:rsidP="00A92F6C">
            <w:pPr>
              <w:rPr>
                <w:rFonts w:ascii="Calibri" w:eastAsia="Times New Roman" w:hAnsi="Calibri" w:cs="Calibri"/>
                <w:b w:val="0"/>
                <w:bCs w:val="0"/>
              </w:rPr>
            </w:pPr>
          </w:p>
        </w:tc>
        <w:tc>
          <w:tcPr>
            <w:tcW w:w="1474" w:type="dxa"/>
          </w:tcPr>
          <w:p w14:paraId="2311E85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De corrode corroded valves</w:t>
            </w:r>
          </w:p>
        </w:tc>
        <w:tc>
          <w:tcPr>
            <w:tcW w:w="1719" w:type="dxa"/>
          </w:tcPr>
          <w:p w14:paraId="010BAA8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annually</w:t>
            </w:r>
          </w:p>
        </w:tc>
        <w:tc>
          <w:tcPr>
            <w:tcW w:w="1637" w:type="dxa"/>
          </w:tcPr>
          <w:p w14:paraId="3799AAC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37" w:type="dxa"/>
          </w:tcPr>
          <w:p w14:paraId="1D3859F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038" w:type="dxa"/>
          </w:tcPr>
          <w:p w14:paraId="15DF882F" w14:textId="0DE505C0" w:rsidR="00A92F6C" w:rsidRPr="00A92F6C" w:rsidRDefault="00E64468"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Use wire brush to de-corrode and prime off threads on valves</w:t>
            </w:r>
          </w:p>
        </w:tc>
      </w:tr>
    </w:tbl>
    <w:p w14:paraId="0FA77024"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lastRenderedPageBreak/>
        <w:t xml:space="preserve">Ensuring security of the system may require conducting an assessment of the security within the system. The table below can be used to do an assessment check. </w:t>
      </w:r>
    </w:p>
    <w:p w14:paraId="2585DB5D" w14:textId="5508AC8E" w:rsidR="00A92F6C" w:rsidRPr="00A92F6C" w:rsidRDefault="00A92F6C" w:rsidP="00A92F6C">
      <w:pPr>
        <w:rPr>
          <w:rFonts w:ascii="Calibri" w:eastAsia="Times New Roman" w:hAnsi="Calibri" w:cs="Calibri"/>
          <w:b/>
          <w:bCs/>
          <w:color w:val="2E74B5"/>
        </w:rPr>
      </w:pPr>
      <w:bookmarkStart w:id="104" w:name="_Toc13513652"/>
      <w:bookmarkStart w:id="105" w:name="_Toc15895786"/>
      <w:r w:rsidRPr="00A92F6C">
        <w:rPr>
          <w:rFonts w:ascii="Calibri" w:eastAsia="Times New Roman" w:hAnsi="Calibri" w:cs="Calibri"/>
          <w:b/>
          <w:bCs/>
          <w:color w:val="2E74B5"/>
        </w:rPr>
        <w:t xml:space="preserve">Table </w:t>
      </w:r>
      <w:r w:rsidRPr="00A92F6C">
        <w:rPr>
          <w:rFonts w:ascii="Calibri" w:eastAsia="Times New Roman" w:hAnsi="Calibri" w:cs="Calibri"/>
          <w:b/>
          <w:bCs/>
          <w:color w:val="2E74B5"/>
        </w:rPr>
        <w:fldChar w:fldCharType="begin"/>
      </w:r>
      <w:r w:rsidRPr="00A92F6C">
        <w:rPr>
          <w:rFonts w:ascii="Calibri" w:eastAsia="Times New Roman" w:hAnsi="Calibri" w:cs="Calibri"/>
          <w:b/>
          <w:bCs/>
          <w:color w:val="2E74B5"/>
        </w:rPr>
        <w:instrText xml:space="preserve"> SEQ Table \* ARABIC </w:instrText>
      </w:r>
      <w:r w:rsidRPr="00A92F6C">
        <w:rPr>
          <w:rFonts w:ascii="Calibri" w:eastAsia="Times New Roman" w:hAnsi="Calibri" w:cs="Calibri"/>
          <w:b/>
          <w:bCs/>
          <w:color w:val="2E74B5"/>
        </w:rPr>
        <w:fldChar w:fldCharType="separate"/>
      </w:r>
      <w:r w:rsidR="00500E23">
        <w:rPr>
          <w:rFonts w:ascii="Calibri" w:eastAsia="Times New Roman" w:hAnsi="Calibri" w:cs="Calibri"/>
          <w:b/>
          <w:bCs/>
          <w:noProof/>
          <w:color w:val="2E74B5"/>
        </w:rPr>
        <w:t>6</w:t>
      </w:r>
      <w:r w:rsidRPr="00A92F6C">
        <w:rPr>
          <w:rFonts w:ascii="Calibri" w:eastAsia="Times New Roman" w:hAnsi="Calibri" w:cs="Calibri"/>
          <w:b/>
          <w:bCs/>
          <w:color w:val="2E74B5"/>
        </w:rPr>
        <w:fldChar w:fldCharType="end"/>
      </w:r>
      <w:r w:rsidRPr="00A92F6C">
        <w:rPr>
          <w:rFonts w:ascii="Calibri" w:eastAsia="Times New Roman" w:hAnsi="Calibri" w:cs="Calibri"/>
          <w:b/>
          <w:bCs/>
          <w:color w:val="2E74B5"/>
        </w:rPr>
        <w:t>: Security assessment</w:t>
      </w:r>
      <w:bookmarkEnd w:id="104"/>
      <w:bookmarkEnd w:id="105"/>
    </w:p>
    <w:tbl>
      <w:tblPr>
        <w:tblStyle w:val="GridTable4-Accent1"/>
        <w:tblW w:w="0" w:type="auto"/>
        <w:tblLook w:val="04A0" w:firstRow="1" w:lastRow="0" w:firstColumn="1" w:lastColumn="0" w:noHBand="0" w:noVBand="1"/>
      </w:tblPr>
      <w:tblGrid>
        <w:gridCol w:w="1098"/>
        <w:gridCol w:w="7560"/>
        <w:gridCol w:w="900"/>
      </w:tblGrid>
      <w:tr w:rsidR="00A92F6C" w:rsidRPr="00A92F6C" w14:paraId="3EB1563F" w14:textId="77777777" w:rsidTr="008D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1B3D40CD"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Item No:</w:t>
            </w:r>
          </w:p>
        </w:tc>
        <w:tc>
          <w:tcPr>
            <w:tcW w:w="7560" w:type="dxa"/>
          </w:tcPr>
          <w:p w14:paraId="17EBACED"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Activity description</w:t>
            </w:r>
          </w:p>
        </w:tc>
        <w:tc>
          <w:tcPr>
            <w:tcW w:w="900" w:type="dxa"/>
          </w:tcPr>
          <w:p w14:paraId="4755B945"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Yes /No</w:t>
            </w:r>
          </w:p>
        </w:tc>
      </w:tr>
      <w:tr w:rsidR="00A92F6C" w:rsidRPr="00A92F6C" w14:paraId="36D904FC"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344681FC"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1.0</w:t>
            </w:r>
          </w:p>
        </w:tc>
        <w:tc>
          <w:tcPr>
            <w:tcW w:w="7560" w:type="dxa"/>
          </w:tcPr>
          <w:p w14:paraId="0FF564E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Are all critical facilities fenced, including control houses, solar panel tower, and are gates locked when appropriate?</w:t>
            </w:r>
          </w:p>
        </w:tc>
        <w:tc>
          <w:tcPr>
            <w:tcW w:w="900" w:type="dxa"/>
          </w:tcPr>
          <w:p w14:paraId="542BFEC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2B67FF96" w14:textId="77777777" w:rsidTr="008D46B4">
        <w:tc>
          <w:tcPr>
            <w:cnfStyle w:val="001000000000" w:firstRow="0" w:lastRow="0" w:firstColumn="1" w:lastColumn="0" w:oddVBand="0" w:evenVBand="0" w:oddHBand="0" w:evenHBand="0" w:firstRowFirstColumn="0" w:firstRowLastColumn="0" w:lastRowFirstColumn="0" w:lastRowLastColumn="0"/>
            <w:tcW w:w="1098" w:type="dxa"/>
          </w:tcPr>
          <w:p w14:paraId="3EA10D57"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2.0</w:t>
            </w:r>
          </w:p>
        </w:tc>
        <w:tc>
          <w:tcPr>
            <w:tcW w:w="7560" w:type="dxa"/>
          </w:tcPr>
          <w:p w14:paraId="43899B9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Are warning signs erected/non tampering signs</w:t>
            </w:r>
          </w:p>
        </w:tc>
        <w:tc>
          <w:tcPr>
            <w:tcW w:w="900" w:type="dxa"/>
          </w:tcPr>
          <w:p w14:paraId="1123F48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68B5ADAD"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4FC4E798"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3.0</w:t>
            </w:r>
          </w:p>
        </w:tc>
        <w:tc>
          <w:tcPr>
            <w:tcW w:w="7560" w:type="dxa"/>
          </w:tcPr>
          <w:p w14:paraId="4FF5A4B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Do you have a neighborhood watch program for your water system? </w:t>
            </w:r>
          </w:p>
        </w:tc>
        <w:tc>
          <w:tcPr>
            <w:tcW w:w="900" w:type="dxa"/>
          </w:tcPr>
          <w:p w14:paraId="1DBCA29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620FD886" w14:textId="77777777" w:rsidTr="008D46B4">
        <w:tc>
          <w:tcPr>
            <w:cnfStyle w:val="001000000000" w:firstRow="0" w:lastRow="0" w:firstColumn="1" w:lastColumn="0" w:oddVBand="0" w:evenVBand="0" w:oddHBand="0" w:evenHBand="0" w:firstRowFirstColumn="0" w:firstRowLastColumn="0" w:lastRowFirstColumn="0" w:lastRowLastColumn="0"/>
            <w:tcW w:w="1098" w:type="dxa"/>
          </w:tcPr>
          <w:p w14:paraId="1CD4C29B"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4.0</w:t>
            </w:r>
          </w:p>
        </w:tc>
        <w:tc>
          <w:tcPr>
            <w:tcW w:w="7560" w:type="dxa"/>
          </w:tcPr>
          <w:p w14:paraId="293A785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Are your wellheads sealed properly?</w:t>
            </w:r>
          </w:p>
        </w:tc>
        <w:tc>
          <w:tcPr>
            <w:tcW w:w="900" w:type="dxa"/>
          </w:tcPr>
          <w:p w14:paraId="43279F1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7F315D02"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14F28757"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5.0</w:t>
            </w:r>
          </w:p>
        </w:tc>
        <w:tc>
          <w:tcPr>
            <w:tcW w:w="7560" w:type="dxa"/>
          </w:tcPr>
          <w:p w14:paraId="373ED55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Are well vents and caps screened and securely attached?</w:t>
            </w:r>
          </w:p>
        </w:tc>
        <w:tc>
          <w:tcPr>
            <w:tcW w:w="900" w:type="dxa"/>
          </w:tcPr>
          <w:p w14:paraId="008B686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20699AB1" w14:textId="77777777" w:rsidTr="008D46B4">
        <w:tc>
          <w:tcPr>
            <w:cnfStyle w:val="001000000000" w:firstRow="0" w:lastRow="0" w:firstColumn="1" w:lastColumn="0" w:oddVBand="0" w:evenVBand="0" w:oddHBand="0" w:evenHBand="0" w:firstRowFirstColumn="0" w:firstRowLastColumn="0" w:lastRowFirstColumn="0" w:lastRowLastColumn="0"/>
            <w:tcW w:w="1098" w:type="dxa"/>
          </w:tcPr>
          <w:p w14:paraId="23C9FFE7"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6.0</w:t>
            </w:r>
          </w:p>
        </w:tc>
        <w:tc>
          <w:tcPr>
            <w:tcW w:w="7560" w:type="dxa"/>
          </w:tcPr>
          <w:p w14:paraId="176B0EC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Are observation, test, and abandoned wells properly secured to prevent tampering?</w:t>
            </w:r>
          </w:p>
        </w:tc>
        <w:tc>
          <w:tcPr>
            <w:tcW w:w="900" w:type="dxa"/>
          </w:tcPr>
          <w:p w14:paraId="01226AD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2C10AAB2"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0E6030F3"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7.0</w:t>
            </w:r>
          </w:p>
        </w:tc>
        <w:tc>
          <w:tcPr>
            <w:tcW w:w="7560" w:type="dxa"/>
          </w:tcPr>
          <w:p w14:paraId="1B42A58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Is your surface water source secured with fences or gates?</w:t>
            </w:r>
          </w:p>
        </w:tc>
        <w:tc>
          <w:tcPr>
            <w:tcW w:w="900" w:type="dxa"/>
          </w:tcPr>
          <w:p w14:paraId="66D59DB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41A7293C" w14:textId="77777777" w:rsidTr="008D46B4">
        <w:tc>
          <w:tcPr>
            <w:cnfStyle w:val="001000000000" w:firstRow="0" w:lastRow="0" w:firstColumn="1" w:lastColumn="0" w:oddVBand="0" w:evenVBand="0" w:oddHBand="0" w:evenHBand="0" w:firstRowFirstColumn="0" w:firstRowLastColumn="0" w:lastRowFirstColumn="0" w:lastRowLastColumn="0"/>
            <w:tcW w:w="1098" w:type="dxa"/>
          </w:tcPr>
          <w:p w14:paraId="167140CA"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8.0</w:t>
            </w:r>
          </w:p>
        </w:tc>
        <w:tc>
          <w:tcPr>
            <w:tcW w:w="7560" w:type="dxa"/>
          </w:tcPr>
          <w:p w14:paraId="11CF3BD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Do water system personnel visit the source?</w:t>
            </w:r>
          </w:p>
        </w:tc>
        <w:tc>
          <w:tcPr>
            <w:tcW w:w="900" w:type="dxa"/>
          </w:tcPr>
          <w:p w14:paraId="56381C6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5CCC5BE8"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44E5C002"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9.0</w:t>
            </w:r>
          </w:p>
        </w:tc>
        <w:tc>
          <w:tcPr>
            <w:tcW w:w="7560" w:type="dxa"/>
          </w:tcPr>
          <w:p w14:paraId="3D03E51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Are tank ladders, access hatches, and entry points secured?</w:t>
            </w:r>
          </w:p>
        </w:tc>
        <w:tc>
          <w:tcPr>
            <w:tcW w:w="900" w:type="dxa"/>
          </w:tcPr>
          <w:p w14:paraId="59779CE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04405952" w14:textId="77777777" w:rsidTr="008D46B4">
        <w:tc>
          <w:tcPr>
            <w:cnfStyle w:val="001000000000" w:firstRow="0" w:lastRow="0" w:firstColumn="1" w:lastColumn="0" w:oddVBand="0" w:evenVBand="0" w:oddHBand="0" w:evenHBand="0" w:firstRowFirstColumn="0" w:firstRowLastColumn="0" w:lastRowFirstColumn="0" w:lastRowLastColumn="0"/>
            <w:tcW w:w="1098" w:type="dxa"/>
          </w:tcPr>
          <w:p w14:paraId="26EEC061"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10.0</w:t>
            </w:r>
          </w:p>
        </w:tc>
        <w:tc>
          <w:tcPr>
            <w:tcW w:w="7560" w:type="dxa"/>
          </w:tcPr>
          <w:p w14:paraId="30570EB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Are vents and overflow pipes properly protected with screens and/or grates?</w:t>
            </w:r>
          </w:p>
        </w:tc>
        <w:tc>
          <w:tcPr>
            <w:tcW w:w="900" w:type="dxa"/>
          </w:tcPr>
          <w:p w14:paraId="16DBAB1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bl>
    <w:p w14:paraId="33AF53D7" w14:textId="77777777" w:rsidR="00A92F6C" w:rsidRPr="00A92F6C" w:rsidRDefault="00A92F6C" w:rsidP="001B3368">
      <w:pPr>
        <w:pStyle w:val="Heading2"/>
      </w:pPr>
      <w:bookmarkStart w:id="106" w:name="_Toc13513624"/>
      <w:bookmarkStart w:id="107" w:name="_Toc15895840"/>
      <w:r w:rsidRPr="00A92F6C">
        <w:t>Spare Parts Management</w:t>
      </w:r>
      <w:bookmarkEnd w:id="106"/>
      <w:bookmarkEnd w:id="107"/>
      <w:r w:rsidRPr="00A92F6C">
        <w:t xml:space="preserve"> </w:t>
      </w:r>
    </w:p>
    <w:p w14:paraId="270ECA79" w14:textId="77777777" w:rsidR="009C3AED" w:rsidRDefault="00A92F6C" w:rsidP="00A92F6C">
      <w:pPr>
        <w:rPr>
          <w:rFonts w:ascii="Calibri" w:eastAsia="Times New Roman" w:hAnsi="Calibri" w:cs="Calibri"/>
        </w:rPr>
      </w:pPr>
      <w:r w:rsidRPr="00A92F6C">
        <w:rPr>
          <w:rFonts w:ascii="Calibri" w:eastAsia="Times New Roman" w:hAnsi="Calibri" w:cs="Calibri"/>
        </w:rPr>
        <w:t>Spare Parts Management is an inherent and substantial part of O&amp;M. it shall be used throughout the lifespan of the system. The table below is the tool that will be used to record available spares for the system by the maintenance team. From the water sales 10 percent of the revenue generated from the system shall be kept as a reserve to purchase the spare parts. The major components like PUMPS, Solar Panel array, Solar Controller, Water meter can be insured for damage and vandalism and it elaborated in the risk management under management guidelines.</w:t>
      </w:r>
      <w:bookmarkStart w:id="108" w:name="_Toc13513653"/>
      <w:bookmarkStart w:id="109" w:name="_Toc15895787"/>
    </w:p>
    <w:p w14:paraId="32417EF7" w14:textId="4848AC82" w:rsidR="00A92F6C" w:rsidRPr="00A92F6C" w:rsidRDefault="00A92F6C" w:rsidP="00A92F6C">
      <w:pPr>
        <w:rPr>
          <w:rFonts w:ascii="Calibri" w:eastAsia="Times New Roman" w:hAnsi="Calibri" w:cs="Calibri"/>
          <w:b/>
          <w:bCs/>
          <w:color w:val="2E74B5"/>
        </w:rPr>
      </w:pPr>
      <w:r w:rsidRPr="00A92F6C">
        <w:rPr>
          <w:rFonts w:ascii="Calibri" w:eastAsia="Times New Roman" w:hAnsi="Calibri" w:cs="Calibri"/>
          <w:b/>
          <w:bCs/>
          <w:color w:val="2E74B5"/>
        </w:rPr>
        <w:t xml:space="preserve">Table </w:t>
      </w:r>
      <w:r w:rsidRPr="00A92F6C">
        <w:rPr>
          <w:rFonts w:ascii="Calibri" w:eastAsia="Times New Roman" w:hAnsi="Calibri" w:cs="Calibri"/>
          <w:b/>
          <w:bCs/>
          <w:color w:val="2E74B5"/>
        </w:rPr>
        <w:fldChar w:fldCharType="begin"/>
      </w:r>
      <w:r w:rsidRPr="00A92F6C">
        <w:rPr>
          <w:rFonts w:ascii="Calibri" w:eastAsia="Times New Roman" w:hAnsi="Calibri" w:cs="Calibri"/>
          <w:b/>
          <w:bCs/>
          <w:color w:val="2E74B5"/>
        </w:rPr>
        <w:instrText xml:space="preserve"> SEQ Table \* ARABIC </w:instrText>
      </w:r>
      <w:r w:rsidRPr="00A92F6C">
        <w:rPr>
          <w:rFonts w:ascii="Calibri" w:eastAsia="Times New Roman" w:hAnsi="Calibri" w:cs="Calibri"/>
          <w:b/>
          <w:bCs/>
          <w:color w:val="2E74B5"/>
        </w:rPr>
        <w:fldChar w:fldCharType="separate"/>
      </w:r>
      <w:r w:rsidR="00500E23">
        <w:rPr>
          <w:rFonts w:ascii="Calibri" w:eastAsia="Times New Roman" w:hAnsi="Calibri" w:cs="Calibri"/>
          <w:b/>
          <w:bCs/>
          <w:noProof/>
          <w:color w:val="2E74B5"/>
        </w:rPr>
        <w:t>7</w:t>
      </w:r>
      <w:r w:rsidRPr="00A92F6C">
        <w:rPr>
          <w:rFonts w:ascii="Calibri" w:eastAsia="Times New Roman" w:hAnsi="Calibri" w:cs="Calibri"/>
          <w:b/>
          <w:bCs/>
          <w:color w:val="2E74B5"/>
        </w:rPr>
        <w:fldChar w:fldCharType="end"/>
      </w:r>
      <w:r w:rsidRPr="00A92F6C">
        <w:rPr>
          <w:rFonts w:ascii="Calibri" w:eastAsia="Times New Roman" w:hAnsi="Calibri" w:cs="Calibri"/>
          <w:b/>
          <w:bCs/>
          <w:color w:val="2E74B5"/>
        </w:rPr>
        <w:t>: Spare material management list</w:t>
      </w:r>
      <w:bookmarkEnd w:id="108"/>
      <w:bookmarkEnd w:id="109"/>
    </w:p>
    <w:tbl>
      <w:tblPr>
        <w:tblStyle w:val="GridTable4-Accent1"/>
        <w:tblW w:w="0" w:type="auto"/>
        <w:tblLook w:val="04A0" w:firstRow="1" w:lastRow="0" w:firstColumn="1" w:lastColumn="0" w:noHBand="0" w:noVBand="1"/>
      </w:tblPr>
      <w:tblGrid>
        <w:gridCol w:w="603"/>
        <w:gridCol w:w="1665"/>
        <w:gridCol w:w="1737"/>
        <w:gridCol w:w="1259"/>
        <w:gridCol w:w="1331"/>
        <w:gridCol w:w="1835"/>
        <w:gridCol w:w="1434"/>
      </w:tblGrid>
      <w:tr w:rsidR="00A92F6C" w:rsidRPr="00A92F6C" w14:paraId="22D2179B" w14:textId="77777777" w:rsidTr="008D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15B08AFF"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Item No:</w:t>
            </w:r>
          </w:p>
        </w:tc>
        <w:tc>
          <w:tcPr>
            <w:tcW w:w="1665" w:type="dxa"/>
          </w:tcPr>
          <w:p w14:paraId="30D11422"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Spare Material</w:t>
            </w:r>
          </w:p>
        </w:tc>
        <w:tc>
          <w:tcPr>
            <w:tcW w:w="1737" w:type="dxa"/>
          </w:tcPr>
          <w:p w14:paraId="5FFE185E"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Sub Description</w:t>
            </w:r>
          </w:p>
        </w:tc>
        <w:tc>
          <w:tcPr>
            <w:tcW w:w="1259" w:type="dxa"/>
          </w:tcPr>
          <w:p w14:paraId="31F9BAF2"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In Stock</w:t>
            </w:r>
          </w:p>
        </w:tc>
        <w:tc>
          <w:tcPr>
            <w:tcW w:w="1331" w:type="dxa"/>
          </w:tcPr>
          <w:p w14:paraId="5485A5DD"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Utilized</w:t>
            </w:r>
          </w:p>
        </w:tc>
        <w:tc>
          <w:tcPr>
            <w:tcW w:w="1835" w:type="dxa"/>
          </w:tcPr>
          <w:p w14:paraId="2638E1DC"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Remaining/Balance</w:t>
            </w:r>
          </w:p>
        </w:tc>
        <w:tc>
          <w:tcPr>
            <w:tcW w:w="1434" w:type="dxa"/>
          </w:tcPr>
          <w:p w14:paraId="6F3D6ED7"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Comments</w:t>
            </w:r>
          </w:p>
        </w:tc>
      </w:tr>
      <w:tr w:rsidR="00A92F6C" w:rsidRPr="00A92F6C" w14:paraId="173CEC8D"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70E0658E"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1.0</w:t>
            </w:r>
          </w:p>
        </w:tc>
        <w:tc>
          <w:tcPr>
            <w:tcW w:w="1665" w:type="dxa"/>
          </w:tcPr>
          <w:p w14:paraId="6BA4E70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Pipes -HDPE</w:t>
            </w:r>
          </w:p>
        </w:tc>
        <w:tc>
          <w:tcPr>
            <w:tcW w:w="1737" w:type="dxa"/>
          </w:tcPr>
          <w:p w14:paraId="303FEDD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75mm HDPE class 10</w:t>
            </w:r>
          </w:p>
        </w:tc>
        <w:tc>
          <w:tcPr>
            <w:tcW w:w="1259" w:type="dxa"/>
          </w:tcPr>
          <w:p w14:paraId="1F94BD3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282B5B2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2254597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18F8AE2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4C9BBC0A"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174B986B" w14:textId="77777777" w:rsidR="00A92F6C" w:rsidRPr="00A92F6C" w:rsidRDefault="00A92F6C" w:rsidP="00A92F6C">
            <w:pPr>
              <w:rPr>
                <w:rFonts w:ascii="Calibri" w:eastAsia="Times New Roman" w:hAnsi="Calibri" w:cs="Calibri"/>
                <w:b w:val="0"/>
                <w:bCs w:val="0"/>
              </w:rPr>
            </w:pPr>
          </w:p>
        </w:tc>
        <w:tc>
          <w:tcPr>
            <w:tcW w:w="1665" w:type="dxa"/>
          </w:tcPr>
          <w:p w14:paraId="4A23076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3CDEEB2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63mm HDPE class 10</w:t>
            </w:r>
          </w:p>
        </w:tc>
        <w:tc>
          <w:tcPr>
            <w:tcW w:w="1259" w:type="dxa"/>
          </w:tcPr>
          <w:p w14:paraId="4EF02BF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6ED41CD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5A634A1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2E1DE9B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61CF6015"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0D89AC12" w14:textId="77777777" w:rsidR="00A92F6C" w:rsidRPr="00A92F6C" w:rsidRDefault="00A92F6C" w:rsidP="00A92F6C">
            <w:pPr>
              <w:rPr>
                <w:rFonts w:ascii="Calibri" w:eastAsia="Times New Roman" w:hAnsi="Calibri" w:cs="Calibri"/>
                <w:b w:val="0"/>
                <w:bCs w:val="0"/>
              </w:rPr>
            </w:pPr>
          </w:p>
        </w:tc>
        <w:tc>
          <w:tcPr>
            <w:tcW w:w="1665" w:type="dxa"/>
          </w:tcPr>
          <w:p w14:paraId="759AD93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508D344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50mm HDPE Class 10</w:t>
            </w:r>
          </w:p>
        </w:tc>
        <w:tc>
          <w:tcPr>
            <w:tcW w:w="1259" w:type="dxa"/>
          </w:tcPr>
          <w:p w14:paraId="541A90E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1A34FDD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7DFA6BA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0B01DED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741738ED"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6BA5EE60" w14:textId="77777777" w:rsidR="00A92F6C" w:rsidRPr="00A92F6C" w:rsidRDefault="00A92F6C" w:rsidP="00A92F6C">
            <w:pPr>
              <w:rPr>
                <w:rFonts w:ascii="Calibri" w:eastAsia="Times New Roman" w:hAnsi="Calibri" w:cs="Calibri"/>
                <w:b w:val="0"/>
                <w:bCs w:val="0"/>
              </w:rPr>
            </w:pPr>
          </w:p>
        </w:tc>
        <w:tc>
          <w:tcPr>
            <w:tcW w:w="1665" w:type="dxa"/>
          </w:tcPr>
          <w:p w14:paraId="57B6D68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1C50EA6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40mm HDPE class 10</w:t>
            </w:r>
          </w:p>
        </w:tc>
        <w:tc>
          <w:tcPr>
            <w:tcW w:w="1259" w:type="dxa"/>
          </w:tcPr>
          <w:p w14:paraId="673D912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3FF6DBF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7C6249A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61B1911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59426AE3"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39EFD0B0" w14:textId="77777777" w:rsidR="00A92F6C" w:rsidRPr="00A92F6C" w:rsidRDefault="00A92F6C" w:rsidP="00A92F6C">
            <w:pPr>
              <w:rPr>
                <w:rFonts w:ascii="Calibri" w:eastAsia="Times New Roman" w:hAnsi="Calibri" w:cs="Calibri"/>
                <w:b w:val="0"/>
                <w:bCs w:val="0"/>
              </w:rPr>
            </w:pPr>
          </w:p>
        </w:tc>
        <w:tc>
          <w:tcPr>
            <w:tcW w:w="1665" w:type="dxa"/>
          </w:tcPr>
          <w:p w14:paraId="4025BBB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029E414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32mm HDPE class 10</w:t>
            </w:r>
          </w:p>
        </w:tc>
        <w:tc>
          <w:tcPr>
            <w:tcW w:w="1259" w:type="dxa"/>
          </w:tcPr>
          <w:p w14:paraId="0C3B21A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5387BE5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199F08C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0520E01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188CC359"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640B62B3" w14:textId="77777777" w:rsidR="00A92F6C" w:rsidRPr="00A92F6C" w:rsidRDefault="00A92F6C" w:rsidP="00A92F6C">
            <w:pPr>
              <w:rPr>
                <w:rFonts w:ascii="Calibri" w:eastAsia="Times New Roman" w:hAnsi="Calibri" w:cs="Calibri"/>
                <w:b w:val="0"/>
                <w:bCs w:val="0"/>
              </w:rPr>
            </w:pPr>
            <w:bookmarkStart w:id="110" w:name="_Hlk11779473"/>
            <w:r w:rsidRPr="00A92F6C">
              <w:rPr>
                <w:rFonts w:ascii="Calibri" w:eastAsia="Times New Roman" w:hAnsi="Calibri" w:cs="Calibri"/>
                <w:b w:val="0"/>
                <w:bCs w:val="0"/>
              </w:rPr>
              <w:t>2.0</w:t>
            </w:r>
          </w:p>
        </w:tc>
        <w:tc>
          <w:tcPr>
            <w:tcW w:w="1665" w:type="dxa"/>
          </w:tcPr>
          <w:p w14:paraId="23D65DD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Fittings (Couplings)</w:t>
            </w:r>
          </w:p>
        </w:tc>
        <w:tc>
          <w:tcPr>
            <w:tcW w:w="1737" w:type="dxa"/>
          </w:tcPr>
          <w:p w14:paraId="71DBFC9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75mm </w:t>
            </w:r>
          </w:p>
        </w:tc>
        <w:tc>
          <w:tcPr>
            <w:tcW w:w="1259" w:type="dxa"/>
          </w:tcPr>
          <w:p w14:paraId="1F77139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36383C3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2669C23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424CD4C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3175043E"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6B2EDF02" w14:textId="77777777" w:rsidR="00A92F6C" w:rsidRPr="00A92F6C" w:rsidRDefault="00A92F6C" w:rsidP="00A92F6C">
            <w:pPr>
              <w:rPr>
                <w:rFonts w:ascii="Calibri" w:eastAsia="Times New Roman" w:hAnsi="Calibri" w:cs="Calibri"/>
                <w:b w:val="0"/>
                <w:bCs w:val="0"/>
              </w:rPr>
            </w:pPr>
          </w:p>
        </w:tc>
        <w:tc>
          <w:tcPr>
            <w:tcW w:w="1665" w:type="dxa"/>
          </w:tcPr>
          <w:p w14:paraId="002E39F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0872F52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63mm </w:t>
            </w:r>
          </w:p>
        </w:tc>
        <w:tc>
          <w:tcPr>
            <w:tcW w:w="1259" w:type="dxa"/>
          </w:tcPr>
          <w:p w14:paraId="3D34928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24E5D20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1FB5FE7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23EF615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588F6C53"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7130919E" w14:textId="77777777" w:rsidR="00A92F6C" w:rsidRPr="00A92F6C" w:rsidRDefault="00A92F6C" w:rsidP="00A92F6C">
            <w:pPr>
              <w:rPr>
                <w:rFonts w:ascii="Calibri" w:eastAsia="Times New Roman" w:hAnsi="Calibri" w:cs="Calibri"/>
                <w:b w:val="0"/>
                <w:bCs w:val="0"/>
              </w:rPr>
            </w:pPr>
          </w:p>
        </w:tc>
        <w:tc>
          <w:tcPr>
            <w:tcW w:w="1665" w:type="dxa"/>
          </w:tcPr>
          <w:p w14:paraId="6F4F451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4F1A9CB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50mm </w:t>
            </w:r>
          </w:p>
        </w:tc>
        <w:tc>
          <w:tcPr>
            <w:tcW w:w="1259" w:type="dxa"/>
          </w:tcPr>
          <w:p w14:paraId="4AFBAB3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33E5464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7DC6336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37AF3BA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39D2CA2B"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113B8805" w14:textId="77777777" w:rsidR="00A92F6C" w:rsidRPr="00A92F6C" w:rsidRDefault="00A92F6C" w:rsidP="00A92F6C">
            <w:pPr>
              <w:rPr>
                <w:rFonts w:ascii="Calibri" w:eastAsia="Times New Roman" w:hAnsi="Calibri" w:cs="Calibri"/>
                <w:b w:val="0"/>
                <w:bCs w:val="0"/>
              </w:rPr>
            </w:pPr>
          </w:p>
        </w:tc>
        <w:tc>
          <w:tcPr>
            <w:tcW w:w="1665" w:type="dxa"/>
          </w:tcPr>
          <w:p w14:paraId="33DDCF7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5F6C725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40mm</w:t>
            </w:r>
          </w:p>
        </w:tc>
        <w:tc>
          <w:tcPr>
            <w:tcW w:w="1259" w:type="dxa"/>
          </w:tcPr>
          <w:p w14:paraId="5E6BBF0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668C9C0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3B4A97A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37A7C23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2766B177"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66A295B5" w14:textId="77777777" w:rsidR="00A92F6C" w:rsidRPr="00A92F6C" w:rsidRDefault="00A92F6C" w:rsidP="00A92F6C">
            <w:pPr>
              <w:rPr>
                <w:rFonts w:ascii="Calibri" w:eastAsia="Times New Roman" w:hAnsi="Calibri" w:cs="Calibri"/>
                <w:b w:val="0"/>
                <w:bCs w:val="0"/>
              </w:rPr>
            </w:pPr>
          </w:p>
        </w:tc>
        <w:tc>
          <w:tcPr>
            <w:tcW w:w="1665" w:type="dxa"/>
          </w:tcPr>
          <w:p w14:paraId="0656228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3177BD2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32mm</w:t>
            </w:r>
          </w:p>
        </w:tc>
        <w:tc>
          <w:tcPr>
            <w:tcW w:w="1259" w:type="dxa"/>
          </w:tcPr>
          <w:p w14:paraId="59A17EA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2383B61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0EEC59E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1C41E7C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bookmarkEnd w:id="110"/>
      <w:tr w:rsidR="00A92F6C" w:rsidRPr="00A92F6C" w14:paraId="2C9EB6E6"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29B2DDBA"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3.0</w:t>
            </w:r>
          </w:p>
        </w:tc>
        <w:tc>
          <w:tcPr>
            <w:tcW w:w="1665" w:type="dxa"/>
          </w:tcPr>
          <w:p w14:paraId="4DF0E49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Adaptors</w:t>
            </w:r>
          </w:p>
        </w:tc>
        <w:tc>
          <w:tcPr>
            <w:tcW w:w="1737" w:type="dxa"/>
          </w:tcPr>
          <w:p w14:paraId="2D7E3B4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75mm </w:t>
            </w:r>
          </w:p>
        </w:tc>
        <w:tc>
          <w:tcPr>
            <w:tcW w:w="1259" w:type="dxa"/>
          </w:tcPr>
          <w:p w14:paraId="5EB555D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6DAA9EF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45A0B08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40A2478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369015AA"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5FDB5983" w14:textId="77777777" w:rsidR="00A92F6C" w:rsidRPr="00A92F6C" w:rsidRDefault="00A92F6C" w:rsidP="00A92F6C">
            <w:pPr>
              <w:rPr>
                <w:rFonts w:ascii="Calibri" w:eastAsia="Times New Roman" w:hAnsi="Calibri" w:cs="Calibri"/>
                <w:b w:val="0"/>
                <w:bCs w:val="0"/>
              </w:rPr>
            </w:pPr>
          </w:p>
        </w:tc>
        <w:tc>
          <w:tcPr>
            <w:tcW w:w="1665" w:type="dxa"/>
          </w:tcPr>
          <w:p w14:paraId="7D05ED1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6766CC1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63mm </w:t>
            </w:r>
          </w:p>
        </w:tc>
        <w:tc>
          <w:tcPr>
            <w:tcW w:w="1259" w:type="dxa"/>
          </w:tcPr>
          <w:p w14:paraId="6DB0D57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33F91B4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76985AB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4DDD1C3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5A77A808"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509BF0A0" w14:textId="77777777" w:rsidR="00A92F6C" w:rsidRPr="00A92F6C" w:rsidRDefault="00A92F6C" w:rsidP="00A92F6C">
            <w:pPr>
              <w:rPr>
                <w:rFonts w:ascii="Calibri" w:eastAsia="Times New Roman" w:hAnsi="Calibri" w:cs="Calibri"/>
                <w:b w:val="0"/>
                <w:bCs w:val="0"/>
              </w:rPr>
            </w:pPr>
          </w:p>
        </w:tc>
        <w:tc>
          <w:tcPr>
            <w:tcW w:w="1665" w:type="dxa"/>
          </w:tcPr>
          <w:p w14:paraId="096B0A1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6A6FA1C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50mm </w:t>
            </w:r>
          </w:p>
        </w:tc>
        <w:tc>
          <w:tcPr>
            <w:tcW w:w="1259" w:type="dxa"/>
          </w:tcPr>
          <w:p w14:paraId="579EEFD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0763F80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212FE89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45FB730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5CDDD06F"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3B761D5D" w14:textId="77777777" w:rsidR="00A92F6C" w:rsidRPr="00A92F6C" w:rsidRDefault="00A92F6C" w:rsidP="00A92F6C">
            <w:pPr>
              <w:rPr>
                <w:rFonts w:ascii="Calibri" w:eastAsia="Times New Roman" w:hAnsi="Calibri" w:cs="Calibri"/>
                <w:b w:val="0"/>
                <w:bCs w:val="0"/>
              </w:rPr>
            </w:pPr>
          </w:p>
        </w:tc>
        <w:tc>
          <w:tcPr>
            <w:tcW w:w="1665" w:type="dxa"/>
          </w:tcPr>
          <w:p w14:paraId="3D51463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71FE6B4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40mm</w:t>
            </w:r>
          </w:p>
        </w:tc>
        <w:tc>
          <w:tcPr>
            <w:tcW w:w="1259" w:type="dxa"/>
          </w:tcPr>
          <w:p w14:paraId="4865E2A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07B4D72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3FAE5BF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1F09FA8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00E518B1"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44920AAA" w14:textId="77777777" w:rsidR="00A92F6C" w:rsidRPr="00A92F6C" w:rsidRDefault="00A92F6C" w:rsidP="00A92F6C">
            <w:pPr>
              <w:rPr>
                <w:rFonts w:ascii="Calibri" w:eastAsia="Times New Roman" w:hAnsi="Calibri" w:cs="Calibri"/>
                <w:b w:val="0"/>
                <w:bCs w:val="0"/>
              </w:rPr>
            </w:pPr>
          </w:p>
        </w:tc>
        <w:tc>
          <w:tcPr>
            <w:tcW w:w="1665" w:type="dxa"/>
          </w:tcPr>
          <w:p w14:paraId="31AFFB8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4750D60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32mm</w:t>
            </w:r>
          </w:p>
        </w:tc>
        <w:tc>
          <w:tcPr>
            <w:tcW w:w="1259" w:type="dxa"/>
          </w:tcPr>
          <w:p w14:paraId="0330045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64244F9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600ED5C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342B6C4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64E99011"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6FF0E350"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4.0</w:t>
            </w:r>
          </w:p>
        </w:tc>
        <w:tc>
          <w:tcPr>
            <w:tcW w:w="1665" w:type="dxa"/>
          </w:tcPr>
          <w:p w14:paraId="074D69E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Reducers</w:t>
            </w:r>
          </w:p>
        </w:tc>
        <w:tc>
          <w:tcPr>
            <w:tcW w:w="1737" w:type="dxa"/>
          </w:tcPr>
          <w:p w14:paraId="3FE583D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75mm x 63mm</w:t>
            </w:r>
          </w:p>
        </w:tc>
        <w:tc>
          <w:tcPr>
            <w:tcW w:w="1259" w:type="dxa"/>
          </w:tcPr>
          <w:p w14:paraId="62FF814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7F1081F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37580CB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47ECDD1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1DCB1BEB"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6F48D389" w14:textId="77777777" w:rsidR="00A92F6C" w:rsidRPr="00A92F6C" w:rsidRDefault="00A92F6C" w:rsidP="00A92F6C">
            <w:pPr>
              <w:rPr>
                <w:rFonts w:ascii="Calibri" w:eastAsia="Times New Roman" w:hAnsi="Calibri" w:cs="Calibri"/>
                <w:b w:val="0"/>
                <w:bCs w:val="0"/>
              </w:rPr>
            </w:pPr>
          </w:p>
        </w:tc>
        <w:tc>
          <w:tcPr>
            <w:tcW w:w="1665" w:type="dxa"/>
          </w:tcPr>
          <w:p w14:paraId="57E8162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7DA762E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63mm x 50mm</w:t>
            </w:r>
          </w:p>
        </w:tc>
        <w:tc>
          <w:tcPr>
            <w:tcW w:w="1259" w:type="dxa"/>
          </w:tcPr>
          <w:p w14:paraId="198B599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11F7FB8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71781F9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28609F4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1DE94160"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13FAD7E5" w14:textId="77777777" w:rsidR="00A92F6C" w:rsidRPr="00A92F6C" w:rsidRDefault="00A92F6C" w:rsidP="00A92F6C">
            <w:pPr>
              <w:rPr>
                <w:rFonts w:ascii="Calibri" w:eastAsia="Times New Roman" w:hAnsi="Calibri" w:cs="Calibri"/>
                <w:b w:val="0"/>
                <w:bCs w:val="0"/>
              </w:rPr>
            </w:pPr>
          </w:p>
        </w:tc>
        <w:tc>
          <w:tcPr>
            <w:tcW w:w="1665" w:type="dxa"/>
          </w:tcPr>
          <w:p w14:paraId="193937A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43188B6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50mm x 40mm</w:t>
            </w:r>
          </w:p>
        </w:tc>
        <w:tc>
          <w:tcPr>
            <w:tcW w:w="1259" w:type="dxa"/>
          </w:tcPr>
          <w:p w14:paraId="1FA9062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325DB2D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4FA22C6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1B8D7C6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21BDA96C"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187DB2D4" w14:textId="77777777" w:rsidR="00A92F6C" w:rsidRPr="00A92F6C" w:rsidRDefault="00A92F6C" w:rsidP="00A92F6C">
            <w:pPr>
              <w:rPr>
                <w:rFonts w:ascii="Calibri" w:eastAsia="Times New Roman" w:hAnsi="Calibri" w:cs="Calibri"/>
                <w:b w:val="0"/>
                <w:bCs w:val="0"/>
              </w:rPr>
            </w:pPr>
          </w:p>
        </w:tc>
        <w:tc>
          <w:tcPr>
            <w:tcW w:w="1665" w:type="dxa"/>
          </w:tcPr>
          <w:p w14:paraId="2942364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6C28EB4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40mm x 32mm</w:t>
            </w:r>
          </w:p>
        </w:tc>
        <w:tc>
          <w:tcPr>
            <w:tcW w:w="1259" w:type="dxa"/>
          </w:tcPr>
          <w:p w14:paraId="78D7DAE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0BF70DA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1FD422E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284CB4B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2E2F4C6C"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04195F04"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5.0</w:t>
            </w:r>
          </w:p>
        </w:tc>
        <w:tc>
          <w:tcPr>
            <w:tcW w:w="1665" w:type="dxa"/>
          </w:tcPr>
          <w:p w14:paraId="5C5EDA9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Bends</w:t>
            </w:r>
          </w:p>
        </w:tc>
        <w:tc>
          <w:tcPr>
            <w:tcW w:w="1737" w:type="dxa"/>
          </w:tcPr>
          <w:p w14:paraId="3DF3DCC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75mm</w:t>
            </w:r>
          </w:p>
        </w:tc>
        <w:tc>
          <w:tcPr>
            <w:tcW w:w="1259" w:type="dxa"/>
          </w:tcPr>
          <w:p w14:paraId="4F69413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13F7B80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215C486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6C52590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13B18159"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67939915" w14:textId="77777777" w:rsidR="00A92F6C" w:rsidRPr="00A92F6C" w:rsidRDefault="00A92F6C" w:rsidP="00A92F6C">
            <w:pPr>
              <w:rPr>
                <w:rFonts w:ascii="Calibri" w:eastAsia="Times New Roman" w:hAnsi="Calibri" w:cs="Calibri"/>
                <w:b w:val="0"/>
                <w:bCs w:val="0"/>
              </w:rPr>
            </w:pPr>
          </w:p>
        </w:tc>
        <w:tc>
          <w:tcPr>
            <w:tcW w:w="1665" w:type="dxa"/>
          </w:tcPr>
          <w:p w14:paraId="2464B04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45CB014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63mm</w:t>
            </w:r>
          </w:p>
        </w:tc>
        <w:tc>
          <w:tcPr>
            <w:tcW w:w="1259" w:type="dxa"/>
          </w:tcPr>
          <w:p w14:paraId="17FD2C8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66A21D2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7445EA9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39447E6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1A8BE7D9"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1BBBDD98" w14:textId="77777777" w:rsidR="00A92F6C" w:rsidRPr="00A92F6C" w:rsidRDefault="00A92F6C" w:rsidP="00A92F6C">
            <w:pPr>
              <w:rPr>
                <w:rFonts w:ascii="Calibri" w:eastAsia="Times New Roman" w:hAnsi="Calibri" w:cs="Calibri"/>
                <w:b w:val="0"/>
                <w:bCs w:val="0"/>
              </w:rPr>
            </w:pPr>
          </w:p>
        </w:tc>
        <w:tc>
          <w:tcPr>
            <w:tcW w:w="1665" w:type="dxa"/>
          </w:tcPr>
          <w:p w14:paraId="1130D4C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195FB7D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50mm</w:t>
            </w:r>
          </w:p>
        </w:tc>
        <w:tc>
          <w:tcPr>
            <w:tcW w:w="1259" w:type="dxa"/>
          </w:tcPr>
          <w:p w14:paraId="081CECB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58B18C4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2E60812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47476F7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59171481"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044A2B7B" w14:textId="77777777" w:rsidR="00A92F6C" w:rsidRPr="00A92F6C" w:rsidRDefault="00A92F6C" w:rsidP="00A92F6C">
            <w:pPr>
              <w:rPr>
                <w:rFonts w:ascii="Calibri" w:eastAsia="Times New Roman" w:hAnsi="Calibri" w:cs="Calibri"/>
                <w:b w:val="0"/>
                <w:bCs w:val="0"/>
              </w:rPr>
            </w:pPr>
          </w:p>
        </w:tc>
        <w:tc>
          <w:tcPr>
            <w:tcW w:w="1665" w:type="dxa"/>
          </w:tcPr>
          <w:p w14:paraId="2C72B14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4707AEF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40mm</w:t>
            </w:r>
          </w:p>
        </w:tc>
        <w:tc>
          <w:tcPr>
            <w:tcW w:w="1259" w:type="dxa"/>
          </w:tcPr>
          <w:p w14:paraId="0CD0CA4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40EB9E6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2A2925F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07A17BC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1095982D"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657A7912" w14:textId="77777777" w:rsidR="00A92F6C" w:rsidRPr="00A92F6C" w:rsidRDefault="00A92F6C" w:rsidP="00A92F6C">
            <w:pPr>
              <w:rPr>
                <w:rFonts w:ascii="Calibri" w:eastAsia="Times New Roman" w:hAnsi="Calibri" w:cs="Calibri"/>
                <w:b w:val="0"/>
                <w:bCs w:val="0"/>
              </w:rPr>
            </w:pPr>
          </w:p>
        </w:tc>
        <w:tc>
          <w:tcPr>
            <w:tcW w:w="1665" w:type="dxa"/>
          </w:tcPr>
          <w:p w14:paraId="26838A1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1F54A8E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32mm</w:t>
            </w:r>
          </w:p>
        </w:tc>
        <w:tc>
          <w:tcPr>
            <w:tcW w:w="1259" w:type="dxa"/>
          </w:tcPr>
          <w:p w14:paraId="0DE0BA5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0159E20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70408CB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776248F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681A9156"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55FBC09A"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6.0</w:t>
            </w:r>
          </w:p>
        </w:tc>
        <w:tc>
          <w:tcPr>
            <w:tcW w:w="1665" w:type="dxa"/>
          </w:tcPr>
          <w:p w14:paraId="3618AE0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Solar Panels</w:t>
            </w:r>
          </w:p>
        </w:tc>
        <w:tc>
          <w:tcPr>
            <w:tcW w:w="1737" w:type="dxa"/>
          </w:tcPr>
          <w:p w14:paraId="6BD8694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Poly crystalline 320 Watts Grundfos</w:t>
            </w:r>
          </w:p>
        </w:tc>
        <w:tc>
          <w:tcPr>
            <w:tcW w:w="1259" w:type="dxa"/>
          </w:tcPr>
          <w:p w14:paraId="684CA25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5EFD992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41E894E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12A53CC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6F22E121"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5E467CA9" w14:textId="77777777" w:rsidR="00A92F6C" w:rsidRPr="00A92F6C" w:rsidRDefault="00A92F6C" w:rsidP="00A92F6C">
            <w:pPr>
              <w:rPr>
                <w:rFonts w:ascii="Calibri" w:eastAsia="Times New Roman" w:hAnsi="Calibri" w:cs="Calibri"/>
                <w:b w:val="0"/>
                <w:bCs w:val="0"/>
              </w:rPr>
            </w:pPr>
          </w:p>
        </w:tc>
        <w:tc>
          <w:tcPr>
            <w:tcW w:w="1665" w:type="dxa"/>
          </w:tcPr>
          <w:p w14:paraId="5129593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3A50ED3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259" w:type="dxa"/>
          </w:tcPr>
          <w:p w14:paraId="4DAA684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1D70005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6CCA673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2BE79A9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2775F0EF"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2823B15E"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7.0</w:t>
            </w:r>
          </w:p>
        </w:tc>
        <w:tc>
          <w:tcPr>
            <w:tcW w:w="1665" w:type="dxa"/>
          </w:tcPr>
          <w:p w14:paraId="7C5818B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Solar Controller</w:t>
            </w:r>
          </w:p>
        </w:tc>
        <w:tc>
          <w:tcPr>
            <w:tcW w:w="1737" w:type="dxa"/>
          </w:tcPr>
          <w:p w14:paraId="5AB9462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259" w:type="dxa"/>
          </w:tcPr>
          <w:p w14:paraId="10C6059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17D1322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4F7D896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1E0E58E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07A58BE0"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72A8D830"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8.0</w:t>
            </w:r>
          </w:p>
        </w:tc>
        <w:tc>
          <w:tcPr>
            <w:tcW w:w="1665" w:type="dxa"/>
          </w:tcPr>
          <w:p w14:paraId="527AA1B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Pump</w:t>
            </w:r>
          </w:p>
        </w:tc>
        <w:tc>
          <w:tcPr>
            <w:tcW w:w="1737" w:type="dxa"/>
          </w:tcPr>
          <w:p w14:paraId="459A180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Grundfos Submersible pump</w:t>
            </w:r>
          </w:p>
        </w:tc>
        <w:tc>
          <w:tcPr>
            <w:tcW w:w="1259" w:type="dxa"/>
          </w:tcPr>
          <w:p w14:paraId="4398DA1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59F3E03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7BECECA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4B40951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61C04A44"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74F3BA08"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9.0</w:t>
            </w:r>
          </w:p>
        </w:tc>
        <w:tc>
          <w:tcPr>
            <w:tcW w:w="1665" w:type="dxa"/>
          </w:tcPr>
          <w:p w14:paraId="4534C4C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Water Meter</w:t>
            </w:r>
          </w:p>
        </w:tc>
        <w:tc>
          <w:tcPr>
            <w:tcW w:w="1737" w:type="dxa"/>
          </w:tcPr>
          <w:p w14:paraId="146F157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Kent Water meter</w:t>
            </w:r>
          </w:p>
        </w:tc>
        <w:tc>
          <w:tcPr>
            <w:tcW w:w="1259" w:type="dxa"/>
          </w:tcPr>
          <w:p w14:paraId="0496342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115C1E3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1600714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2A06CBA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2B57826F"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28EE092B"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10.0</w:t>
            </w:r>
          </w:p>
        </w:tc>
        <w:tc>
          <w:tcPr>
            <w:tcW w:w="1665" w:type="dxa"/>
          </w:tcPr>
          <w:p w14:paraId="4EE270C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Isolation Valves</w:t>
            </w:r>
          </w:p>
        </w:tc>
        <w:tc>
          <w:tcPr>
            <w:tcW w:w="1737" w:type="dxa"/>
          </w:tcPr>
          <w:p w14:paraId="600CE73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Cobra gate valves</w:t>
            </w:r>
          </w:p>
        </w:tc>
        <w:tc>
          <w:tcPr>
            <w:tcW w:w="1259" w:type="dxa"/>
          </w:tcPr>
          <w:p w14:paraId="6A101FC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079FB82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1567DBF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4C6DCCD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0E63F9C3"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5733B69D" w14:textId="77777777" w:rsidR="00A92F6C" w:rsidRPr="00A92F6C" w:rsidRDefault="00A92F6C" w:rsidP="00A92F6C">
            <w:pPr>
              <w:rPr>
                <w:rFonts w:ascii="Calibri" w:eastAsia="Times New Roman" w:hAnsi="Calibri" w:cs="Calibri"/>
                <w:b w:val="0"/>
                <w:bCs w:val="0"/>
              </w:rPr>
            </w:pPr>
          </w:p>
        </w:tc>
        <w:tc>
          <w:tcPr>
            <w:tcW w:w="1665" w:type="dxa"/>
          </w:tcPr>
          <w:p w14:paraId="75F17A2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4BE8113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80mm</w:t>
            </w:r>
          </w:p>
        </w:tc>
        <w:tc>
          <w:tcPr>
            <w:tcW w:w="1259" w:type="dxa"/>
          </w:tcPr>
          <w:p w14:paraId="20E87BB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11DED91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2D3A6D3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357CC37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2E4D3D98"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2C716A89" w14:textId="77777777" w:rsidR="00A92F6C" w:rsidRPr="00A92F6C" w:rsidRDefault="00A92F6C" w:rsidP="00A92F6C">
            <w:pPr>
              <w:rPr>
                <w:rFonts w:ascii="Calibri" w:eastAsia="Times New Roman" w:hAnsi="Calibri" w:cs="Calibri"/>
                <w:b w:val="0"/>
                <w:bCs w:val="0"/>
              </w:rPr>
            </w:pPr>
          </w:p>
        </w:tc>
        <w:tc>
          <w:tcPr>
            <w:tcW w:w="1665" w:type="dxa"/>
          </w:tcPr>
          <w:p w14:paraId="1610C23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1BF6A30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65mm</w:t>
            </w:r>
          </w:p>
        </w:tc>
        <w:tc>
          <w:tcPr>
            <w:tcW w:w="1259" w:type="dxa"/>
          </w:tcPr>
          <w:p w14:paraId="5FD8F31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20F3D33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44FAAE7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6004AC2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339330A2"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6440B97F" w14:textId="77777777" w:rsidR="00A92F6C" w:rsidRPr="00A92F6C" w:rsidRDefault="00A92F6C" w:rsidP="00A92F6C">
            <w:pPr>
              <w:rPr>
                <w:rFonts w:ascii="Calibri" w:eastAsia="Times New Roman" w:hAnsi="Calibri" w:cs="Calibri"/>
                <w:b w:val="0"/>
                <w:bCs w:val="0"/>
              </w:rPr>
            </w:pPr>
          </w:p>
        </w:tc>
        <w:tc>
          <w:tcPr>
            <w:tcW w:w="1665" w:type="dxa"/>
          </w:tcPr>
          <w:p w14:paraId="22192FB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737" w:type="dxa"/>
          </w:tcPr>
          <w:p w14:paraId="3B47DBD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50mm</w:t>
            </w:r>
          </w:p>
        </w:tc>
        <w:tc>
          <w:tcPr>
            <w:tcW w:w="1259" w:type="dxa"/>
          </w:tcPr>
          <w:p w14:paraId="4EC8A91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030B616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66A4469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4734119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78D6B9C4" w14:textId="77777777" w:rsidTr="008D46B4">
        <w:tc>
          <w:tcPr>
            <w:cnfStyle w:val="001000000000" w:firstRow="0" w:lastRow="0" w:firstColumn="1" w:lastColumn="0" w:oddVBand="0" w:evenVBand="0" w:oddHBand="0" w:evenHBand="0" w:firstRowFirstColumn="0" w:firstRowLastColumn="0" w:lastRowFirstColumn="0" w:lastRowLastColumn="0"/>
            <w:tcW w:w="603" w:type="dxa"/>
          </w:tcPr>
          <w:p w14:paraId="30BD96D6" w14:textId="77777777" w:rsidR="00A92F6C" w:rsidRPr="00A92F6C" w:rsidRDefault="00A92F6C" w:rsidP="00A92F6C">
            <w:pPr>
              <w:rPr>
                <w:rFonts w:ascii="Calibri" w:eastAsia="Times New Roman" w:hAnsi="Calibri" w:cs="Calibri"/>
                <w:b w:val="0"/>
                <w:bCs w:val="0"/>
              </w:rPr>
            </w:pPr>
          </w:p>
        </w:tc>
        <w:tc>
          <w:tcPr>
            <w:tcW w:w="1665" w:type="dxa"/>
          </w:tcPr>
          <w:p w14:paraId="74505D5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737" w:type="dxa"/>
          </w:tcPr>
          <w:p w14:paraId="4A1ABFE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40mm</w:t>
            </w:r>
          </w:p>
        </w:tc>
        <w:tc>
          <w:tcPr>
            <w:tcW w:w="1259" w:type="dxa"/>
          </w:tcPr>
          <w:p w14:paraId="7F4007C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1" w:type="dxa"/>
          </w:tcPr>
          <w:p w14:paraId="5676825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835" w:type="dxa"/>
          </w:tcPr>
          <w:p w14:paraId="1B72BD3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34" w:type="dxa"/>
          </w:tcPr>
          <w:p w14:paraId="1BD29625"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A92F6C" w:rsidRPr="00A92F6C" w14:paraId="3FF328B5" w14:textId="77777777" w:rsidTr="008D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60A19A79"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11.0</w:t>
            </w:r>
          </w:p>
        </w:tc>
        <w:tc>
          <w:tcPr>
            <w:tcW w:w="1665" w:type="dxa"/>
          </w:tcPr>
          <w:p w14:paraId="32B000F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Air valves</w:t>
            </w:r>
          </w:p>
        </w:tc>
        <w:tc>
          <w:tcPr>
            <w:tcW w:w="1737" w:type="dxa"/>
          </w:tcPr>
          <w:p w14:paraId="25225BA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259" w:type="dxa"/>
          </w:tcPr>
          <w:p w14:paraId="3223C20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1" w:type="dxa"/>
          </w:tcPr>
          <w:p w14:paraId="20D8747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835" w:type="dxa"/>
          </w:tcPr>
          <w:p w14:paraId="2AF9E4B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34" w:type="dxa"/>
          </w:tcPr>
          <w:p w14:paraId="4FC7D2E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bl>
    <w:p w14:paraId="7C253DF6" w14:textId="7D7A563A" w:rsidR="00A92F6C" w:rsidRDefault="00A92F6C" w:rsidP="00A92F6C">
      <w:pPr>
        <w:rPr>
          <w:rFonts w:ascii="Calibri" w:eastAsia="Times New Roman" w:hAnsi="Calibri" w:cs="Calibri"/>
        </w:rPr>
      </w:pPr>
    </w:p>
    <w:p w14:paraId="594AD9D8" w14:textId="77777777" w:rsidR="009C3AED" w:rsidRPr="00A92F6C" w:rsidRDefault="009C3AED" w:rsidP="00A92F6C">
      <w:pPr>
        <w:rPr>
          <w:rFonts w:ascii="Calibri" w:eastAsia="Times New Roman" w:hAnsi="Calibri" w:cs="Calibri"/>
        </w:rPr>
      </w:pPr>
    </w:p>
    <w:p w14:paraId="3BC70B11" w14:textId="77777777" w:rsidR="00A92F6C" w:rsidRPr="00A92F6C" w:rsidRDefault="00A92F6C" w:rsidP="001B3368">
      <w:pPr>
        <w:pStyle w:val="Heading1"/>
      </w:pPr>
      <w:bookmarkStart w:id="111" w:name="_Toc13513625"/>
      <w:bookmarkStart w:id="112" w:name="_Toc15895841"/>
      <w:r w:rsidRPr="00A92F6C">
        <w:lastRenderedPageBreak/>
        <w:t>operators NOTES</w:t>
      </w:r>
      <w:bookmarkEnd w:id="111"/>
      <w:bookmarkEnd w:id="112"/>
    </w:p>
    <w:p w14:paraId="5E005906"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This section of the manual is intended for the use of the PROJECT (Water System Operator) who is in charge of operating the potable water supply project to guide them through the tasks of Operator. It gives explanation of the facility structure, and then explains the tasks of the operators, and things to bear in mind when operating facilities. It also provides in part trouble shooting information.</w:t>
      </w:r>
    </w:p>
    <w:p w14:paraId="4E6430D1" w14:textId="77777777" w:rsidR="00A92F6C" w:rsidRPr="00A92F6C" w:rsidRDefault="00A92F6C" w:rsidP="001B3368">
      <w:pPr>
        <w:pStyle w:val="Heading2"/>
      </w:pPr>
      <w:bookmarkStart w:id="113" w:name="_Toc13513626"/>
      <w:bookmarkStart w:id="114" w:name="_Toc15895842"/>
      <w:r w:rsidRPr="00A92F6C">
        <w:t>Project composition and layout</w:t>
      </w:r>
      <w:bookmarkEnd w:id="113"/>
      <w:bookmarkEnd w:id="114"/>
    </w:p>
    <w:p w14:paraId="74B1A281"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This project consists of a borehole well as a water source, solar panel array as an energy source, transmission pipeline, storage tanks, distribution pipeline, water access points, valves and air release valves. In this project water is pumped from the borehole by a submersible pump, transmitted into the storage tanks. From the storage tanks it then gravitates to the water access points/station. The customer will access water at the water access points</w:t>
      </w:r>
    </w:p>
    <w:p w14:paraId="5DB4343C" w14:textId="34B1AA39" w:rsidR="00A92F6C" w:rsidRPr="00A92F6C" w:rsidRDefault="00A92F6C" w:rsidP="00A92F6C">
      <w:pPr>
        <w:rPr>
          <w:rFonts w:ascii="Calibri" w:eastAsia="Times New Roman" w:hAnsi="Calibri" w:cs="Calibri"/>
          <w:b/>
          <w:bCs/>
          <w:color w:val="2E74B5"/>
        </w:rPr>
      </w:pPr>
      <w:r w:rsidRPr="00A92F6C">
        <w:rPr>
          <w:rFonts w:ascii="Calibri" w:eastAsia="Times New Roman" w:hAnsi="Calibri" w:cs="Calibri"/>
          <w:b/>
          <w:bCs/>
          <w:color w:val="2E74B5"/>
        </w:rPr>
        <w:t xml:space="preserve">Figure </w:t>
      </w:r>
      <w:r w:rsidRPr="00A92F6C">
        <w:rPr>
          <w:rFonts w:ascii="Calibri" w:eastAsia="Times New Roman" w:hAnsi="Calibri" w:cs="Calibri"/>
          <w:b/>
          <w:bCs/>
          <w:color w:val="2E74B5"/>
        </w:rPr>
        <w:fldChar w:fldCharType="begin"/>
      </w:r>
      <w:r w:rsidRPr="00A92F6C">
        <w:rPr>
          <w:rFonts w:ascii="Calibri" w:eastAsia="Times New Roman" w:hAnsi="Calibri" w:cs="Calibri"/>
          <w:b/>
          <w:bCs/>
          <w:color w:val="2E74B5"/>
        </w:rPr>
        <w:instrText xml:space="preserve"> SEQ Figure \* ARABIC </w:instrText>
      </w:r>
      <w:r w:rsidRPr="00A92F6C">
        <w:rPr>
          <w:rFonts w:ascii="Calibri" w:eastAsia="Times New Roman" w:hAnsi="Calibri" w:cs="Calibri"/>
          <w:b/>
          <w:bCs/>
          <w:color w:val="2E74B5"/>
        </w:rPr>
        <w:fldChar w:fldCharType="separate"/>
      </w:r>
      <w:r w:rsidR="00500E23">
        <w:rPr>
          <w:rFonts w:ascii="Calibri" w:eastAsia="Times New Roman" w:hAnsi="Calibri" w:cs="Calibri"/>
          <w:b/>
          <w:bCs/>
          <w:noProof/>
          <w:color w:val="2E74B5"/>
        </w:rPr>
        <w:t>1</w:t>
      </w:r>
      <w:r w:rsidRPr="00A92F6C">
        <w:rPr>
          <w:rFonts w:ascii="Calibri" w:eastAsia="Times New Roman" w:hAnsi="Calibri" w:cs="Calibri"/>
          <w:b/>
          <w:bCs/>
          <w:color w:val="2E74B5"/>
        </w:rPr>
        <w:fldChar w:fldCharType="end"/>
      </w:r>
      <w:r w:rsidRPr="00A92F6C">
        <w:rPr>
          <w:rFonts w:ascii="Calibri" w:eastAsia="Times New Roman" w:hAnsi="Calibri" w:cs="Calibri"/>
          <w:b/>
          <w:bCs/>
          <w:color w:val="2E74B5"/>
        </w:rPr>
        <w:t>: KaBheni Solar Powered Potable Water Supply System</w:t>
      </w:r>
    </w:p>
    <w:p w14:paraId="6544C7EC" w14:textId="54A42603" w:rsidR="00A92F6C" w:rsidRPr="00A92F6C" w:rsidRDefault="00A92F6C" w:rsidP="00A92F6C">
      <w:pPr>
        <w:rPr>
          <w:rFonts w:ascii="Calibri" w:eastAsia="Times New Roman" w:hAnsi="Calibri" w:cs="Calibri"/>
          <w:b/>
          <w:bCs/>
          <w:color w:val="2E74B5"/>
        </w:rPr>
      </w:pPr>
      <w:r w:rsidRPr="00A92F6C">
        <w:rPr>
          <w:rFonts w:ascii="Calibri" w:eastAsia="Times New Roman" w:hAnsi="Calibri" w:cs="Calibri"/>
          <w:b/>
          <w:bCs/>
          <w:color w:val="2E74B5"/>
        </w:rPr>
        <w:t xml:space="preserve">Figure </w:t>
      </w:r>
      <w:r w:rsidRPr="00A92F6C">
        <w:rPr>
          <w:rFonts w:ascii="Calibri" w:eastAsia="Times New Roman" w:hAnsi="Calibri" w:cs="Calibri"/>
          <w:b/>
          <w:bCs/>
          <w:color w:val="2E74B5"/>
        </w:rPr>
        <w:fldChar w:fldCharType="begin"/>
      </w:r>
      <w:r w:rsidRPr="00A92F6C">
        <w:rPr>
          <w:rFonts w:ascii="Calibri" w:eastAsia="Times New Roman" w:hAnsi="Calibri" w:cs="Calibri"/>
          <w:b/>
          <w:bCs/>
          <w:color w:val="2E74B5"/>
        </w:rPr>
        <w:instrText xml:space="preserve"> SEQ Figure \* ARABIC </w:instrText>
      </w:r>
      <w:r w:rsidRPr="00A92F6C">
        <w:rPr>
          <w:rFonts w:ascii="Calibri" w:eastAsia="Times New Roman" w:hAnsi="Calibri" w:cs="Calibri"/>
          <w:b/>
          <w:bCs/>
          <w:color w:val="2E74B5"/>
        </w:rPr>
        <w:fldChar w:fldCharType="separate"/>
      </w:r>
      <w:r w:rsidR="00500E23">
        <w:rPr>
          <w:rFonts w:ascii="Calibri" w:eastAsia="Times New Roman" w:hAnsi="Calibri" w:cs="Calibri"/>
          <w:b/>
          <w:bCs/>
          <w:noProof/>
          <w:color w:val="2E74B5"/>
        </w:rPr>
        <w:t>2</w:t>
      </w:r>
      <w:r w:rsidRPr="00A92F6C">
        <w:rPr>
          <w:rFonts w:ascii="Calibri" w:eastAsia="Times New Roman" w:hAnsi="Calibri" w:cs="Calibri"/>
          <w:b/>
          <w:bCs/>
          <w:color w:val="2E74B5"/>
        </w:rPr>
        <w:fldChar w:fldCharType="end"/>
      </w:r>
      <w:r w:rsidRPr="00A92F6C">
        <w:rPr>
          <w:rFonts w:ascii="Calibri" w:eastAsia="Times New Roman" w:hAnsi="Calibri" w:cs="Calibri"/>
          <w:b/>
          <w:bCs/>
          <w:color w:val="2E74B5"/>
        </w:rPr>
        <w:t>: Njojane 1 Solar Powered Potable Water Supply System</w:t>
      </w:r>
    </w:p>
    <w:p w14:paraId="5D1B72F0" w14:textId="5D4967DE" w:rsidR="0094423E" w:rsidRDefault="00A92F6C" w:rsidP="00A92F6C">
      <w:pPr>
        <w:rPr>
          <w:rFonts w:ascii="Calibri" w:eastAsia="Times New Roman" w:hAnsi="Calibri" w:cs="Calibri"/>
          <w:b/>
          <w:bCs/>
          <w:color w:val="2E74B5"/>
        </w:rPr>
      </w:pPr>
      <w:r w:rsidRPr="00A92F6C">
        <w:rPr>
          <w:rFonts w:ascii="Calibri" w:eastAsia="Times New Roman" w:hAnsi="Calibri" w:cs="Calibri"/>
          <w:b/>
          <w:bCs/>
          <w:color w:val="2E74B5"/>
        </w:rPr>
        <w:t xml:space="preserve">Figure </w:t>
      </w:r>
      <w:r w:rsidRPr="00A92F6C">
        <w:rPr>
          <w:rFonts w:ascii="Calibri" w:eastAsia="Times New Roman" w:hAnsi="Calibri" w:cs="Calibri"/>
          <w:b/>
          <w:bCs/>
          <w:color w:val="2E74B5"/>
        </w:rPr>
        <w:fldChar w:fldCharType="begin"/>
      </w:r>
      <w:r w:rsidRPr="00A92F6C">
        <w:rPr>
          <w:rFonts w:ascii="Calibri" w:eastAsia="Times New Roman" w:hAnsi="Calibri" w:cs="Calibri"/>
          <w:b/>
          <w:bCs/>
          <w:color w:val="2E74B5"/>
        </w:rPr>
        <w:instrText xml:space="preserve"> SEQ Figure \* ARABIC </w:instrText>
      </w:r>
      <w:r w:rsidRPr="00A92F6C">
        <w:rPr>
          <w:rFonts w:ascii="Calibri" w:eastAsia="Times New Roman" w:hAnsi="Calibri" w:cs="Calibri"/>
          <w:b/>
          <w:bCs/>
          <w:color w:val="2E74B5"/>
        </w:rPr>
        <w:fldChar w:fldCharType="separate"/>
      </w:r>
      <w:r w:rsidR="00500E23">
        <w:rPr>
          <w:rFonts w:ascii="Calibri" w:eastAsia="Times New Roman" w:hAnsi="Calibri" w:cs="Calibri"/>
          <w:b/>
          <w:bCs/>
          <w:noProof/>
          <w:color w:val="2E74B5"/>
        </w:rPr>
        <w:t>3</w:t>
      </w:r>
      <w:r w:rsidRPr="00A92F6C">
        <w:rPr>
          <w:rFonts w:ascii="Calibri" w:eastAsia="Times New Roman" w:hAnsi="Calibri" w:cs="Calibri"/>
          <w:b/>
          <w:bCs/>
          <w:color w:val="2E74B5"/>
        </w:rPr>
        <w:fldChar w:fldCharType="end"/>
      </w:r>
      <w:r w:rsidRPr="00A92F6C">
        <w:rPr>
          <w:rFonts w:ascii="Calibri" w:eastAsia="Times New Roman" w:hAnsi="Calibri" w:cs="Calibri"/>
          <w:b/>
          <w:bCs/>
          <w:color w:val="2E74B5"/>
        </w:rPr>
        <w:t>: Siweni 1 Solar Powered Potable Water Supply System</w:t>
      </w:r>
    </w:p>
    <w:p w14:paraId="6A0C0CEC" w14:textId="77777777" w:rsidR="00A92F6C" w:rsidRPr="00A92F6C" w:rsidRDefault="00A92F6C" w:rsidP="001B3368">
      <w:pPr>
        <w:pStyle w:val="Heading2"/>
      </w:pPr>
      <w:bookmarkStart w:id="115" w:name="_Toc13513627"/>
      <w:bookmarkStart w:id="116" w:name="_Toc15895843"/>
      <w:r w:rsidRPr="00A92F6C">
        <w:t>Operators duties</w:t>
      </w:r>
      <w:bookmarkEnd w:id="115"/>
      <w:bookmarkEnd w:id="116"/>
    </w:p>
    <w:p w14:paraId="6B589F09"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The operator is the key person in the operation of the system. He has important roles that he/she has t execute on a daily basis. The roles encompass the following</w:t>
      </w:r>
    </w:p>
    <w:p w14:paraId="41DA0C4A" w14:textId="77777777" w:rsidR="00A92F6C" w:rsidRPr="00A92F6C" w:rsidRDefault="00A92F6C" w:rsidP="00560782">
      <w:pPr>
        <w:numPr>
          <w:ilvl w:val="0"/>
          <w:numId w:val="35"/>
        </w:numPr>
        <w:rPr>
          <w:rFonts w:ascii="Calibri" w:eastAsia="Times New Roman" w:hAnsi="Calibri" w:cs="Calibri"/>
        </w:rPr>
      </w:pPr>
      <w:r w:rsidRPr="00A92F6C">
        <w:rPr>
          <w:rFonts w:ascii="Calibri" w:eastAsia="Times New Roman" w:hAnsi="Calibri" w:cs="Calibri"/>
        </w:rPr>
        <w:t>Operate the system properly or as designed</w:t>
      </w:r>
    </w:p>
    <w:p w14:paraId="65163BA3" w14:textId="77777777" w:rsidR="00A92F6C" w:rsidRPr="00A92F6C" w:rsidRDefault="00A92F6C" w:rsidP="00560782">
      <w:pPr>
        <w:numPr>
          <w:ilvl w:val="0"/>
          <w:numId w:val="35"/>
        </w:numPr>
        <w:rPr>
          <w:rFonts w:ascii="Calibri" w:eastAsia="Times New Roman" w:hAnsi="Calibri" w:cs="Calibri"/>
        </w:rPr>
      </w:pPr>
      <w:r w:rsidRPr="00A92F6C">
        <w:rPr>
          <w:rFonts w:ascii="Calibri" w:eastAsia="Times New Roman" w:hAnsi="Calibri" w:cs="Calibri"/>
        </w:rPr>
        <w:t xml:space="preserve"> Patrol and inspect system daily and weekly</w:t>
      </w:r>
    </w:p>
    <w:p w14:paraId="20FAC45E" w14:textId="77777777" w:rsidR="00A92F6C" w:rsidRPr="00A92F6C" w:rsidRDefault="00A92F6C" w:rsidP="00560782">
      <w:pPr>
        <w:numPr>
          <w:ilvl w:val="0"/>
          <w:numId w:val="35"/>
        </w:numPr>
        <w:rPr>
          <w:rFonts w:ascii="Calibri" w:eastAsia="Times New Roman" w:hAnsi="Calibri" w:cs="Calibri"/>
        </w:rPr>
      </w:pPr>
      <w:r w:rsidRPr="00A92F6C">
        <w:rPr>
          <w:rFonts w:ascii="Calibri" w:eastAsia="Times New Roman" w:hAnsi="Calibri" w:cs="Calibri"/>
        </w:rPr>
        <w:t xml:space="preserve"> To write the operation records, this consists of operation data etc. </w:t>
      </w:r>
    </w:p>
    <w:p w14:paraId="4F4C100E" w14:textId="77777777" w:rsidR="00A92F6C" w:rsidRPr="00A92F6C" w:rsidRDefault="00A92F6C" w:rsidP="00560782">
      <w:pPr>
        <w:numPr>
          <w:ilvl w:val="0"/>
          <w:numId w:val="35"/>
        </w:numPr>
        <w:rPr>
          <w:rFonts w:ascii="Calibri" w:eastAsia="Times New Roman" w:hAnsi="Calibri" w:cs="Calibri"/>
        </w:rPr>
      </w:pPr>
      <w:r w:rsidRPr="00A92F6C">
        <w:rPr>
          <w:rFonts w:ascii="Calibri" w:eastAsia="Times New Roman" w:hAnsi="Calibri" w:cs="Calibri"/>
        </w:rPr>
        <w:t xml:space="preserve"> To correspond with the Business manager</w:t>
      </w:r>
    </w:p>
    <w:p w14:paraId="3410D4FC" w14:textId="77777777" w:rsidR="00A92F6C" w:rsidRPr="00A92F6C" w:rsidRDefault="00A92F6C" w:rsidP="00560782">
      <w:pPr>
        <w:numPr>
          <w:ilvl w:val="0"/>
          <w:numId w:val="35"/>
        </w:numPr>
        <w:rPr>
          <w:rFonts w:ascii="Calibri" w:eastAsia="Times New Roman" w:hAnsi="Calibri" w:cs="Calibri"/>
        </w:rPr>
      </w:pPr>
      <w:r w:rsidRPr="00A92F6C">
        <w:rPr>
          <w:rFonts w:ascii="Calibri" w:eastAsia="Times New Roman" w:hAnsi="Calibri" w:cs="Calibri"/>
        </w:rPr>
        <w:t>Be a link between the customers and the business manager</w:t>
      </w:r>
    </w:p>
    <w:p w14:paraId="04C7909B" w14:textId="77777777" w:rsidR="00A92F6C" w:rsidRPr="00A92F6C" w:rsidRDefault="00A92F6C" w:rsidP="00560782">
      <w:pPr>
        <w:numPr>
          <w:ilvl w:val="0"/>
          <w:numId w:val="35"/>
        </w:numPr>
        <w:rPr>
          <w:rFonts w:ascii="Calibri" w:eastAsia="Times New Roman" w:hAnsi="Calibri" w:cs="Calibri"/>
        </w:rPr>
      </w:pPr>
      <w:r w:rsidRPr="00A92F6C">
        <w:rPr>
          <w:rFonts w:ascii="Calibri" w:eastAsia="Times New Roman" w:hAnsi="Calibri" w:cs="Calibri"/>
        </w:rPr>
        <w:t>Collect and collate issues from the customers</w:t>
      </w:r>
    </w:p>
    <w:p w14:paraId="7703419A"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The sustainability of the system hinges mainly on the management aptitude of the operator. The operator is expected to safeguard the system and keep all records of the system operation.</w:t>
      </w:r>
    </w:p>
    <w:p w14:paraId="52F8B318" w14:textId="77777777" w:rsidR="00A92F6C" w:rsidRPr="00A92F6C" w:rsidRDefault="00A92F6C" w:rsidP="001B3368">
      <w:pPr>
        <w:pStyle w:val="Heading3"/>
      </w:pPr>
      <w:bookmarkStart w:id="117" w:name="_Toc13513628"/>
      <w:bookmarkStart w:id="118" w:name="_Toc15895844"/>
      <w:r w:rsidRPr="00A92F6C">
        <w:t>detailed regular operational duties for water operator</w:t>
      </w:r>
      <w:bookmarkEnd w:id="117"/>
      <w:bookmarkEnd w:id="118"/>
    </w:p>
    <w:p w14:paraId="29FB8D31" w14:textId="77777777" w:rsidR="00A92F6C" w:rsidRPr="00A92F6C" w:rsidRDefault="00A92F6C" w:rsidP="001B3368">
      <w:pPr>
        <w:pStyle w:val="Heading4"/>
      </w:pPr>
      <w:bookmarkStart w:id="119" w:name="_Toc13513629"/>
      <w:r w:rsidRPr="00A92F6C">
        <w:t>Solar Panel Array</w:t>
      </w:r>
      <w:bookmarkEnd w:id="119"/>
    </w:p>
    <w:p w14:paraId="326452BD" w14:textId="77777777" w:rsidR="00A92F6C" w:rsidRPr="00A92F6C" w:rsidRDefault="00A92F6C" w:rsidP="00560782">
      <w:pPr>
        <w:numPr>
          <w:ilvl w:val="0"/>
          <w:numId w:val="36"/>
        </w:numPr>
        <w:rPr>
          <w:rFonts w:ascii="Calibri" w:eastAsia="Times New Roman" w:hAnsi="Calibri" w:cs="Calibri"/>
        </w:rPr>
      </w:pPr>
      <w:r w:rsidRPr="00A92F6C">
        <w:rPr>
          <w:rFonts w:ascii="Calibri" w:eastAsia="Times New Roman" w:hAnsi="Calibri" w:cs="Calibri"/>
        </w:rPr>
        <w:t>Inspect cable wiring interconnecting solar panels</w:t>
      </w:r>
    </w:p>
    <w:p w14:paraId="4DC6F081" w14:textId="77777777" w:rsidR="00A92F6C" w:rsidRPr="00A92F6C" w:rsidRDefault="00A92F6C" w:rsidP="00560782">
      <w:pPr>
        <w:numPr>
          <w:ilvl w:val="0"/>
          <w:numId w:val="36"/>
        </w:numPr>
        <w:rPr>
          <w:rFonts w:ascii="Calibri" w:eastAsia="Times New Roman" w:hAnsi="Calibri" w:cs="Calibri"/>
        </w:rPr>
      </w:pPr>
      <w:r w:rsidRPr="00A92F6C">
        <w:rPr>
          <w:rFonts w:ascii="Calibri" w:eastAsia="Times New Roman" w:hAnsi="Calibri" w:cs="Calibri"/>
        </w:rPr>
        <w:t>Inspect invertor</w:t>
      </w:r>
    </w:p>
    <w:p w14:paraId="64056884" w14:textId="77777777" w:rsidR="00A92F6C" w:rsidRPr="00A92F6C" w:rsidRDefault="00A92F6C" w:rsidP="00560782">
      <w:pPr>
        <w:numPr>
          <w:ilvl w:val="0"/>
          <w:numId w:val="36"/>
        </w:numPr>
        <w:rPr>
          <w:rFonts w:ascii="Calibri" w:eastAsia="Times New Roman" w:hAnsi="Calibri" w:cs="Calibri"/>
        </w:rPr>
      </w:pPr>
      <w:r w:rsidRPr="00A92F6C">
        <w:rPr>
          <w:rFonts w:ascii="Calibri" w:eastAsia="Times New Roman" w:hAnsi="Calibri" w:cs="Calibri"/>
        </w:rPr>
        <w:t>Inspect dirt /dust accumulation on solar panels</w:t>
      </w:r>
    </w:p>
    <w:p w14:paraId="3E87801F" w14:textId="77777777" w:rsidR="00A92F6C" w:rsidRPr="00A92F6C" w:rsidRDefault="00A92F6C" w:rsidP="00560782">
      <w:pPr>
        <w:numPr>
          <w:ilvl w:val="0"/>
          <w:numId w:val="36"/>
        </w:numPr>
        <w:rPr>
          <w:rFonts w:ascii="Calibri" w:eastAsia="Times New Roman" w:hAnsi="Calibri" w:cs="Calibri"/>
        </w:rPr>
      </w:pPr>
      <w:r w:rsidRPr="00A92F6C">
        <w:rPr>
          <w:rFonts w:ascii="Calibri" w:eastAsia="Times New Roman" w:hAnsi="Calibri" w:cs="Calibri"/>
        </w:rPr>
        <w:lastRenderedPageBreak/>
        <w:t>Inspect structural integrity of solar panels tower</w:t>
      </w:r>
    </w:p>
    <w:p w14:paraId="6F4AFBE0" w14:textId="77777777" w:rsidR="00A92F6C" w:rsidRPr="00A92F6C" w:rsidRDefault="00A92F6C" w:rsidP="001B3368">
      <w:pPr>
        <w:pStyle w:val="Heading4"/>
      </w:pPr>
      <w:bookmarkStart w:id="120" w:name="_Toc13513630"/>
      <w:r w:rsidRPr="00A92F6C">
        <w:t>Water Control Unit and pump</w:t>
      </w:r>
      <w:bookmarkEnd w:id="120"/>
    </w:p>
    <w:p w14:paraId="2AADBFAE" w14:textId="77777777" w:rsidR="00A92F6C" w:rsidRPr="00A92F6C" w:rsidRDefault="00A92F6C" w:rsidP="00560782">
      <w:pPr>
        <w:numPr>
          <w:ilvl w:val="0"/>
          <w:numId w:val="37"/>
        </w:numPr>
        <w:rPr>
          <w:rFonts w:ascii="Calibri" w:eastAsia="Times New Roman" w:hAnsi="Calibri" w:cs="Calibri"/>
        </w:rPr>
      </w:pPr>
      <w:r w:rsidRPr="00A92F6C">
        <w:rPr>
          <w:rFonts w:ascii="Calibri" w:eastAsia="Times New Roman" w:hAnsi="Calibri" w:cs="Calibri"/>
        </w:rPr>
        <w:t>Check control unit for fault reporting</w:t>
      </w:r>
    </w:p>
    <w:p w14:paraId="669F4110" w14:textId="77777777" w:rsidR="00A92F6C" w:rsidRPr="00A92F6C" w:rsidRDefault="00A92F6C" w:rsidP="00560782">
      <w:pPr>
        <w:numPr>
          <w:ilvl w:val="0"/>
          <w:numId w:val="37"/>
        </w:numPr>
        <w:rPr>
          <w:rFonts w:ascii="Calibri" w:eastAsia="Times New Roman" w:hAnsi="Calibri" w:cs="Calibri"/>
        </w:rPr>
      </w:pPr>
      <w:r w:rsidRPr="00A92F6C">
        <w:rPr>
          <w:rFonts w:ascii="Calibri" w:eastAsia="Times New Roman" w:hAnsi="Calibri" w:cs="Calibri"/>
        </w:rPr>
        <w:t>Observe sound and performance of submersible pump</w:t>
      </w:r>
    </w:p>
    <w:p w14:paraId="068FEE43" w14:textId="77777777" w:rsidR="00A92F6C" w:rsidRPr="00A92F6C" w:rsidRDefault="00A92F6C" w:rsidP="00560782">
      <w:pPr>
        <w:numPr>
          <w:ilvl w:val="0"/>
          <w:numId w:val="37"/>
        </w:numPr>
        <w:rPr>
          <w:rFonts w:ascii="Calibri" w:eastAsia="Times New Roman" w:hAnsi="Calibri" w:cs="Calibri"/>
        </w:rPr>
      </w:pPr>
      <w:r w:rsidRPr="00A92F6C">
        <w:rPr>
          <w:rFonts w:ascii="Calibri" w:eastAsia="Times New Roman" w:hAnsi="Calibri" w:cs="Calibri"/>
        </w:rPr>
        <w:t xml:space="preserve">Inspect pump for leaks </w:t>
      </w:r>
    </w:p>
    <w:p w14:paraId="5AB445F2" w14:textId="77777777" w:rsidR="00A92F6C" w:rsidRPr="00A92F6C" w:rsidRDefault="00A92F6C" w:rsidP="00560782">
      <w:pPr>
        <w:numPr>
          <w:ilvl w:val="0"/>
          <w:numId w:val="37"/>
        </w:numPr>
        <w:rPr>
          <w:rFonts w:ascii="Calibri" w:eastAsia="Times New Roman" w:hAnsi="Calibri" w:cs="Calibri"/>
        </w:rPr>
      </w:pPr>
      <w:r w:rsidRPr="00A92F6C">
        <w:rPr>
          <w:rFonts w:ascii="Calibri" w:eastAsia="Times New Roman" w:hAnsi="Calibri" w:cs="Calibri"/>
        </w:rPr>
        <w:t>Observe water meter and record readings off it.</w:t>
      </w:r>
    </w:p>
    <w:p w14:paraId="1411A284" w14:textId="0F86A07F" w:rsidR="00A92F6C" w:rsidRPr="00A92F6C" w:rsidRDefault="00A92F6C" w:rsidP="00A92F6C">
      <w:pPr>
        <w:rPr>
          <w:rFonts w:ascii="Calibri" w:eastAsia="Times New Roman" w:hAnsi="Calibri" w:cs="Calibri"/>
          <w:b/>
          <w:bCs/>
          <w:color w:val="2E74B5"/>
        </w:rPr>
      </w:pPr>
      <w:bookmarkStart w:id="121" w:name="_Toc13513654"/>
      <w:bookmarkStart w:id="122" w:name="_Toc15895788"/>
      <w:r w:rsidRPr="00A92F6C">
        <w:rPr>
          <w:rFonts w:ascii="Calibri" w:eastAsia="Times New Roman" w:hAnsi="Calibri" w:cs="Calibri"/>
          <w:b/>
          <w:bCs/>
          <w:color w:val="2E74B5"/>
        </w:rPr>
        <w:t xml:space="preserve">Table </w:t>
      </w:r>
      <w:r w:rsidRPr="00A92F6C">
        <w:rPr>
          <w:rFonts w:ascii="Calibri" w:eastAsia="Times New Roman" w:hAnsi="Calibri" w:cs="Calibri"/>
          <w:b/>
          <w:bCs/>
          <w:color w:val="2E74B5"/>
        </w:rPr>
        <w:fldChar w:fldCharType="begin"/>
      </w:r>
      <w:r w:rsidRPr="00A92F6C">
        <w:rPr>
          <w:rFonts w:ascii="Calibri" w:eastAsia="Times New Roman" w:hAnsi="Calibri" w:cs="Calibri"/>
          <w:b/>
          <w:bCs/>
          <w:color w:val="2E74B5"/>
        </w:rPr>
        <w:instrText xml:space="preserve"> SEQ Table \* ARABIC </w:instrText>
      </w:r>
      <w:r w:rsidRPr="00A92F6C">
        <w:rPr>
          <w:rFonts w:ascii="Calibri" w:eastAsia="Times New Roman" w:hAnsi="Calibri" w:cs="Calibri"/>
          <w:b/>
          <w:bCs/>
          <w:color w:val="2E74B5"/>
        </w:rPr>
        <w:fldChar w:fldCharType="separate"/>
      </w:r>
      <w:r w:rsidR="00500E23">
        <w:rPr>
          <w:rFonts w:ascii="Calibri" w:eastAsia="Times New Roman" w:hAnsi="Calibri" w:cs="Calibri"/>
          <w:b/>
          <w:bCs/>
          <w:noProof/>
          <w:color w:val="2E74B5"/>
        </w:rPr>
        <w:t>8</w:t>
      </w:r>
      <w:r w:rsidRPr="00A92F6C">
        <w:rPr>
          <w:rFonts w:ascii="Calibri" w:eastAsia="Times New Roman" w:hAnsi="Calibri" w:cs="Calibri"/>
          <w:b/>
          <w:bCs/>
          <w:color w:val="2E74B5"/>
        </w:rPr>
        <w:fldChar w:fldCharType="end"/>
      </w:r>
      <w:r w:rsidRPr="00A92F6C">
        <w:rPr>
          <w:rFonts w:ascii="Calibri" w:eastAsia="Times New Roman" w:hAnsi="Calibri" w:cs="Calibri"/>
          <w:b/>
          <w:bCs/>
          <w:color w:val="2E74B5"/>
        </w:rPr>
        <w:t>: Water meter recordings</w:t>
      </w:r>
      <w:bookmarkEnd w:id="121"/>
      <w:bookmarkEnd w:id="122"/>
    </w:p>
    <w:tbl>
      <w:tblPr>
        <w:tblStyle w:val="GridTable4-Accent1"/>
        <w:tblW w:w="10996" w:type="dxa"/>
        <w:tblLayout w:type="fixed"/>
        <w:tblLook w:val="04A0" w:firstRow="1" w:lastRow="0" w:firstColumn="1" w:lastColumn="0" w:noHBand="0" w:noVBand="1"/>
      </w:tblPr>
      <w:tblGrid>
        <w:gridCol w:w="1115"/>
        <w:gridCol w:w="682"/>
        <w:gridCol w:w="682"/>
        <w:gridCol w:w="621"/>
        <w:gridCol w:w="683"/>
        <w:gridCol w:w="621"/>
        <w:gridCol w:w="684"/>
        <w:gridCol w:w="622"/>
        <w:gridCol w:w="684"/>
        <w:gridCol w:w="622"/>
        <w:gridCol w:w="684"/>
        <w:gridCol w:w="622"/>
        <w:gridCol w:w="687"/>
        <w:gridCol w:w="804"/>
        <w:gridCol w:w="587"/>
        <w:gridCol w:w="587"/>
        <w:gridCol w:w="9"/>
      </w:tblGrid>
      <w:tr w:rsidR="00A92F6C" w:rsidRPr="00A92F6C" w14:paraId="3D0763F1" w14:textId="77777777" w:rsidTr="008D46B4">
        <w:trPr>
          <w:cnfStyle w:val="100000000000" w:firstRow="1" w:lastRow="0" w:firstColumn="0" w:lastColumn="0" w:oddVBand="0" w:evenVBand="0" w:oddHBand="0"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117" w:type="dxa"/>
          </w:tcPr>
          <w:p w14:paraId="039457C1"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Operators Name &amp; Surname</w:t>
            </w:r>
          </w:p>
        </w:tc>
        <w:tc>
          <w:tcPr>
            <w:tcW w:w="7899" w:type="dxa"/>
            <w:gridSpan w:val="12"/>
          </w:tcPr>
          <w:p w14:paraId="6CF74A9F" w14:textId="77777777" w:rsidR="00A92F6C" w:rsidRPr="00A92F6C" w:rsidRDefault="00A92F6C" w:rsidP="00A92F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Meter Readings of different Sections of the water System</w:t>
            </w:r>
          </w:p>
        </w:tc>
        <w:tc>
          <w:tcPr>
            <w:tcW w:w="805" w:type="dxa"/>
          </w:tcPr>
          <w:p w14:paraId="65F6A8D9"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p>
        </w:tc>
        <w:tc>
          <w:tcPr>
            <w:tcW w:w="1175" w:type="dxa"/>
            <w:gridSpan w:val="3"/>
          </w:tcPr>
          <w:p w14:paraId="42B88D09"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A92F6C">
              <w:rPr>
                <w:rFonts w:ascii="Calibri" w:eastAsia="Times New Roman" w:hAnsi="Calibri" w:cs="Calibri"/>
                <w:b w:val="0"/>
                <w:bCs w:val="0"/>
              </w:rPr>
              <w:t>Time</w:t>
            </w:r>
          </w:p>
        </w:tc>
      </w:tr>
      <w:tr w:rsidR="00A92F6C" w:rsidRPr="00A92F6C" w14:paraId="141FFE00" w14:textId="77777777" w:rsidTr="008D46B4">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117" w:type="dxa"/>
          </w:tcPr>
          <w:p w14:paraId="5F91EDF0" w14:textId="77777777" w:rsidR="00A92F6C" w:rsidRPr="00A92F6C" w:rsidRDefault="00A92F6C" w:rsidP="00A92F6C">
            <w:pPr>
              <w:rPr>
                <w:rFonts w:ascii="Calibri" w:eastAsia="Times New Roman" w:hAnsi="Calibri" w:cs="Calibri"/>
                <w:b w:val="0"/>
                <w:bCs w:val="0"/>
              </w:rPr>
            </w:pPr>
          </w:p>
        </w:tc>
        <w:tc>
          <w:tcPr>
            <w:tcW w:w="7899" w:type="dxa"/>
            <w:gridSpan w:val="12"/>
          </w:tcPr>
          <w:p w14:paraId="7C6204C6" w14:textId="77777777" w:rsidR="00A92F6C" w:rsidRPr="00A92F6C" w:rsidRDefault="00A92F6C" w:rsidP="00A92F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805" w:type="dxa"/>
          </w:tcPr>
          <w:p w14:paraId="575E120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175" w:type="dxa"/>
            <w:gridSpan w:val="3"/>
          </w:tcPr>
          <w:p w14:paraId="4EE7226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23ADA161" w14:textId="77777777" w:rsidTr="008D46B4">
        <w:trPr>
          <w:trHeight w:val="1084"/>
        </w:trPr>
        <w:tc>
          <w:tcPr>
            <w:cnfStyle w:val="001000000000" w:firstRow="0" w:lastRow="0" w:firstColumn="1" w:lastColumn="0" w:oddVBand="0" w:evenVBand="0" w:oddHBand="0" w:evenHBand="0" w:firstRowFirstColumn="0" w:firstRowLastColumn="0" w:lastRowFirstColumn="0" w:lastRowLastColumn="0"/>
            <w:tcW w:w="1117" w:type="dxa"/>
            <w:vMerge w:val="restart"/>
          </w:tcPr>
          <w:p w14:paraId="2A5FF009" w14:textId="77777777" w:rsidR="00A92F6C" w:rsidRPr="00A92F6C" w:rsidRDefault="00A92F6C" w:rsidP="00A92F6C">
            <w:pPr>
              <w:rPr>
                <w:rFonts w:ascii="Calibri" w:eastAsia="Times New Roman" w:hAnsi="Calibri" w:cs="Calibri"/>
                <w:b w:val="0"/>
                <w:bCs w:val="0"/>
              </w:rPr>
            </w:pPr>
          </w:p>
          <w:p w14:paraId="3D885F4A" w14:textId="77777777" w:rsidR="00A92F6C" w:rsidRPr="00A92F6C" w:rsidRDefault="00A92F6C" w:rsidP="00A92F6C">
            <w:pPr>
              <w:rPr>
                <w:rFonts w:ascii="Calibri" w:eastAsia="Times New Roman" w:hAnsi="Calibri" w:cs="Calibri"/>
                <w:b w:val="0"/>
                <w:bCs w:val="0"/>
              </w:rPr>
            </w:pPr>
            <w:r w:rsidRPr="00A92F6C">
              <w:rPr>
                <w:rFonts w:ascii="Calibri" w:eastAsia="Times New Roman" w:hAnsi="Calibri" w:cs="Calibri"/>
                <w:b w:val="0"/>
                <w:bCs w:val="0"/>
              </w:rPr>
              <w:t>Date</w:t>
            </w:r>
          </w:p>
        </w:tc>
        <w:tc>
          <w:tcPr>
            <w:tcW w:w="1366" w:type="dxa"/>
            <w:gridSpan w:val="2"/>
          </w:tcPr>
          <w:p w14:paraId="33BC617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Bulk Water Meter Reading (litres)</w:t>
            </w:r>
          </w:p>
        </w:tc>
        <w:tc>
          <w:tcPr>
            <w:tcW w:w="1306" w:type="dxa"/>
            <w:gridSpan w:val="2"/>
          </w:tcPr>
          <w:p w14:paraId="5CF2F16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Water Access Point  1 </w:t>
            </w:r>
          </w:p>
        </w:tc>
        <w:tc>
          <w:tcPr>
            <w:tcW w:w="1306" w:type="dxa"/>
            <w:gridSpan w:val="2"/>
          </w:tcPr>
          <w:p w14:paraId="6F2510C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Water Access Point  2 </w:t>
            </w:r>
          </w:p>
        </w:tc>
        <w:tc>
          <w:tcPr>
            <w:tcW w:w="1306" w:type="dxa"/>
            <w:gridSpan w:val="2"/>
          </w:tcPr>
          <w:p w14:paraId="7C0294B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Water Access Point  3 </w:t>
            </w:r>
          </w:p>
        </w:tc>
        <w:tc>
          <w:tcPr>
            <w:tcW w:w="1306" w:type="dxa"/>
            <w:gridSpan w:val="2"/>
          </w:tcPr>
          <w:p w14:paraId="0A10F1B4"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Water Access Point  4 </w:t>
            </w:r>
          </w:p>
        </w:tc>
        <w:tc>
          <w:tcPr>
            <w:tcW w:w="1306" w:type="dxa"/>
            <w:gridSpan w:val="2"/>
          </w:tcPr>
          <w:p w14:paraId="47152E2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Water Access Point  5 </w:t>
            </w:r>
          </w:p>
        </w:tc>
        <w:tc>
          <w:tcPr>
            <w:tcW w:w="805" w:type="dxa"/>
          </w:tcPr>
          <w:p w14:paraId="12995F8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Balance on Storage</w:t>
            </w:r>
          </w:p>
        </w:tc>
        <w:tc>
          <w:tcPr>
            <w:tcW w:w="587" w:type="dxa"/>
          </w:tcPr>
          <w:p w14:paraId="20F15B3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 xml:space="preserve">Start </w:t>
            </w:r>
          </w:p>
        </w:tc>
        <w:tc>
          <w:tcPr>
            <w:tcW w:w="587" w:type="dxa"/>
            <w:gridSpan w:val="2"/>
          </w:tcPr>
          <w:p w14:paraId="6645ED4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Stop</w:t>
            </w:r>
          </w:p>
        </w:tc>
      </w:tr>
      <w:tr w:rsidR="00A92F6C" w:rsidRPr="00A92F6C" w14:paraId="096FFE01" w14:textId="77777777" w:rsidTr="008D46B4">
        <w:trPr>
          <w:gridAfter w:val="1"/>
          <w:cnfStyle w:val="000000100000" w:firstRow="0" w:lastRow="0" w:firstColumn="0" w:lastColumn="0" w:oddVBand="0" w:evenVBand="0" w:oddHBand="1" w:evenHBand="0" w:firstRowFirstColumn="0" w:firstRowLastColumn="0" w:lastRowFirstColumn="0" w:lastRowLastColumn="0"/>
          <w:wAfter w:w="9" w:type="dxa"/>
          <w:trHeight w:val="551"/>
        </w:trPr>
        <w:tc>
          <w:tcPr>
            <w:cnfStyle w:val="001000000000" w:firstRow="0" w:lastRow="0" w:firstColumn="1" w:lastColumn="0" w:oddVBand="0" w:evenVBand="0" w:oddHBand="0" w:evenHBand="0" w:firstRowFirstColumn="0" w:firstRowLastColumn="0" w:lastRowFirstColumn="0" w:lastRowLastColumn="0"/>
            <w:tcW w:w="1117" w:type="dxa"/>
            <w:vMerge/>
          </w:tcPr>
          <w:p w14:paraId="5714CA1F" w14:textId="77777777" w:rsidR="00A92F6C" w:rsidRPr="00A92F6C" w:rsidRDefault="00A92F6C" w:rsidP="00A92F6C">
            <w:pPr>
              <w:rPr>
                <w:rFonts w:ascii="Calibri" w:eastAsia="Times New Roman" w:hAnsi="Calibri" w:cs="Calibri"/>
                <w:b w:val="0"/>
                <w:bCs w:val="0"/>
              </w:rPr>
            </w:pPr>
          </w:p>
        </w:tc>
        <w:tc>
          <w:tcPr>
            <w:tcW w:w="683" w:type="dxa"/>
          </w:tcPr>
          <w:p w14:paraId="539AF6D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Open</w:t>
            </w:r>
          </w:p>
        </w:tc>
        <w:tc>
          <w:tcPr>
            <w:tcW w:w="683" w:type="dxa"/>
          </w:tcPr>
          <w:p w14:paraId="7AFC0E9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Close</w:t>
            </w:r>
          </w:p>
        </w:tc>
        <w:tc>
          <w:tcPr>
            <w:tcW w:w="622" w:type="dxa"/>
          </w:tcPr>
          <w:p w14:paraId="32C9709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Open</w:t>
            </w:r>
          </w:p>
        </w:tc>
        <w:tc>
          <w:tcPr>
            <w:tcW w:w="683" w:type="dxa"/>
          </w:tcPr>
          <w:p w14:paraId="74F0CBF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Close</w:t>
            </w:r>
          </w:p>
        </w:tc>
        <w:tc>
          <w:tcPr>
            <w:tcW w:w="622" w:type="dxa"/>
          </w:tcPr>
          <w:p w14:paraId="54CE63C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Open</w:t>
            </w:r>
          </w:p>
        </w:tc>
        <w:tc>
          <w:tcPr>
            <w:tcW w:w="683" w:type="dxa"/>
          </w:tcPr>
          <w:p w14:paraId="0CD7A6F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Close</w:t>
            </w:r>
          </w:p>
        </w:tc>
        <w:tc>
          <w:tcPr>
            <w:tcW w:w="622" w:type="dxa"/>
          </w:tcPr>
          <w:p w14:paraId="482DE08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Open</w:t>
            </w:r>
          </w:p>
        </w:tc>
        <w:tc>
          <w:tcPr>
            <w:tcW w:w="683" w:type="dxa"/>
          </w:tcPr>
          <w:p w14:paraId="230B396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Close</w:t>
            </w:r>
          </w:p>
        </w:tc>
        <w:tc>
          <w:tcPr>
            <w:tcW w:w="622" w:type="dxa"/>
          </w:tcPr>
          <w:p w14:paraId="00A57A7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Open</w:t>
            </w:r>
          </w:p>
        </w:tc>
        <w:tc>
          <w:tcPr>
            <w:tcW w:w="683" w:type="dxa"/>
          </w:tcPr>
          <w:p w14:paraId="6757BF2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Close</w:t>
            </w:r>
          </w:p>
        </w:tc>
        <w:tc>
          <w:tcPr>
            <w:tcW w:w="622" w:type="dxa"/>
          </w:tcPr>
          <w:p w14:paraId="2C4C530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Open</w:t>
            </w:r>
          </w:p>
        </w:tc>
        <w:tc>
          <w:tcPr>
            <w:tcW w:w="683" w:type="dxa"/>
          </w:tcPr>
          <w:p w14:paraId="0719B9B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92F6C">
              <w:rPr>
                <w:rFonts w:ascii="Calibri" w:eastAsia="Times New Roman" w:hAnsi="Calibri" w:cs="Calibri"/>
              </w:rPr>
              <w:t>Close</w:t>
            </w:r>
          </w:p>
        </w:tc>
        <w:tc>
          <w:tcPr>
            <w:tcW w:w="805" w:type="dxa"/>
          </w:tcPr>
          <w:p w14:paraId="00F56AB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587" w:type="dxa"/>
          </w:tcPr>
          <w:p w14:paraId="620C60F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587" w:type="dxa"/>
          </w:tcPr>
          <w:p w14:paraId="0FF01C0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A92F6C" w:rsidRPr="00A92F6C" w14:paraId="7B4C4DDD" w14:textId="77777777" w:rsidTr="008D46B4">
        <w:trPr>
          <w:gridAfter w:val="1"/>
          <w:wAfter w:w="9" w:type="dxa"/>
          <w:trHeight w:val="551"/>
        </w:trPr>
        <w:tc>
          <w:tcPr>
            <w:cnfStyle w:val="001000000000" w:firstRow="0" w:lastRow="0" w:firstColumn="1" w:lastColumn="0" w:oddVBand="0" w:evenVBand="0" w:oddHBand="0" w:evenHBand="0" w:firstRowFirstColumn="0" w:firstRowLastColumn="0" w:lastRowFirstColumn="0" w:lastRowLastColumn="0"/>
            <w:tcW w:w="1117" w:type="dxa"/>
          </w:tcPr>
          <w:p w14:paraId="28702E74" w14:textId="77777777" w:rsidR="00A92F6C" w:rsidRPr="00A92F6C" w:rsidRDefault="00A92F6C" w:rsidP="00A92F6C">
            <w:pPr>
              <w:rPr>
                <w:rFonts w:ascii="Calibri" w:eastAsia="Times New Roman" w:hAnsi="Calibri" w:cs="Calibri"/>
                <w:b w:val="0"/>
                <w:bCs w:val="0"/>
                <w:i/>
                <w:iCs/>
                <w:color w:val="FF0000"/>
              </w:rPr>
            </w:pPr>
            <w:r w:rsidRPr="00A92F6C">
              <w:rPr>
                <w:rFonts w:ascii="Calibri" w:eastAsia="Times New Roman" w:hAnsi="Calibri" w:cs="Calibri"/>
                <w:b w:val="0"/>
                <w:bCs w:val="0"/>
                <w:i/>
                <w:iCs/>
                <w:color w:val="FF0000"/>
              </w:rPr>
              <w:t>31/05/19</w:t>
            </w:r>
          </w:p>
        </w:tc>
        <w:tc>
          <w:tcPr>
            <w:tcW w:w="683" w:type="dxa"/>
          </w:tcPr>
          <w:p w14:paraId="72B2D38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0</w:t>
            </w:r>
          </w:p>
        </w:tc>
        <w:tc>
          <w:tcPr>
            <w:tcW w:w="683" w:type="dxa"/>
          </w:tcPr>
          <w:p w14:paraId="516AF05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43200</w:t>
            </w:r>
          </w:p>
        </w:tc>
        <w:tc>
          <w:tcPr>
            <w:tcW w:w="622" w:type="dxa"/>
          </w:tcPr>
          <w:p w14:paraId="0E93EA5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0</w:t>
            </w:r>
          </w:p>
        </w:tc>
        <w:tc>
          <w:tcPr>
            <w:tcW w:w="683" w:type="dxa"/>
          </w:tcPr>
          <w:p w14:paraId="5B91DB2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8000</w:t>
            </w:r>
          </w:p>
        </w:tc>
        <w:tc>
          <w:tcPr>
            <w:tcW w:w="622" w:type="dxa"/>
          </w:tcPr>
          <w:p w14:paraId="059249C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0</w:t>
            </w:r>
          </w:p>
        </w:tc>
        <w:tc>
          <w:tcPr>
            <w:tcW w:w="683" w:type="dxa"/>
          </w:tcPr>
          <w:p w14:paraId="5826325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8000</w:t>
            </w:r>
          </w:p>
        </w:tc>
        <w:tc>
          <w:tcPr>
            <w:tcW w:w="622" w:type="dxa"/>
          </w:tcPr>
          <w:p w14:paraId="4C66DB0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0</w:t>
            </w:r>
          </w:p>
        </w:tc>
        <w:tc>
          <w:tcPr>
            <w:tcW w:w="683" w:type="dxa"/>
          </w:tcPr>
          <w:p w14:paraId="20EE3D3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8000</w:t>
            </w:r>
          </w:p>
        </w:tc>
        <w:tc>
          <w:tcPr>
            <w:tcW w:w="622" w:type="dxa"/>
          </w:tcPr>
          <w:p w14:paraId="6EAF495C"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0</w:t>
            </w:r>
          </w:p>
        </w:tc>
        <w:tc>
          <w:tcPr>
            <w:tcW w:w="683" w:type="dxa"/>
          </w:tcPr>
          <w:p w14:paraId="559E3B3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8000</w:t>
            </w:r>
          </w:p>
        </w:tc>
        <w:tc>
          <w:tcPr>
            <w:tcW w:w="622" w:type="dxa"/>
          </w:tcPr>
          <w:p w14:paraId="3252A34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0</w:t>
            </w:r>
          </w:p>
        </w:tc>
        <w:tc>
          <w:tcPr>
            <w:tcW w:w="683" w:type="dxa"/>
          </w:tcPr>
          <w:p w14:paraId="274F46D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8000</w:t>
            </w:r>
          </w:p>
        </w:tc>
        <w:tc>
          <w:tcPr>
            <w:tcW w:w="805" w:type="dxa"/>
          </w:tcPr>
          <w:p w14:paraId="275CA03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3200</w:t>
            </w:r>
          </w:p>
        </w:tc>
        <w:tc>
          <w:tcPr>
            <w:tcW w:w="587" w:type="dxa"/>
          </w:tcPr>
          <w:p w14:paraId="277AFAC1"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0600</w:t>
            </w:r>
          </w:p>
        </w:tc>
        <w:tc>
          <w:tcPr>
            <w:tcW w:w="587" w:type="dxa"/>
          </w:tcPr>
          <w:p w14:paraId="33F28E5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0800</w:t>
            </w:r>
          </w:p>
        </w:tc>
      </w:tr>
      <w:tr w:rsidR="00A92F6C" w:rsidRPr="00A92F6C" w14:paraId="33F6329B" w14:textId="77777777" w:rsidTr="008D46B4">
        <w:trPr>
          <w:gridAfter w:val="1"/>
          <w:cnfStyle w:val="000000100000" w:firstRow="0" w:lastRow="0" w:firstColumn="0" w:lastColumn="0" w:oddVBand="0" w:evenVBand="0" w:oddHBand="1" w:evenHBand="0" w:firstRowFirstColumn="0" w:firstRowLastColumn="0" w:lastRowFirstColumn="0" w:lastRowLastColumn="0"/>
          <w:wAfter w:w="9" w:type="dxa"/>
          <w:trHeight w:val="551"/>
        </w:trPr>
        <w:tc>
          <w:tcPr>
            <w:cnfStyle w:val="001000000000" w:firstRow="0" w:lastRow="0" w:firstColumn="1" w:lastColumn="0" w:oddVBand="0" w:evenVBand="0" w:oddHBand="0" w:evenHBand="0" w:firstRowFirstColumn="0" w:firstRowLastColumn="0" w:lastRowFirstColumn="0" w:lastRowLastColumn="0"/>
            <w:tcW w:w="1117" w:type="dxa"/>
          </w:tcPr>
          <w:p w14:paraId="39540D73" w14:textId="77777777" w:rsidR="00A92F6C" w:rsidRPr="00A92F6C" w:rsidRDefault="00A92F6C" w:rsidP="00A92F6C">
            <w:pPr>
              <w:rPr>
                <w:rFonts w:ascii="Calibri" w:eastAsia="Times New Roman" w:hAnsi="Calibri" w:cs="Calibri"/>
                <w:b w:val="0"/>
                <w:bCs w:val="0"/>
                <w:i/>
                <w:iCs/>
                <w:color w:val="FF0000"/>
              </w:rPr>
            </w:pPr>
            <w:r w:rsidRPr="00A92F6C">
              <w:rPr>
                <w:rFonts w:ascii="Calibri" w:eastAsia="Times New Roman" w:hAnsi="Calibri" w:cs="Calibri"/>
                <w:b w:val="0"/>
                <w:bCs w:val="0"/>
                <w:i/>
                <w:iCs/>
                <w:color w:val="FF0000"/>
              </w:rPr>
              <w:t>01/06/2019</w:t>
            </w:r>
          </w:p>
        </w:tc>
        <w:tc>
          <w:tcPr>
            <w:tcW w:w="683" w:type="dxa"/>
          </w:tcPr>
          <w:p w14:paraId="6894B97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43200</w:t>
            </w:r>
          </w:p>
        </w:tc>
        <w:tc>
          <w:tcPr>
            <w:tcW w:w="683" w:type="dxa"/>
          </w:tcPr>
          <w:p w14:paraId="2C9CB98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86400</w:t>
            </w:r>
          </w:p>
        </w:tc>
        <w:tc>
          <w:tcPr>
            <w:tcW w:w="622" w:type="dxa"/>
          </w:tcPr>
          <w:p w14:paraId="1386C7C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8000</w:t>
            </w:r>
          </w:p>
        </w:tc>
        <w:tc>
          <w:tcPr>
            <w:tcW w:w="683" w:type="dxa"/>
          </w:tcPr>
          <w:p w14:paraId="34AA5B8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16000</w:t>
            </w:r>
          </w:p>
        </w:tc>
        <w:tc>
          <w:tcPr>
            <w:tcW w:w="622" w:type="dxa"/>
          </w:tcPr>
          <w:p w14:paraId="068551A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8000</w:t>
            </w:r>
          </w:p>
        </w:tc>
        <w:tc>
          <w:tcPr>
            <w:tcW w:w="683" w:type="dxa"/>
          </w:tcPr>
          <w:p w14:paraId="439991A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16000</w:t>
            </w:r>
          </w:p>
        </w:tc>
        <w:tc>
          <w:tcPr>
            <w:tcW w:w="622" w:type="dxa"/>
          </w:tcPr>
          <w:p w14:paraId="7575EA1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8000</w:t>
            </w:r>
          </w:p>
        </w:tc>
        <w:tc>
          <w:tcPr>
            <w:tcW w:w="683" w:type="dxa"/>
          </w:tcPr>
          <w:p w14:paraId="47A3660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16000</w:t>
            </w:r>
          </w:p>
        </w:tc>
        <w:tc>
          <w:tcPr>
            <w:tcW w:w="622" w:type="dxa"/>
          </w:tcPr>
          <w:p w14:paraId="628EE2F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8000</w:t>
            </w:r>
          </w:p>
        </w:tc>
        <w:tc>
          <w:tcPr>
            <w:tcW w:w="683" w:type="dxa"/>
          </w:tcPr>
          <w:p w14:paraId="1EA5898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16000</w:t>
            </w:r>
          </w:p>
        </w:tc>
        <w:tc>
          <w:tcPr>
            <w:tcW w:w="622" w:type="dxa"/>
          </w:tcPr>
          <w:p w14:paraId="4F98CBB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8000</w:t>
            </w:r>
          </w:p>
        </w:tc>
        <w:tc>
          <w:tcPr>
            <w:tcW w:w="683" w:type="dxa"/>
          </w:tcPr>
          <w:p w14:paraId="33CB1720"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16000</w:t>
            </w:r>
          </w:p>
        </w:tc>
        <w:tc>
          <w:tcPr>
            <w:tcW w:w="805" w:type="dxa"/>
          </w:tcPr>
          <w:p w14:paraId="1142E79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6400</w:t>
            </w:r>
          </w:p>
        </w:tc>
        <w:tc>
          <w:tcPr>
            <w:tcW w:w="587" w:type="dxa"/>
          </w:tcPr>
          <w:p w14:paraId="4EBB51D7"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0600</w:t>
            </w:r>
          </w:p>
        </w:tc>
        <w:tc>
          <w:tcPr>
            <w:tcW w:w="587" w:type="dxa"/>
          </w:tcPr>
          <w:p w14:paraId="033F719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FF0000"/>
              </w:rPr>
            </w:pPr>
            <w:r w:rsidRPr="00A92F6C">
              <w:rPr>
                <w:rFonts w:ascii="Calibri" w:eastAsia="Times New Roman" w:hAnsi="Calibri" w:cs="Calibri"/>
                <w:i/>
                <w:iCs/>
                <w:color w:val="FF0000"/>
              </w:rPr>
              <w:t>1800</w:t>
            </w:r>
          </w:p>
        </w:tc>
      </w:tr>
      <w:tr w:rsidR="00A92F6C" w:rsidRPr="00A92F6C" w14:paraId="35865F7C" w14:textId="77777777" w:rsidTr="008D46B4">
        <w:trPr>
          <w:gridAfter w:val="1"/>
          <w:wAfter w:w="9" w:type="dxa"/>
          <w:trHeight w:val="533"/>
        </w:trPr>
        <w:tc>
          <w:tcPr>
            <w:cnfStyle w:val="001000000000" w:firstRow="0" w:lastRow="0" w:firstColumn="1" w:lastColumn="0" w:oddVBand="0" w:evenVBand="0" w:oddHBand="0" w:evenHBand="0" w:firstRowFirstColumn="0" w:firstRowLastColumn="0" w:lastRowFirstColumn="0" w:lastRowLastColumn="0"/>
            <w:tcW w:w="1117" w:type="dxa"/>
          </w:tcPr>
          <w:p w14:paraId="0700425A" w14:textId="77777777" w:rsidR="00A92F6C" w:rsidRPr="00A92F6C" w:rsidRDefault="00A92F6C" w:rsidP="00A92F6C">
            <w:pPr>
              <w:rPr>
                <w:rFonts w:ascii="Calibri" w:eastAsia="Times New Roman" w:hAnsi="Calibri" w:cs="Calibri"/>
                <w:b w:val="0"/>
                <w:bCs w:val="0"/>
              </w:rPr>
            </w:pPr>
          </w:p>
        </w:tc>
        <w:tc>
          <w:tcPr>
            <w:tcW w:w="683" w:type="dxa"/>
          </w:tcPr>
          <w:p w14:paraId="2FFE193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683" w:type="dxa"/>
          </w:tcPr>
          <w:p w14:paraId="421B08E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622" w:type="dxa"/>
          </w:tcPr>
          <w:p w14:paraId="2230AA2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683" w:type="dxa"/>
          </w:tcPr>
          <w:p w14:paraId="3FFBA0A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622" w:type="dxa"/>
          </w:tcPr>
          <w:p w14:paraId="334E4F3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683" w:type="dxa"/>
          </w:tcPr>
          <w:p w14:paraId="5E423EE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622" w:type="dxa"/>
          </w:tcPr>
          <w:p w14:paraId="2E7343A3"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683" w:type="dxa"/>
          </w:tcPr>
          <w:p w14:paraId="16F68E6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622" w:type="dxa"/>
          </w:tcPr>
          <w:p w14:paraId="0BC18BC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683" w:type="dxa"/>
          </w:tcPr>
          <w:p w14:paraId="1B1C88B8"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622" w:type="dxa"/>
          </w:tcPr>
          <w:p w14:paraId="30B5C77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683" w:type="dxa"/>
          </w:tcPr>
          <w:p w14:paraId="48B32602"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805" w:type="dxa"/>
          </w:tcPr>
          <w:p w14:paraId="1BC5F08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587" w:type="dxa"/>
          </w:tcPr>
          <w:p w14:paraId="13A8F75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587" w:type="dxa"/>
          </w:tcPr>
          <w:p w14:paraId="542549A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bl>
    <w:p w14:paraId="7F09E226" w14:textId="77777777" w:rsidR="00A92F6C" w:rsidRPr="00A92F6C" w:rsidRDefault="00A92F6C" w:rsidP="00A92F6C">
      <w:pPr>
        <w:rPr>
          <w:rFonts w:ascii="Calibri" w:eastAsia="Times New Roman" w:hAnsi="Calibri" w:cs="Calibri"/>
        </w:rPr>
      </w:pPr>
    </w:p>
    <w:p w14:paraId="3935BE4C" w14:textId="77777777" w:rsidR="00A92F6C" w:rsidRPr="00A92F6C" w:rsidRDefault="00A92F6C" w:rsidP="001B3368">
      <w:pPr>
        <w:pStyle w:val="Heading4"/>
      </w:pPr>
      <w:bookmarkStart w:id="123" w:name="_Toc13513631"/>
      <w:r w:rsidRPr="00A92F6C">
        <w:t>Transmission Pipeline</w:t>
      </w:r>
      <w:bookmarkEnd w:id="123"/>
    </w:p>
    <w:p w14:paraId="5DD23210" w14:textId="77777777" w:rsidR="00A92F6C" w:rsidRPr="00A92F6C" w:rsidRDefault="00A92F6C" w:rsidP="00560782">
      <w:pPr>
        <w:numPr>
          <w:ilvl w:val="0"/>
          <w:numId w:val="37"/>
        </w:numPr>
        <w:rPr>
          <w:rFonts w:ascii="Calibri" w:eastAsia="Times New Roman" w:hAnsi="Calibri" w:cs="Calibri"/>
        </w:rPr>
      </w:pPr>
      <w:r w:rsidRPr="00A92F6C">
        <w:rPr>
          <w:rFonts w:ascii="Calibri" w:eastAsia="Times New Roman" w:hAnsi="Calibri" w:cs="Calibri"/>
        </w:rPr>
        <w:t>Inspect pipe for leaks</w:t>
      </w:r>
    </w:p>
    <w:p w14:paraId="63D78273" w14:textId="77777777" w:rsidR="00A92F6C" w:rsidRPr="00A92F6C" w:rsidRDefault="00A92F6C" w:rsidP="00560782">
      <w:pPr>
        <w:numPr>
          <w:ilvl w:val="0"/>
          <w:numId w:val="37"/>
        </w:numPr>
        <w:rPr>
          <w:rFonts w:ascii="Calibri" w:eastAsia="Times New Roman" w:hAnsi="Calibri" w:cs="Calibri"/>
        </w:rPr>
      </w:pPr>
      <w:r w:rsidRPr="00A92F6C">
        <w:rPr>
          <w:rFonts w:ascii="Calibri" w:eastAsia="Times New Roman" w:hAnsi="Calibri" w:cs="Calibri"/>
        </w:rPr>
        <w:t>Inspect trench for erosion</w:t>
      </w:r>
    </w:p>
    <w:p w14:paraId="5DB47288" w14:textId="77777777" w:rsidR="00A92F6C" w:rsidRPr="00A92F6C" w:rsidRDefault="00A92F6C" w:rsidP="00560782">
      <w:pPr>
        <w:numPr>
          <w:ilvl w:val="0"/>
          <w:numId w:val="37"/>
        </w:numPr>
        <w:rPr>
          <w:rFonts w:ascii="Calibri" w:eastAsia="Times New Roman" w:hAnsi="Calibri" w:cs="Calibri"/>
        </w:rPr>
      </w:pPr>
      <w:r w:rsidRPr="00A92F6C">
        <w:rPr>
          <w:rFonts w:ascii="Calibri" w:eastAsia="Times New Roman" w:hAnsi="Calibri" w:cs="Calibri"/>
        </w:rPr>
        <w:t>Inspect pipe for tapering or vandalism</w:t>
      </w:r>
    </w:p>
    <w:p w14:paraId="110A3841" w14:textId="77777777" w:rsidR="00A92F6C" w:rsidRPr="00A92F6C" w:rsidRDefault="00A92F6C" w:rsidP="001B3368">
      <w:pPr>
        <w:pStyle w:val="Heading4"/>
      </w:pPr>
      <w:bookmarkStart w:id="124" w:name="_Toc13513632"/>
      <w:r w:rsidRPr="00A92F6C">
        <w:t>Storage Tanks</w:t>
      </w:r>
      <w:bookmarkEnd w:id="124"/>
    </w:p>
    <w:p w14:paraId="501CCA83" w14:textId="77777777" w:rsidR="00A92F6C" w:rsidRPr="00A92F6C" w:rsidRDefault="00A92F6C" w:rsidP="00560782">
      <w:pPr>
        <w:numPr>
          <w:ilvl w:val="0"/>
          <w:numId w:val="38"/>
        </w:numPr>
        <w:rPr>
          <w:rFonts w:ascii="Calibri" w:eastAsia="Times New Roman" w:hAnsi="Calibri" w:cs="Calibri"/>
        </w:rPr>
      </w:pPr>
      <w:r w:rsidRPr="00A92F6C">
        <w:rPr>
          <w:rFonts w:ascii="Calibri" w:eastAsia="Times New Roman" w:hAnsi="Calibri" w:cs="Calibri"/>
        </w:rPr>
        <w:t xml:space="preserve">Inspect tank for leaks </w:t>
      </w:r>
    </w:p>
    <w:p w14:paraId="7B91E691" w14:textId="77777777" w:rsidR="00A92F6C" w:rsidRPr="00A92F6C" w:rsidRDefault="00A92F6C" w:rsidP="00560782">
      <w:pPr>
        <w:numPr>
          <w:ilvl w:val="0"/>
          <w:numId w:val="38"/>
        </w:numPr>
        <w:rPr>
          <w:rFonts w:ascii="Calibri" w:eastAsia="Times New Roman" w:hAnsi="Calibri" w:cs="Calibri"/>
        </w:rPr>
      </w:pPr>
      <w:r w:rsidRPr="00A92F6C">
        <w:rPr>
          <w:rFonts w:ascii="Calibri" w:eastAsia="Times New Roman" w:hAnsi="Calibri" w:cs="Calibri"/>
        </w:rPr>
        <w:t>Inspect tanks for vandalism</w:t>
      </w:r>
    </w:p>
    <w:p w14:paraId="274746DB" w14:textId="77777777" w:rsidR="00A92F6C" w:rsidRPr="00A92F6C" w:rsidRDefault="00A92F6C" w:rsidP="00560782">
      <w:pPr>
        <w:numPr>
          <w:ilvl w:val="1"/>
          <w:numId w:val="38"/>
        </w:numPr>
        <w:rPr>
          <w:rFonts w:ascii="Calibri" w:eastAsia="Times New Roman" w:hAnsi="Calibri" w:cs="Calibri"/>
        </w:rPr>
      </w:pPr>
      <w:r w:rsidRPr="00A92F6C">
        <w:rPr>
          <w:rFonts w:ascii="Calibri" w:eastAsia="Times New Roman" w:hAnsi="Calibri" w:cs="Calibri"/>
        </w:rPr>
        <w:lastRenderedPageBreak/>
        <w:t>Ensure scour and bypass valves are fully shut</w:t>
      </w:r>
    </w:p>
    <w:p w14:paraId="747614E6" w14:textId="77777777" w:rsidR="00A92F6C" w:rsidRPr="00A92F6C" w:rsidRDefault="00A92F6C" w:rsidP="00560782">
      <w:pPr>
        <w:numPr>
          <w:ilvl w:val="1"/>
          <w:numId w:val="38"/>
        </w:numPr>
        <w:rPr>
          <w:rFonts w:ascii="Calibri" w:eastAsia="Times New Roman" w:hAnsi="Calibri" w:cs="Calibri"/>
        </w:rPr>
      </w:pPr>
      <w:r w:rsidRPr="00A92F6C">
        <w:rPr>
          <w:rFonts w:ascii="Calibri" w:eastAsia="Times New Roman" w:hAnsi="Calibri" w:cs="Calibri"/>
        </w:rPr>
        <w:t>Ensure outlet and inlet valves are fully open</w:t>
      </w:r>
    </w:p>
    <w:p w14:paraId="710CB77C" w14:textId="77777777" w:rsidR="00A92F6C" w:rsidRPr="00A92F6C" w:rsidRDefault="00A92F6C" w:rsidP="00560782">
      <w:pPr>
        <w:numPr>
          <w:ilvl w:val="1"/>
          <w:numId w:val="38"/>
        </w:numPr>
        <w:rPr>
          <w:rFonts w:ascii="Calibri" w:eastAsia="Times New Roman" w:hAnsi="Calibri" w:cs="Calibri"/>
        </w:rPr>
      </w:pPr>
      <w:r w:rsidRPr="00A92F6C">
        <w:rPr>
          <w:rFonts w:ascii="Calibri" w:eastAsia="Times New Roman" w:hAnsi="Calibri" w:cs="Calibri"/>
        </w:rPr>
        <w:t>Clean manholes/inspection chambers if clogged with debris or rubbish</w:t>
      </w:r>
    </w:p>
    <w:p w14:paraId="0FE7FAAC" w14:textId="77777777" w:rsidR="00A92F6C" w:rsidRPr="00A92F6C" w:rsidRDefault="00A92F6C" w:rsidP="00560782">
      <w:pPr>
        <w:numPr>
          <w:ilvl w:val="1"/>
          <w:numId w:val="38"/>
        </w:numPr>
        <w:rPr>
          <w:rFonts w:ascii="Calibri" w:eastAsia="Times New Roman" w:hAnsi="Calibri" w:cs="Calibri"/>
        </w:rPr>
      </w:pPr>
      <w:r w:rsidRPr="00A92F6C">
        <w:rPr>
          <w:rFonts w:ascii="Calibri" w:eastAsia="Times New Roman" w:hAnsi="Calibri" w:cs="Calibri"/>
        </w:rPr>
        <w:t>Ensure all valves are in their correct operational positions</w:t>
      </w:r>
    </w:p>
    <w:p w14:paraId="7C28186A" w14:textId="3D83E7A9" w:rsidR="0094423E" w:rsidRPr="009C3AED" w:rsidRDefault="00A92F6C" w:rsidP="006948C9">
      <w:pPr>
        <w:numPr>
          <w:ilvl w:val="1"/>
          <w:numId w:val="38"/>
        </w:numPr>
        <w:rPr>
          <w:rFonts w:ascii="Calibri" w:eastAsia="Times New Roman" w:hAnsi="Calibri" w:cs="Calibri"/>
        </w:rPr>
      </w:pPr>
      <w:r w:rsidRPr="009C3AED">
        <w:rPr>
          <w:rFonts w:ascii="Calibri" w:eastAsia="Times New Roman" w:hAnsi="Calibri" w:cs="Calibri"/>
        </w:rPr>
        <w:t>Clean tank half yearly or if the need arises</w:t>
      </w:r>
    </w:p>
    <w:p w14:paraId="77944E7B" w14:textId="77777777" w:rsidR="00A92F6C" w:rsidRPr="00A92F6C" w:rsidRDefault="00A92F6C" w:rsidP="001B3368">
      <w:pPr>
        <w:pStyle w:val="Heading4"/>
      </w:pPr>
      <w:bookmarkStart w:id="125" w:name="_Toc13513633"/>
      <w:r w:rsidRPr="00A92F6C">
        <w:t>Kiosks Station</w:t>
      </w:r>
      <w:bookmarkEnd w:id="125"/>
    </w:p>
    <w:p w14:paraId="0F93BC59" w14:textId="77777777" w:rsidR="00A92F6C" w:rsidRPr="00A92F6C" w:rsidRDefault="00A92F6C" w:rsidP="00560782">
      <w:pPr>
        <w:numPr>
          <w:ilvl w:val="0"/>
          <w:numId w:val="39"/>
        </w:numPr>
        <w:rPr>
          <w:rFonts w:ascii="Calibri" w:eastAsia="Times New Roman" w:hAnsi="Calibri" w:cs="Calibri"/>
        </w:rPr>
      </w:pPr>
      <w:r w:rsidRPr="00A92F6C">
        <w:rPr>
          <w:rFonts w:ascii="Calibri" w:eastAsia="Times New Roman" w:hAnsi="Calibri" w:cs="Calibri"/>
        </w:rPr>
        <w:t>Inspect surroundings for security breaches</w:t>
      </w:r>
    </w:p>
    <w:p w14:paraId="31AD58F5" w14:textId="77777777" w:rsidR="00A92F6C" w:rsidRPr="00A92F6C" w:rsidRDefault="00A92F6C" w:rsidP="00560782">
      <w:pPr>
        <w:numPr>
          <w:ilvl w:val="0"/>
          <w:numId w:val="39"/>
        </w:numPr>
        <w:rPr>
          <w:rFonts w:ascii="Calibri" w:eastAsia="Times New Roman" w:hAnsi="Calibri" w:cs="Calibri"/>
        </w:rPr>
      </w:pPr>
      <w:r w:rsidRPr="00A92F6C">
        <w:rPr>
          <w:rFonts w:ascii="Calibri" w:eastAsia="Times New Roman" w:hAnsi="Calibri" w:cs="Calibri"/>
        </w:rPr>
        <w:t>Inspect fence enclosure</w:t>
      </w:r>
    </w:p>
    <w:p w14:paraId="623A7270" w14:textId="77777777" w:rsidR="00A92F6C" w:rsidRPr="00A92F6C" w:rsidRDefault="00A92F6C" w:rsidP="00560782">
      <w:pPr>
        <w:numPr>
          <w:ilvl w:val="0"/>
          <w:numId w:val="39"/>
        </w:numPr>
        <w:rPr>
          <w:rFonts w:ascii="Calibri" w:eastAsia="Times New Roman" w:hAnsi="Calibri" w:cs="Calibri"/>
        </w:rPr>
      </w:pPr>
      <w:r w:rsidRPr="00A92F6C">
        <w:rPr>
          <w:rFonts w:ascii="Calibri" w:eastAsia="Times New Roman" w:hAnsi="Calibri" w:cs="Calibri"/>
        </w:rPr>
        <w:t>Inspect gates for tampering and vandalism</w:t>
      </w:r>
    </w:p>
    <w:p w14:paraId="77451ECE" w14:textId="77777777" w:rsidR="00A92F6C" w:rsidRPr="00A92F6C" w:rsidRDefault="00A92F6C" w:rsidP="00560782">
      <w:pPr>
        <w:numPr>
          <w:ilvl w:val="0"/>
          <w:numId w:val="39"/>
        </w:numPr>
        <w:rPr>
          <w:rFonts w:ascii="Calibri" w:eastAsia="Times New Roman" w:hAnsi="Calibri" w:cs="Calibri"/>
        </w:rPr>
      </w:pPr>
      <w:r w:rsidRPr="00A92F6C">
        <w:rPr>
          <w:rFonts w:ascii="Calibri" w:eastAsia="Times New Roman" w:hAnsi="Calibri" w:cs="Calibri"/>
        </w:rPr>
        <w:t>Check kiosk structure for defects and signs of vandalism</w:t>
      </w:r>
    </w:p>
    <w:p w14:paraId="31BBC929" w14:textId="77777777" w:rsidR="00A92F6C" w:rsidRPr="00A92F6C" w:rsidRDefault="00A92F6C" w:rsidP="00560782">
      <w:pPr>
        <w:numPr>
          <w:ilvl w:val="0"/>
          <w:numId w:val="39"/>
        </w:numPr>
        <w:rPr>
          <w:rFonts w:ascii="Calibri" w:eastAsia="Times New Roman" w:hAnsi="Calibri" w:cs="Calibri"/>
        </w:rPr>
      </w:pPr>
      <w:r w:rsidRPr="00A92F6C">
        <w:rPr>
          <w:rFonts w:ascii="Calibri" w:eastAsia="Times New Roman" w:hAnsi="Calibri" w:cs="Calibri"/>
        </w:rPr>
        <w:t xml:space="preserve">Check plumbing on kiosk structure for leaks </w:t>
      </w:r>
    </w:p>
    <w:p w14:paraId="0C20FB58" w14:textId="77777777" w:rsidR="00A92F6C" w:rsidRPr="00A92F6C" w:rsidRDefault="00A92F6C" w:rsidP="00560782">
      <w:pPr>
        <w:numPr>
          <w:ilvl w:val="0"/>
          <w:numId w:val="39"/>
        </w:numPr>
        <w:rPr>
          <w:rFonts w:ascii="Calibri" w:eastAsia="Times New Roman" w:hAnsi="Calibri" w:cs="Calibri"/>
        </w:rPr>
      </w:pPr>
      <w:r w:rsidRPr="00A92F6C">
        <w:rPr>
          <w:rFonts w:ascii="Calibri" w:eastAsia="Times New Roman" w:hAnsi="Calibri" w:cs="Calibri"/>
        </w:rPr>
        <w:t>Clean kiosk house and toilets</w:t>
      </w:r>
    </w:p>
    <w:p w14:paraId="68572373" w14:textId="77777777" w:rsidR="00A92F6C" w:rsidRPr="00A92F6C" w:rsidRDefault="00A92F6C" w:rsidP="00560782">
      <w:pPr>
        <w:numPr>
          <w:ilvl w:val="0"/>
          <w:numId w:val="39"/>
        </w:numPr>
        <w:rPr>
          <w:rFonts w:ascii="Calibri" w:eastAsia="Times New Roman" w:hAnsi="Calibri" w:cs="Calibri"/>
        </w:rPr>
      </w:pPr>
      <w:r w:rsidRPr="00A92F6C">
        <w:rPr>
          <w:rFonts w:ascii="Calibri" w:eastAsia="Times New Roman" w:hAnsi="Calibri" w:cs="Calibri"/>
        </w:rPr>
        <w:t>Inspect toilets/latrines for cleanliness and check air vents for breakages</w:t>
      </w:r>
    </w:p>
    <w:p w14:paraId="504E1790" w14:textId="77777777" w:rsidR="00A92F6C" w:rsidRPr="00A92F6C" w:rsidRDefault="00A92F6C" w:rsidP="001B3368">
      <w:pPr>
        <w:pStyle w:val="Heading4"/>
      </w:pPr>
      <w:bookmarkStart w:id="126" w:name="_Toc13513634"/>
      <w:r w:rsidRPr="00A92F6C">
        <w:t>Water Access points</w:t>
      </w:r>
      <w:bookmarkEnd w:id="126"/>
    </w:p>
    <w:p w14:paraId="5EEAC5DA" w14:textId="77777777" w:rsidR="00A92F6C" w:rsidRPr="00A92F6C" w:rsidRDefault="00A92F6C" w:rsidP="00560782">
      <w:pPr>
        <w:numPr>
          <w:ilvl w:val="0"/>
          <w:numId w:val="40"/>
        </w:numPr>
        <w:rPr>
          <w:rFonts w:ascii="Calibri" w:eastAsia="Times New Roman" w:hAnsi="Calibri" w:cs="Calibri"/>
        </w:rPr>
      </w:pPr>
      <w:r w:rsidRPr="00A92F6C">
        <w:rPr>
          <w:rFonts w:ascii="Calibri" w:eastAsia="Times New Roman" w:hAnsi="Calibri" w:cs="Calibri"/>
        </w:rPr>
        <w:t>Inspect fence enclosure for tampering and vandalism</w:t>
      </w:r>
    </w:p>
    <w:p w14:paraId="6FB53487" w14:textId="77777777" w:rsidR="00A92F6C" w:rsidRPr="00A92F6C" w:rsidRDefault="00A92F6C" w:rsidP="00560782">
      <w:pPr>
        <w:numPr>
          <w:ilvl w:val="0"/>
          <w:numId w:val="40"/>
        </w:numPr>
        <w:rPr>
          <w:rFonts w:ascii="Calibri" w:eastAsia="Times New Roman" w:hAnsi="Calibri" w:cs="Calibri"/>
        </w:rPr>
      </w:pPr>
      <w:r w:rsidRPr="00A92F6C">
        <w:rPr>
          <w:rFonts w:ascii="Calibri" w:eastAsia="Times New Roman" w:hAnsi="Calibri" w:cs="Calibri"/>
        </w:rPr>
        <w:t xml:space="preserve">Inspect water access points for leaks </w:t>
      </w:r>
    </w:p>
    <w:p w14:paraId="15AD144F" w14:textId="77777777" w:rsidR="00A92F6C" w:rsidRPr="00A92F6C" w:rsidRDefault="00A92F6C" w:rsidP="00560782">
      <w:pPr>
        <w:numPr>
          <w:ilvl w:val="0"/>
          <w:numId w:val="40"/>
        </w:numPr>
        <w:rPr>
          <w:rFonts w:ascii="Calibri" w:eastAsia="Times New Roman" w:hAnsi="Calibri" w:cs="Calibri"/>
        </w:rPr>
      </w:pPr>
      <w:r w:rsidRPr="00A92F6C">
        <w:rPr>
          <w:rFonts w:ascii="Calibri" w:eastAsia="Times New Roman" w:hAnsi="Calibri" w:cs="Calibri"/>
        </w:rPr>
        <w:t>Inspect soak pits for clogging</w:t>
      </w:r>
    </w:p>
    <w:p w14:paraId="2BF0D884" w14:textId="77777777" w:rsidR="00A92F6C" w:rsidRPr="00A92F6C" w:rsidRDefault="00A92F6C" w:rsidP="00560782">
      <w:pPr>
        <w:numPr>
          <w:ilvl w:val="0"/>
          <w:numId w:val="40"/>
        </w:numPr>
        <w:rPr>
          <w:rFonts w:ascii="Calibri" w:eastAsia="Times New Roman" w:hAnsi="Calibri" w:cs="Calibri"/>
        </w:rPr>
      </w:pPr>
      <w:r w:rsidRPr="00A92F6C">
        <w:rPr>
          <w:rFonts w:ascii="Calibri" w:eastAsia="Times New Roman" w:hAnsi="Calibri" w:cs="Calibri"/>
        </w:rPr>
        <w:t>Check gates and padlocks for security breaches</w:t>
      </w:r>
    </w:p>
    <w:p w14:paraId="51AF142C" w14:textId="77777777" w:rsidR="00A92F6C" w:rsidRPr="00A92F6C" w:rsidRDefault="00A92F6C" w:rsidP="00560782">
      <w:pPr>
        <w:numPr>
          <w:ilvl w:val="0"/>
          <w:numId w:val="40"/>
        </w:numPr>
        <w:rPr>
          <w:rFonts w:ascii="Calibri" w:eastAsia="Times New Roman" w:hAnsi="Calibri" w:cs="Calibri"/>
        </w:rPr>
      </w:pPr>
      <w:r w:rsidRPr="00A92F6C">
        <w:rPr>
          <w:rFonts w:ascii="Calibri" w:eastAsia="Times New Roman" w:hAnsi="Calibri" w:cs="Calibri"/>
        </w:rPr>
        <w:t xml:space="preserve">Check if access point/tap is in good operation condition  </w:t>
      </w:r>
    </w:p>
    <w:p w14:paraId="44A5BC1E" w14:textId="56E633A8" w:rsidR="00A92F6C" w:rsidRDefault="00A92F6C" w:rsidP="00560782">
      <w:pPr>
        <w:numPr>
          <w:ilvl w:val="0"/>
          <w:numId w:val="40"/>
        </w:numPr>
        <w:rPr>
          <w:rFonts w:ascii="Calibri" w:eastAsia="Times New Roman" w:hAnsi="Calibri" w:cs="Calibri"/>
        </w:rPr>
      </w:pPr>
      <w:r w:rsidRPr="00A92F6C">
        <w:rPr>
          <w:rFonts w:ascii="Calibri" w:eastAsia="Times New Roman" w:hAnsi="Calibri" w:cs="Calibri"/>
        </w:rPr>
        <w:t>Surroundings should be kept clean</w:t>
      </w:r>
    </w:p>
    <w:p w14:paraId="252EA676" w14:textId="77777777" w:rsidR="00A92F6C" w:rsidRPr="00A92F6C" w:rsidRDefault="00A92F6C" w:rsidP="001B3368">
      <w:pPr>
        <w:pStyle w:val="Heading4"/>
      </w:pPr>
      <w:bookmarkStart w:id="127" w:name="_Toc13513635"/>
      <w:r w:rsidRPr="00A92F6C">
        <w:t>Distribution Pipeline</w:t>
      </w:r>
      <w:bookmarkEnd w:id="127"/>
    </w:p>
    <w:p w14:paraId="09B4D55C" w14:textId="77777777" w:rsidR="00A92F6C" w:rsidRPr="00A92F6C" w:rsidRDefault="00A92F6C" w:rsidP="00560782">
      <w:pPr>
        <w:numPr>
          <w:ilvl w:val="0"/>
          <w:numId w:val="41"/>
        </w:numPr>
        <w:rPr>
          <w:rFonts w:ascii="Calibri" w:eastAsia="Times New Roman" w:hAnsi="Calibri" w:cs="Calibri"/>
        </w:rPr>
      </w:pPr>
      <w:r w:rsidRPr="00A92F6C">
        <w:rPr>
          <w:rFonts w:ascii="Calibri" w:eastAsia="Times New Roman" w:hAnsi="Calibri" w:cs="Calibri"/>
        </w:rPr>
        <w:t>Inspect pipeline for leaks, is there any damage to the pipes</w:t>
      </w:r>
    </w:p>
    <w:p w14:paraId="7969F1C0" w14:textId="77777777" w:rsidR="00A92F6C" w:rsidRPr="00A92F6C" w:rsidRDefault="00A92F6C" w:rsidP="00560782">
      <w:pPr>
        <w:numPr>
          <w:ilvl w:val="0"/>
          <w:numId w:val="41"/>
        </w:numPr>
        <w:rPr>
          <w:rFonts w:ascii="Calibri" w:eastAsia="Times New Roman" w:hAnsi="Calibri" w:cs="Calibri"/>
        </w:rPr>
      </w:pPr>
      <w:r w:rsidRPr="00A92F6C">
        <w:rPr>
          <w:rFonts w:ascii="Calibri" w:eastAsia="Times New Roman" w:hAnsi="Calibri" w:cs="Calibri"/>
        </w:rPr>
        <w:t>Inspect pipeline for erosion and pipe exposure</w:t>
      </w:r>
    </w:p>
    <w:p w14:paraId="706C4FF4" w14:textId="77777777" w:rsidR="00A92F6C" w:rsidRPr="00A92F6C" w:rsidRDefault="00A92F6C" w:rsidP="00560782">
      <w:pPr>
        <w:numPr>
          <w:ilvl w:val="0"/>
          <w:numId w:val="41"/>
        </w:numPr>
        <w:rPr>
          <w:rFonts w:ascii="Calibri" w:eastAsia="Times New Roman" w:hAnsi="Calibri" w:cs="Calibri"/>
        </w:rPr>
      </w:pPr>
      <w:r w:rsidRPr="00A92F6C">
        <w:rPr>
          <w:rFonts w:ascii="Calibri" w:eastAsia="Times New Roman" w:hAnsi="Calibri" w:cs="Calibri"/>
        </w:rPr>
        <w:t>Inspect pipeline for vandalism, illegal tapping</w:t>
      </w:r>
    </w:p>
    <w:p w14:paraId="06443190" w14:textId="77777777" w:rsidR="00A92F6C" w:rsidRPr="00A92F6C" w:rsidRDefault="00A92F6C" w:rsidP="001B3368">
      <w:pPr>
        <w:pStyle w:val="Heading4"/>
      </w:pPr>
      <w:bookmarkStart w:id="128" w:name="_Toc13513636"/>
      <w:r w:rsidRPr="00A92F6C">
        <w:t>valves</w:t>
      </w:r>
      <w:bookmarkEnd w:id="128"/>
    </w:p>
    <w:p w14:paraId="012E26C6" w14:textId="28839774" w:rsidR="00A92F6C" w:rsidRDefault="00A92F6C" w:rsidP="00560782">
      <w:pPr>
        <w:numPr>
          <w:ilvl w:val="0"/>
          <w:numId w:val="42"/>
        </w:numPr>
        <w:rPr>
          <w:rFonts w:ascii="Calibri" w:eastAsia="Times New Roman" w:hAnsi="Calibri" w:cs="Calibri"/>
        </w:rPr>
      </w:pPr>
      <w:r w:rsidRPr="00A92F6C">
        <w:rPr>
          <w:rFonts w:ascii="Calibri" w:eastAsia="Times New Roman" w:hAnsi="Calibri" w:cs="Calibri"/>
        </w:rPr>
        <w:t xml:space="preserve">Inspect valves for corrosion and leaks, record and report leaking valves to maintenance team </w:t>
      </w:r>
    </w:p>
    <w:p w14:paraId="62923C04" w14:textId="77777777" w:rsidR="00A92F6C" w:rsidRPr="00A92F6C" w:rsidRDefault="00A92F6C" w:rsidP="001B3368">
      <w:pPr>
        <w:pStyle w:val="Heading2"/>
      </w:pPr>
      <w:bookmarkStart w:id="129" w:name="_Toc13513637"/>
      <w:bookmarkStart w:id="130" w:name="_Toc15895845"/>
      <w:r w:rsidRPr="00A92F6C">
        <w:lastRenderedPageBreak/>
        <w:t>Controlling nonrevenue water</w:t>
      </w:r>
      <w:bookmarkEnd w:id="129"/>
      <w:bookmarkEnd w:id="130"/>
    </w:p>
    <w:p w14:paraId="1F15473D"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By definition this is the difference between the amount of water produced and measured and the amount of revenue collected for produced water. Non-Revenue Water (NRW) can be categorized into Physical/technical and Commercial losses. A combination of the two makes up non-revenue water. Technical losses are mainly due to leaks in the water supply system and commercial losses are mainly due to incorrect billing, especially underbilling.</w:t>
      </w:r>
    </w:p>
    <w:p w14:paraId="0E5AAFAD" w14:textId="77777777" w:rsidR="00A92F6C" w:rsidRPr="00A92F6C" w:rsidRDefault="00A92F6C" w:rsidP="001B3368">
      <w:pPr>
        <w:pStyle w:val="Heading3"/>
      </w:pPr>
      <w:bookmarkStart w:id="131" w:name="_Toc13513638"/>
      <w:bookmarkStart w:id="132" w:name="_Toc15895846"/>
      <w:r w:rsidRPr="00A92F6C">
        <w:t>Technical losses</w:t>
      </w:r>
      <w:bookmarkEnd w:id="131"/>
      <w:bookmarkEnd w:id="132"/>
    </w:p>
    <w:p w14:paraId="48124262"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The causes of technical losses may be due to </w:t>
      </w:r>
    </w:p>
    <w:p w14:paraId="7F898ED3" w14:textId="77777777" w:rsidR="00A92F6C" w:rsidRPr="00A92F6C" w:rsidRDefault="00A92F6C" w:rsidP="00560782">
      <w:pPr>
        <w:numPr>
          <w:ilvl w:val="0"/>
          <w:numId w:val="42"/>
        </w:numPr>
        <w:rPr>
          <w:rFonts w:ascii="Calibri" w:eastAsia="Times New Roman" w:hAnsi="Calibri" w:cs="Calibri"/>
        </w:rPr>
      </w:pPr>
      <w:r w:rsidRPr="00A92F6C">
        <w:rPr>
          <w:rFonts w:ascii="Calibri" w:eastAsia="Times New Roman" w:hAnsi="Calibri" w:cs="Calibri"/>
        </w:rPr>
        <w:t>Installation/use of substandard materials in the system</w:t>
      </w:r>
    </w:p>
    <w:p w14:paraId="5B394410" w14:textId="77777777" w:rsidR="00A92F6C" w:rsidRPr="00A92F6C" w:rsidRDefault="00A92F6C" w:rsidP="00560782">
      <w:pPr>
        <w:numPr>
          <w:ilvl w:val="0"/>
          <w:numId w:val="42"/>
        </w:numPr>
        <w:rPr>
          <w:rFonts w:ascii="Calibri" w:eastAsia="Times New Roman" w:hAnsi="Calibri" w:cs="Calibri"/>
        </w:rPr>
      </w:pPr>
      <w:r w:rsidRPr="00A92F6C">
        <w:rPr>
          <w:rFonts w:ascii="Calibri" w:eastAsia="Times New Roman" w:hAnsi="Calibri" w:cs="Calibri"/>
        </w:rPr>
        <w:t>Loose pipe fittings</w:t>
      </w:r>
    </w:p>
    <w:p w14:paraId="3EF50D21" w14:textId="77777777" w:rsidR="00A92F6C" w:rsidRPr="00A92F6C" w:rsidRDefault="00A92F6C" w:rsidP="00560782">
      <w:pPr>
        <w:numPr>
          <w:ilvl w:val="0"/>
          <w:numId w:val="42"/>
        </w:numPr>
        <w:rPr>
          <w:rFonts w:ascii="Calibri" w:eastAsia="Times New Roman" w:hAnsi="Calibri" w:cs="Calibri"/>
        </w:rPr>
      </w:pPr>
      <w:r w:rsidRPr="00A92F6C">
        <w:rPr>
          <w:rFonts w:ascii="Calibri" w:eastAsia="Times New Roman" w:hAnsi="Calibri" w:cs="Calibri"/>
        </w:rPr>
        <w:t>Shallow trench excavation</w:t>
      </w:r>
    </w:p>
    <w:p w14:paraId="5A05735E" w14:textId="77777777" w:rsidR="00A92F6C" w:rsidRPr="00A92F6C" w:rsidRDefault="00A92F6C" w:rsidP="00560782">
      <w:pPr>
        <w:numPr>
          <w:ilvl w:val="0"/>
          <w:numId w:val="42"/>
        </w:numPr>
        <w:rPr>
          <w:rFonts w:ascii="Calibri" w:eastAsia="Times New Roman" w:hAnsi="Calibri" w:cs="Calibri"/>
        </w:rPr>
      </w:pPr>
      <w:r w:rsidRPr="00A92F6C">
        <w:rPr>
          <w:rFonts w:ascii="Calibri" w:eastAsia="Times New Roman" w:hAnsi="Calibri" w:cs="Calibri"/>
        </w:rPr>
        <w:t>Poor workmanship on construction and maintenance of system (infrequent maintenance or lack of technical skills)</w:t>
      </w:r>
    </w:p>
    <w:p w14:paraId="1E27C8D3" w14:textId="77777777" w:rsidR="00A92F6C" w:rsidRPr="00A92F6C" w:rsidRDefault="00A92F6C" w:rsidP="00560782">
      <w:pPr>
        <w:numPr>
          <w:ilvl w:val="0"/>
          <w:numId w:val="42"/>
        </w:numPr>
        <w:rPr>
          <w:rFonts w:ascii="Calibri" w:eastAsia="Times New Roman" w:hAnsi="Calibri" w:cs="Calibri"/>
        </w:rPr>
      </w:pPr>
      <w:r w:rsidRPr="00A92F6C">
        <w:rPr>
          <w:rFonts w:ascii="Calibri" w:eastAsia="Times New Roman" w:hAnsi="Calibri" w:cs="Calibri"/>
        </w:rPr>
        <w:t>Aging system</w:t>
      </w:r>
    </w:p>
    <w:p w14:paraId="774FFACD" w14:textId="77777777" w:rsidR="00A92F6C" w:rsidRPr="00A92F6C" w:rsidRDefault="00A92F6C" w:rsidP="00560782">
      <w:pPr>
        <w:numPr>
          <w:ilvl w:val="0"/>
          <w:numId w:val="42"/>
        </w:numPr>
        <w:rPr>
          <w:rFonts w:ascii="Calibri" w:eastAsia="Times New Roman" w:hAnsi="Calibri" w:cs="Calibri"/>
        </w:rPr>
      </w:pPr>
      <w:r w:rsidRPr="00A92F6C">
        <w:rPr>
          <w:rFonts w:ascii="Calibri" w:eastAsia="Times New Roman" w:hAnsi="Calibri" w:cs="Calibri"/>
        </w:rPr>
        <w:t>Human influence on the system</w:t>
      </w:r>
    </w:p>
    <w:p w14:paraId="5255747F" w14:textId="77777777" w:rsidR="00A92F6C" w:rsidRPr="00A92F6C" w:rsidRDefault="00A92F6C" w:rsidP="001B3368">
      <w:pPr>
        <w:pStyle w:val="Heading3"/>
      </w:pPr>
      <w:bookmarkStart w:id="133" w:name="_Toc13513639"/>
      <w:bookmarkStart w:id="134" w:name="_Toc15895847"/>
      <w:r w:rsidRPr="00A92F6C">
        <w:t>Commercial losses</w:t>
      </w:r>
      <w:bookmarkEnd w:id="133"/>
      <w:bookmarkEnd w:id="134"/>
    </w:p>
    <w:p w14:paraId="336306E0"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Commercial losses are mainly caused by</w:t>
      </w:r>
    </w:p>
    <w:p w14:paraId="790B97F0" w14:textId="77777777" w:rsidR="00A92F6C" w:rsidRPr="00A92F6C" w:rsidRDefault="00A92F6C" w:rsidP="00560782">
      <w:pPr>
        <w:numPr>
          <w:ilvl w:val="0"/>
          <w:numId w:val="43"/>
        </w:numPr>
        <w:rPr>
          <w:rFonts w:ascii="Calibri" w:eastAsia="Times New Roman" w:hAnsi="Calibri" w:cs="Calibri"/>
        </w:rPr>
      </w:pPr>
      <w:r w:rsidRPr="00A92F6C">
        <w:rPr>
          <w:rFonts w:ascii="Calibri" w:eastAsia="Times New Roman" w:hAnsi="Calibri" w:cs="Calibri"/>
        </w:rPr>
        <w:t>Illegal tapings</w:t>
      </w:r>
    </w:p>
    <w:p w14:paraId="4CD0C6DA" w14:textId="77777777" w:rsidR="00A92F6C" w:rsidRPr="00A92F6C" w:rsidRDefault="00A92F6C" w:rsidP="00560782">
      <w:pPr>
        <w:numPr>
          <w:ilvl w:val="0"/>
          <w:numId w:val="43"/>
        </w:numPr>
        <w:rPr>
          <w:rFonts w:ascii="Calibri" w:eastAsia="Times New Roman" w:hAnsi="Calibri" w:cs="Calibri"/>
        </w:rPr>
      </w:pPr>
      <w:r w:rsidRPr="00A92F6C">
        <w:rPr>
          <w:rFonts w:ascii="Calibri" w:eastAsia="Times New Roman" w:hAnsi="Calibri" w:cs="Calibri"/>
        </w:rPr>
        <w:t>Inaccurate or broken meters</w:t>
      </w:r>
    </w:p>
    <w:p w14:paraId="00696BFF" w14:textId="77777777" w:rsidR="00A92F6C" w:rsidRPr="00A92F6C" w:rsidRDefault="00A92F6C" w:rsidP="00560782">
      <w:pPr>
        <w:numPr>
          <w:ilvl w:val="0"/>
          <w:numId w:val="43"/>
        </w:numPr>
        <w:rPr>
          <w:rFonts w:ascii="Calibri" w:eastAsia="Times New Roman" w:hAnsi="Calibri" w:cs="Calibri"/>
        </w:rPr>
      </w:pPr>
      <w:r w:rsidRPr="00A92F6C">
        <w:rPr>
          <w:rFonts w:ascii="Calibri" w:eastAsia="Times New Roman" w:hAnsi="Calibri" w:cs="Calibri"/>
        </w:rPr>
        <w:t xml:space="preserve"> faulty meter readings recording</w:t>
      </w:r>
    </w:p>
    <w:p w14:paraId="6760BE19" w14:textId="77777777" w:rsidR="00A92F6C" w:rsidRPr="00A92F6C" w:rsidRDefault="00A92F6C" w:rsidP="00560782">
      <w:pPr>
        <w:numPr>
          <w:ilvl w:val="0"/>
          <w:numId w:val="43"/>
        </w:numPr>
        <w:rPr>
          <w:rFonts w:ascii="Calibri" w:eastAsia="Times New Roman" w:hAnsi="Calibri" w:cs="Calibri"/>
        </w:rPr>
      </w:pPr>
      <w:r w:rsidRPr="00A92F6C">
        <w:rPr>
          <w:rFonts w:ascii="Calibri" w:eastAsia="Times New Roman" w:hAnsi="Calibri" w:cs="Calibri"/>
        </w:rPr>
        <w:t>Incorrect billing</w:t>
      </w:r>
    </w:p>
    <w:p w14:paraId="0569A239"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Teamwork between the accountant and meter reader is vital to be able to establish non-revenue water and the cause of it. If a water access point shows changes in the amount of water it discharges, it may be due to blockages in the system or illegal tapping or even another fault may be on the meter itself.</w:t>
      </w:r>
    </w:p>
    <w:p w14:paraId="40811E1A"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The first step towards managing NRW is to have a functioning metering system; this means that the production point and all water access points have working meters.  The following data must be collected in order to calculate NRW: </w:t>
      </w:r>
    </w:p>
    <w:p w14:paraId="346CAA88" w14:textId="77777777" w:rsidR="00A92F6C" w:rsidRPr="00A92F6C" w:rsidRDefault="00A92F6C" w:rsidP="00560782">
      <w:pPr>
        <w:numPr>
          <w:ilvl w:val="0"/>
          <w:numId w:val="44"/>
        </w:numPr>
        <w:rPr>
          <w:rFonts w:ascii="Calibri" w:eastAsia="Times New Roman" w:hAnsi="Calibri" w:cs="Calibri"/>
        </w:rPr>
      </w:pPr>
      <w:r w:rsidRPr="00A92F6C">
        <w:rPr>
          <w:rFonts w:ascii="Calibri" w:eastAsia="Times New Roman" w:hAnsi="Calibri" w:cs="Calibri"/>
        </w:rPr>
        <w:t xml:space="preserve">The amount of water produced (recorded by a bulk meter); </w:t>
      </w:r>
    </w:p>
    <w:p w14:paraId="47D6EA23" w14:textId="77777777" w:rsidR="00A92F6C" w:rsidRPr="00A92F6C" w:rsidRDefault="00A92F6C" w:rsidP="00560782">
      <w:pPr>
        <w:numPr>
          <w:ilvl w:val="0"/>
          <w:numId w:val="44"/>
        </w:numPr>
        <w:rPr>
          <w:rFonts w:ascii="Calibri" w:eastAsia="Times New Roman" w:hAnsi="Calibri" w:cs="Calibri"/>
        </w:rPr>
      </w:pPr>
      <w:r w:rsidRPr="00A92F6C">
        <w:rPr>
          <w:rFonts w:ascii="Calibri" w:eastAsia="Times New Roman" w:hAnsi="Calibri" w:cs="Calibri"/>
        </w:rPr>
        <w:t xml:space="preserve"> The amount of water distributed in each particular water access point  </w:t>
      </w:r>
    </w:p>
    <w:p w14:paraId="1AE12C8A"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The difference between the collective water access points readings (metered consumption) and the bulk meter reading (production) will show you the amount of water that is ‘lost’</w:t>
      </w:r>
    </w:p>
    <w:p w14:paraId="4B766C38"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lastRenderedPageBreak/>
        <w:t>Example Given (e.g.)</w:t>
      </w:r>
    </w:p>
    <w:p w14:paraId="19228221"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Statement </w:t>
      </w:r>
    </w:p>
    <w:p w14:paraId="5BE6E109"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For kaBheni, the borehole submersible pump abstracts water at a rate of 1.5 liters per second and continues pumping for 8hrs. the water is then distributed to six water access points or stations. Each of these stations draws about 9000 liters of water per day. Determine the amount of water </w:t>
      </w:r>
    </w:p>
    <w:p w14:paraId="43540730" w14:textId="77777777" w:rsidR="00A92F6C" w:rsidRPr="00A92F6C" w:rsidRDefault="00A92F6C" w:rsidP="00560782">
      <w:pPr>
        <w:numPr>
          <w:ilvl w:val="0"/>
          <w:numId w:val="45"/>
        </w:numPr>
        <w:rPr>
          <w:rFonts w:ascii="Calibri" w:eastAsia="Times New Roman" w:hAnsi="Calibri" w:cs="Calibri"/>
        </w:rPr>
      </w:pPr>
      <w:r w:rsidRPr="00A92F6C">
        <w:rPr>
          <w:rFonts w:ascii="Calibri" w:eastAsia="Times New Roman" w:hAnsi="Calibri" w:cs="Calibri"/>
        </w:rPr>
        <w:t xml:space="preserve">Produced per month </w:t>
      </w:r>
    </w:p>
    <w:p w14:paraId="09A48C04" w14:textId="77777777" w:rsidR="00A92F6C" w:rsidRPr="00A92F6C" w:rsidRDefault="00A92F6C" w:rsidP="00560782">
      <w:pPr>
        <w:numPr>
          <w:ilvl w:val="1"/>
          <w:numId w:val="45"/>
        </w:numPr>
        <w:rPr>
          <w:rFonts w:ascii="Calibri" w:eastAsia="Times New Roman" w:hAnsi="Calibri" w:cs="Calibri"/>
        </w:rPr>
      </w:pPr>
      <w:r w:rsidRPr="00A92F6C">
        <w:rPr>
          <w:rFonts w:ascii="Calibri" w:eastAsia="Times New Roman" w:hAnsi="Calibri" w:cs="Calibri"/>
        </w:rPr>
        <w:t>Given that 1m³ = 1000l</w:t>
      </w:r>
    </w:p>
    <w:p w14:paraId="089C2530" w14:textId="77777777" w:rsidR="00A92F6C" w:rsidRPr="00A92F6C" w:rsidRDefault="00A92F6C" w:rsidP="00560782">
      <w:pPr>
        <w:numPr>
          <w:ilvl w:val="1"/>
          <w:numId w:val="45"/>
        </w:numPr>
        <w:rPr>
          <w:rFonts w:ascii="Calibri" w:eastAsia="Times New Roman" w:hAnsi="Calibri" w:cs="Calibri"/>
        </w:rPr>
      </w:pPr>
      <w:r w:rsidRPr="00A92F6C">
        <w:rPr>
          <w:rFonts w:ascii="Calibri" w:eastAsia="Times New Roman" w:hAnsi="Calibri" w:cs="Calibri"/>
        </w:rPr>
        <w:t>1.5 l/s x 3600s/hr. x 8hr/day x 30days/month</w:t>
      </w:r>
    </w:p>
    <w:p w14:paraId="694B4A99" w14:textId="77777777" w:rsidR="00A92F6C" w:rsidRPr="00A92F6C" w:rsidRDefault="00A92F6C" w:rsidP="00A92F6C">
      <w:pPr>
        <w:tabs>
          <w:tab w:val="left" w:pos="1635"/>
        </w:tabs>
        <w:ind w:left="720"/>
        <w:rPr>
          <w:rFonts w:ascii="Calibri" w:eastAsia="Times New Roman" w:hAnsi="Calibri" w:cs="Calibri"/>
        </w:rPr>
      </w:pPr>
      <w:r w:rsidRPr="00A92F6C">
        <w:rPr>
          <w:rFonts w:ascii="Calibri" w:eastAsia="Times New Roman" w:hAnsi="Calibri" w:cs="Calibri"/>
        </w:rPr>
        <w:tab/>
        <w:t>= 1 296 000 liters = 1296m³</w:t>
      </w:r>
    </w:p>
    <w:p w14:paraId="0879B736" w14:textId="77777777" w:rsidR="00A92F6C" w:rsidRPr="00A92F6C" w:rsidRDefault="00A92F6C" w:rsidP="00560782">
      <w:pPr>
        <w:numPr>
          <w:ilvl w:val="0"/>
          <w:numId w:val="45"/>
        </w:numPr>
        <w:rPr>
          <w:rFonts w:ascii="Calibri" w:eastAsia="Times New Roman" w:hAnsi="Calibri" w:cs="Calibri"/>
        </w:rPr>
      </w:pPr>
      <w:r w:rsidRPr="00A92F6C">
        <w:rPr>
          <w:rFonts w:ascii="Calibri" w:eastAsia="Times New Roman" w:hAnsi="Calibri" w:cs="Calibri"/>
        </w:rPr>
        <w:t>Consumed/drawn per month</w:t>
      </w:r>
    </w:p>
    <w:p w14:paraId="40764E1C" w14:textId="77777777" w:rsidR="00A92F6C" w:rsidRPr="00A92F6C" w:rsidRDefault="00A92F6C" w:rsidP="00560782">
      <w:pPr>
        <w:numPr>
          <w:ilvl w:val="1"/>
          <w:numId w:val="45"/>
        </w:numPr>
        <w:rPr>
          <w:rFonts w:ascii="Calibri" w:eastAsia="Times New Roman" w:hAnsi="Calibri" w:cs="Calibri"/>
        </w:rPr>
      </w:pPr>
      <w:r w:rsidRPr="00A92F6C">
        <w:rPr>
          <w:rFonts w:ascii="Calibri" w:eastAsia="Times New Roman" w:hAnsi="Calibri" w:cs="Calibri"/>
        </w:rPr>
        <w:t>8000 l/day x 30days/month x 5 Water Access Points</w:t>
      </w:r>
    </w:p>
    <w:p w14:paraId="159F6A8E" w14:textId="77777777" w:rsidR="00A92F6C" w:rsidRPr="00A92F6C" w:rsidRDefault="00A92F6C" w:rsidP="00A92F6C">
      <w:pPr>
        <w:ind w:left="1440"/>
        <w:rPr>
          <w:rFonts w:ascii="Calibri" w:eastAsia="Times New Roman" w:hAnsi="Calibri" w:cs="Calibri"/>
        </w:rPr>
      </w:pPr>
      <w:r w:rsidRPr="00A92F6C">
        <w:rPr>
          <w:rFonts w:ascii="Calibri" w:eastAsia="Times New Roman" w:hAnsi="Calibri" w:cs="Calibri"/>
        </w:rPr>
        <w:t>= 240 000 liters x 5 = 1 200 000= 1200m³</w:t>
      </w:r>
    </w:p>
    <w:p w14:paraId="1FC79005" w14:textId="77777777" w:rsidR="00A92F6C" w:rsidRPr="00A92F6C" w:rsidRDefault="00A92F6C" w:rsidP="00560782">
      <w:pPr>
        <w:numPr>
          <w:ilvl w:val="0"/>
          <w:numId w:val="45"/>
        </w:numPr>
        <w:rPr>
          <w:rFonts w:ascii="Calibri" w:eastAsia="Times New Roman" w:hAnsi="Calibri" w:cs="Calibri"/>
        </w:rPr>
      </w:pPr>
      <w:r w:rsidRPr="00A92F6C">
        <w:rPr>
          <w:rFonts w:ascii="Calibri" w:eastAsia="Times New Roman" w:hAnsi="Calibri" w:cs="Calibri"/>
        </w:rPr>
        <w:t>NRW per month</w:t>
      </w:r>
    </w:p>
    <w:p w14:paraId="45ECDFC4" w14:textId="77777777" w:rsidR="00A92F6C" w:rsidRPr="00A92F6C" w:rsidRDefault="00A92F6C" w:rsidP="00560782">
      <w:pPr>
        <w:numPr>
          <w:ilvl w:val="1"/>
          <w:numId w:val="45"/>
        </w:numPr>
        <w:rPr>
          <w:rFonts w:ascii="Calibri" w:eastAsia="Times New Roman" w:hAnsi="Calibri" w:cs="Calibri"/>
        </w:rPr>
      </w:pPr>
      <w:r w:rsidRPr="00A92F6C">
        <w:rPr>
          <w:rFonts w:ascii="Calibri" w:eastAsia="Times New Roman" w:hAnsi="Calibri" w:cs="Calibri"/>
        </w:rPr>
        <w:t>1296m³ - 1200m³ = 96m³</w:t>
      </w:r>
    </w:p>
    <w:p w14:paraId="2B5134C7" w14:textId="77777777" w:rsidR="00A92F6C" w:rsidRPr="00A92F6C" w:rsidRDefault="00A92F6C" w:rsidP="00560782">
      <w:pPr>
        <w:numPr>
          <w:ilvl w:val="0"/>
          <w:numId w:val="45"/>
        </w:numPr>
        <w:rPr>
          <w:rFonts w:ascii="Calibri" w:eastAsia="Times New Roman" w:hAnsi="Calibri" w:cs="Calibri"/>
        </w:rPr>
      </w:pPr>
      <w:r w:rsidRPr="00A92F6C">
        <w:rPr>
          <w:rFonts w:ascii="Calibri" w:eastAsia="Times New Roman" w:hAnsi="Calibri" w:cs="Calibri"/>
        </w:rPr>
        <w:t xml:space="preserve">The ratio of NRW per month </w:t>
      </w:r>
    </w:p>
    <w:p w14:paraId="65627036" w14:textId="77777777" w:rsidR="00A92F6C" w:rsidRPr="00A92F6C" w:rsidRDefault="00A92F6C" w:rsidP="00560782">
      <w:pPr>
        <w:numPr>
          <w:ilvl w:val="1"/>
          <w:numId w:val="45"/>
        </w:numPr>
        <w:rPr>
          <w:rFonts w:ascii="Calibri" w:eastAsia="Times New Roman" w:hAnsi="Calibri" w:cs="Calibri"/>
        </w:rPr>
      </w:pPr>
      <w:r w:rsidRPr="00A92F6C">
        <w:rPr>
          <w:rFonts w:ascii="Calibri" w:eastAsia="Times New Roman" w:hAnsi="Calibri" w:cs="Calibri"/>
        </w:rPr>
        <w:t>96m³/1296m³ = 0.074 = 7.4%</w:t>
      </w:r>
    </w:p>
    <w:p w14:paraId="0C77B11F"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This translates to 7.4% of NRW per month or water lost.</w:t>
      </w:r>
    </w:p>
    <w:p w14:paraId="66D29C25"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Reducing water losses can be achieved by regular inspections on the water network. Such an exercise is normally done to </w:t>
      </w:r>
    </w:p>
    <w:p w14:paraId="38BD25E3" w14:textId="77777777" w:rsidR="00A92F6C" w:rsidRPr="00A92F6C" w:rsidRDefault="00A92F6C" w:rsidP="00560782">
      <w:pPr>
        <w:numPr>
          <w:ilvl w:val="0"/>
          <w:numId w:val="46"/>
        </w:numPr>
        <w:rPr>
          <w:rFonts w:ascii="Calibri" w:eastAsia="Times New Roman" w:hAnsi="Calibri" w:cs="Calibri"/>
        </w:rPr>
      </w:pPr>
      <w:r w:rsidRPr="00A92F6C">
        <w:rPr>
          <w:rFonts w:ascii="Calibri" w:eastAsia="Times New Roman" w:hAnsi="Calibri" w:cs="Calibri"/>
        </w:rPr>
        <w:t xml:space="preserve">Detect leakages. </w:t>
      </w:r>
    </w:p>
    <w:p w14:paraId="4B634543" w14:textId="77777777" w:rsidR="00A92F6C" w:rsidRPr="00A92F6C" w:rsidRDefault="00A92F6C" w:rsidP="00560782">
      <w:pPr>
        <w:numPr>
          <w:ilvl w:val="0"/>
          <w:numId w:val="46"/>
        </w:numPr>
        <w:rPr>
          <w:rFonts w:ascii="Calibri" w:eastAsia="Times New Roman" w:hAnsi="Calibri" w:cs="Calibri"/>
        </w:rPr>
      </w:pPr>
      <w:r w:rsidRPr="00A92F6C">
        <w:rPr>
          <w:rFonts w:ascii="Calibri" w:eastAsia="Times New Roman" w:hAnsi="Calibri" w:cs="Calibri"/>
        </w:rPr>
        <w:t xml:space="preserve">Identify illegal collections. </w:t>
      </w:r>
    </w:p>
    <w:p w14:paraId="3A650657" w14:textId="77777777" w:rsidR="00A92F6C" w:rsidRPr="00A92F6C" w:rsidRDefault="00A92F6C" w:rsidP="00560782">
      <w:pPr>
        <w:numPr>
          <w:ilvl w:val="0"/>
          <w:numId w:val="46"/>
        </w:numPr>
        <w:rPr>
          <w:rFonts w:ascii="Calibri" w:eastAsia="Times New Roman" w:hAnsi="Calibri" w:cs="Calibri"/>
        </w:rPr>
      </w:pPr>
      <w:r w:rsidRPr="00A92F6C">
        <w:rPr>
          <w:rFonts w:ascii="Calibri" w:eastAsia="Times New Roman" w:hAnsi="Calibri" w:cs="Calibri"/>
        </w:rPr>
        <w:t xml:space="preserve">Identify unacceptable human activities around network infrastructures.  </w:t>
      </w:r>
    </w:p>
    <w:p w14:paraId="50B0F9C4"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While it is the plumbers/operators’ duty to carry out network inspections regularly, the customers can play a responsible role in reporting leaks, illegal collections and other inappropriate or illegal behaviour (such as vandalism). Reports can be made to the business man.  The Business man must act fast after reports have been filed to ensure that action is taken against water thieves and leaks are plugged within a reasonable time. If action is taken slowly or if anonymity is not respected, the customers may lose confidence and trust in the Water Business Man. </w:t>
      </w:r>
    </w:p>
    <w:p w14:paraId="306ABCF4"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 xml:space="preserve">The following three tasks may help the plumber/operator/treasurer to identify sources of NRW: </w:t>
      </w:r>
    </w:p>
    <w:p w14:paraId="09DFB3F0" w14:textId="77777777" w:rsidR="00A92F6C" w:rsidRPr="00A92F6C" w:rsidRDefault="00A92F6C" w:rsidP="00560782">
      <w:pPr>
        <w:numPr>
          <w:ilvl w:val="0"/>
          <w:numId w:val="47"/>
        </w:numPr>
        <w:rPr>
          <w:rFonts w:ascii="Calibri" w:eastAsia="Times New Roman" w:hAnsi="Calibri" w:cs="Calibri"/>
        </w:rPr>
      </w:pPr>
      <w:r w:rsidRPr="00A92F6C">
        <w:rPr>
          <w:rFonts w:ascii="Calibri" w:eastAsia="Times New Roman" w:hAnsi="Calibri" w:cs="Calibri"/>
        </w:rPr>
        <w:t xml:space="preserve"> Walking around and inspect the network on a regular basis to identify any problems. </w:t>
      </w:r>
    </w:p>
    <w:p w14:paraId="6606A2C0" w14:textId="77777777" w:rsidR="00A92F6C" w:rsidRPr="00A92F6C" w:rsidRDefault="00A92F6C" w:rsidP="00560782">
      <w:pPr>
        <w:numPr>
          <w:ilvl w:val="0"/>
          <w:numId w:val="47"/>
        </w:numPr>
        <w:rPr>
          <w:rFonts w:ascii="Calibri" w:eastAsia="Times New Roman" w:hAnsi="Calibri" w:cs="Calibri"/>
        </w:rPr>
      </w:pPr>
      <w:r w:rsidRPr="00A92F6C">
        <w:rPr>
          <w:rFonts w:ascii="Calibri" w:eastAsia="Times New Roman" w:hAnsi="Calibri" w:cs="Calibri"/>
        </w:rPr>
        <w:lastRenderedPageBreak/>
        <w:t xml:space="preserve"> Establishing regular check-points on junctions and areas with frequent problems and checking these regularly. </w:t>
      </w:r>
    </w:p>
    <w:p w14:paraId="279E922B" w14:textId="77777777" w:rsidR="00A92F6C" w:rsidRPr="00A92F6C" w:rsidRDefault="00A92F6C" w:rsidP="00560782">
      <w:pPr>
        <w:numPr>
          <w:ilvl w:val="0"/>
          <w:numId w:val="47"/>
        </w:numPr>
        <w:rPr>
          <w:rFonts w:ascii="Calibri" w:eastAsia="Times New Roman" w:hAnsi="Calibri" w:cs="Calibri"/>
        </w:rPr>
      </w:pPr>
      <w:r w:rsidRPr="00A92F6C">
        <w:rPr>
          <w:rFonts w:ascii="Calibri" w:eastAsia="Times New Roman" w:hAnsi="Calibri" w:cs="Calibri"/>
        </w:rPr>
        <w:t xml:space="preserve"> Establishing good relationships with customers so they will provide tips on leaks and water theft. </w:t>
      </w:r>
    </w:p>
    <w:p w14:paraId="095A3D1D" w14:textId="77777777" w:rsidR="00A92F6C" w:rsidRPr="00A92F6C" w:rsidRDefault="00A92F6C" w:rsidP="001B3368">
      <w:pPr>
        <w:pStyle w:val="Heading2"/>
      </w:pPr>
      <w:bookmarkStart w:id="135" w:name="_Toc13513640"/>
      <w:bookmarkStart w:id="136" w:name="_Toc15895848"/>
      <w:r w:rsidRPr="00A92F6C">
        <w:t>Maintenance tools</w:t>
      </w:r>
      <w:bookmarkEnd w:id="135"/>
      <w:bookmarkEnd w:id="136"/>
    </w:p>
    <w:p w14:paraId="65E72B91" w14:textId="55D9AF50" w:rsidR="00A92F6C" w:rsidRPr="00A92F6C" w:rsidRDefault="00A92F6C" w:rsidP="00A92F6C">
      <w:pPr>
        <w:rPr>
          <w:rFonts w:ascii="Calibri" w:eastAsia="Times New Roman" w:hAnsi="Calibri" w:cs="Calibri"/>
        </w:rPr>
      </w:pPr>
      <w:r w:rsidRPr="00A92F6C">
        <w:rPr>
          <w:rFonts w:ascii="Calibri" w:eastAsia="Times New Roman" w:hAnsi="Calibri" w:cs="Calibri"/>
        </w:rPr>
        <w:t>Maintenance tools should be kept inside the kiosk house and locked. A tool inventory should be conducted every month to establish the condition of the tools and also establish any lost tools. The plumbers should pay for lost tools. The tools should be used in maintaining the water project and should not be used for any other work outside the project. This practice prolongs the tool lifespan. Generally, tools should be used for the job the</w:t>
      </w:r>
      <w:r w:rsidR="00046913">
        <w:rPr>
          <w:rFonts w:ascii="Calibri" w:eastAsia="Times New Roman" w:hAnsi="Calibri" w:cs="Calibri"/>
        </w:rPr>
        <w:t>y</w:t>
      </w:r>
      <w:r w:rsidRPr="00A92F6C">
        <w:rPr>
          <w:rFonts w:ascii="Calibri" w:eastAsia="Times New Roman" w:hAnsi="Calibri" w:cs="Calibri"/>
        </w:rPr>
        <w:t xml:space="preserve"> were designed for, wrong tools should not be used for any job.</w:t>
      </w:r>
    </w:p>
    <w:p w14:paraId="707F560E" w14:textId="77777777" w:rsidR="00A92F6C" w:rsidRPr="00A92F6C" w:rsidRDefault="00A92F6C" w:rsidP="001B3368">
      <w:pPr>
        <w:pStyle w:val="Heading2"/>
      </w:pPr>
      <w:bookmarkStart w:id="137" w:name="_Toc13513641"/>
      <w:bookmarkStart w:id="138" w:name="_Toc15895849"/>
      <w:r w:rsidRPr="00A92F6C">
        <w:t>Reporting and communication</w:t>
      </w:r>
      <w:bookmarkEnd w:id="137"/>
      <w:bookmarkEnd w:id="138"/>
    </w:p>
    <w:p w14:paraId="60154501"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Reports are major sources of the information. In implementing the projects, reports are pre-requisite in order to know the implementation status and make a rational decision timely if the need arises. Operator needs to record Operational status of the system daily. The data will form a part of the project O&amp;M monthly report.  When faults are detected, it should be communicated to the Business Man immediately. The Business man then coordinates repair work, depending on the type of repair required.</w:t>
      </w:r>
    </w:p>
    <w:p w14:paraId="2B052330" w14:textId="77777777" w:rsidR="00A92F6C" w:rsidRPr="00A92F6C" w:rsidRDefault="00A92F6C" w:rsidP="00A92F6C">
      <w:pPr>
        <w:rPr>
          <w:rFonts w:ascii="Calibri" w:eastAsia="Times New Roman" w:hAnsi="Calibri" w:cs="Calibri"/>
        </w:rPr>
      </w:pPr>
      <w:r w:rsidRPr="00A92F6C">
        <w:rPr>
          <w:rFonts w:ascii="Calibri" w:eastAsia="Times New Roman" w:hAnsi="Calibri" w:cs="Calibri"/>
        </w:rPr>
        <w:t>The steps below outline the communication chronology in the project</w:t>
      </w:r>
    </w:p>
    <w:p w14:paraId="7F23AA85" w14:textId="77777777" w:rsidR="00A92F6C" w:rsidRPr="00A92F6C" w:rsidRDefault="00A92F6C" w:rsidP="00560782">
      <w:pPr>
        <w:numPr>
          <w:ilvl w:val="0"/>
          <w:numId w:val="48"/>
        </w:numPr>
        <w:rPr>
          <w:rFonts w:ascii="Calibri" w:eastAsia="Times New Roman" w:hAnsi="Calibri" w:cs="Calibri"/>
        </w:rPr>
      </w:pPr>
      <w:r w:rsidRPr="00A92F6C">
        <w:rPr>
          <w:rFonts w:ascii="Calibri" w:eastAsia="Times New Roman" w:hAnsi="Calibri" w:cs="Calibri"/>
        </w:rPr>
        <w:t>The water customers or water operator discover or notice a breakdown in the water supply system</w:t>
      </w:r>
    </w:p>
    <w:p w14:paraId="1651B877" w14:textId="77777777" w:rsidR="00A92F6C" w:rsidRPr="00A92F6C" w:rsidRDefault="00A92F6C" w:rsidP="00560782">
      <w:pPr>
        <w:numPr>
          <w:ilvl w:val="0"/>
          <w:numId w:val="48"/>
        </w:numPr>
        <w:rPr>
          <w:rFonts w:ascii="Calibri" w:eastAsia="Times New Roman" w:hAnsi="Calibri" w:cs="Calibri"/>
        </w:rPr>
      </w:pPr>
      <w:r w:rsidRPr="00A92F6C">
        <w:rPr>
          <w:rFonts w:ascii="Calibri" w:eastAsia="Times New Roman" w:hAnsi="Calibri" w:cs="Calibri"/>
        </w:rPr>
        <w:t>They notify the business man swiftly</w:t>
      </w:r>
    </w:p>
    <w:p w14:paraId="581E625A" w14:textId="77777777" w:rsidR="00A92F6C" w:rsidRPr="00A92F6C" w:rsidRDefault="00A92F6C" w:rsidP="00560782">
      <w:pPr>
        <w:numPr>
          <w:ilvl w:val="0"/>
          <w:numId w:val="48"/>
        </w:numPr>
        <w:rPr>
          <w:rFonts w:ascii="Calibri" w:eastAsia="Times New Roman" w:hAnsi="Calibri" w:cs="Calibri"/>
        </w:rPr>
      </w:pPr>
      <w:r w:rsidRPr="00A92F6C">
        <w:rPr>
          <w:rFonts w:ascii="Calibri" w:eastAsia="Times New Roman" w:hAnsi="Calibri" w:cs="Calibri"/>
        </w:rPr>
        <w:t>The water operator request for a repair on the system</w:t>
      </w:r>
    </w:p>
    <w:p w14:paraId="20B00E95" w14:textId="77777777" w:rsidR="00A92F6C" w:rsidRPr="00A92F6C" w:rsidRDefault="00A92F6C" w:rsidP="00560782">
      <w:pPr>
        <w:numPr>
          <w:ilvl w:val="0"/>
          <w:numId w:val="48"/>
        </w:numPr>
        <w:rPr>
          <w:rFonts w:ascii="Calibri" w:eastAsia="Times New Roman" w:hAnsi="Calibri" w:cs="Calibri"/>
        </w:rPr>
      </w:pPr>
      <w:r w:rsidRPr="00A92F6C">
        <w:rPr>
          <w:rFonts w:ascii="Calibri" w:eastAsia="Times New Roman" w:hAnsi="Calibri" w:cs="Calibri"/>
        </w:rPr>
        <w:t>The water operator notifies the businessman of the parts that are required to repair the breakdown</w:t>
      </w:r>
    </w:p>
    <w:p w14:paraId="1D2C3596" w14:textId="77777777" w:rsidR="00A92F6C" w:rsidRPr="00A92F6C" w:rsidRDefault="00A92F6C" w:rsidP="00560782">
      <w:pPr>
        <w:numPr>
          <w:ilvl w:val="0"/>
          <w:numId w:val="48"/>
        </w:numPr>
        <w:rPr>
          <w:rFonts w:ascii="Calibri" w:eastAsia="Times New Roman" w:hAnsi="Calibri" w:cs="Calibri"/>
        </w:rPr>
      </w:pPr>
      <w:r w:rsidRPr="00A92F6C">
        <w:rPr>
          <w:rFonts w:ascii="Calibri" w:eastAsia="Times New Roman" w:hAnsi="Calibri" w:cs="Calibri"/>
        </w:rPr>
        <w:t>The business man avails funds for fixing the breakdown</w:t>
      </w:r>
    </w:p>
    <w:p w14:paraId="44106B99" w14:textId="77777777" w:rsidR="00A92F6C" w:rsidRPr="00A92F6C" w:rsidRDefault="00A92F6C" w:rsidP="00560782">
      <w:pPr>
        <w:numPr>
          <w:ilvl w:val="0"/>
          <w:numId w:val="48"/>
        </w:numPr>
        <w:rPr>
          <w:rFonts w:ascii="Calibri" w:eastAsia="Times New Roman" w:hAnsi="Calibri" w:cs="Calibri"/>
        </w:rPr>
      </w:pPr>
      <w:r w:rsidRPr="00A92F6C">
        <w:rPr>
          <w:rFonts w:ascii="Calibri" w:eastAsia="Times New Roman" w:hAnsi="Calibri" w:cs="Calibri"/>
        </w:rPr>
        <w:t>The business man procures the materials needed to attend to the breakdown.</w:t>
      </w:r>
    </w:p>
    <w:p w14:paraId="44FC9796" w14:textId="77777777" w:rsidR="00A92F6C" w:rsidRPr="00A92F6C" w:rsidRDefault="00A92F6C" w:rsidP="00560782">
      <w:pPr>
        <w:numPr>
          <w:ilvl w:val="0"/>
          <w:numId w:val="48"/>
        </w:numPr>
        <w:rPr>
          <w:rFonts w:ascii="Calibri" w:eastAsia="Times New Roman" w:hAnsi="Calibri" w:cs="Calibri"/>
        </w:rPr>
      </w:pPr>
      <w:r w:rsidRPr="00A92F6C">
        <w:rPr>
          <w:rFonts w:ascii="Calibri" w:eastAsia="Times New Roman" w:hAnsi="Calibri" w:cs="Calibri"/>
        </w:rPr>
        <w:t>The business man provides spare parts to the plumber to expedite repairs.</w:t>
      </w:r>
    </w:p>
    <w:p w14:paraId="29502884" w14:textId="77777777" w:rsidR="00A92F6C" w:rsidRPr="00A92F6C" w:rsidRDefault="00A92F6C" w:rsidP="00560782">
      <w:pPr>
        <w:numPr>
          <w:ilvl w:val="0"/>
          <w:numId w:val="48"/>
        </w:numPr>
        <w:rPr>
          <w:rFonts w:ascii="Calibri" w:eastAsia="Times New Roman" w:hAnsi="Calibri" w:cs="Calibri"/>
        </w:rPr>
      </w:pPr>
      <w:r w:rsidRPr="00A92F6C">
        <w:rPr>
          <w:rFonts w:ascii="Calibri" w:eastAsia="Times New Roman" w:hAnsi="Calibri" w:cs="Calibri"/>
        </w:rPr>
        <w:t>The plumber then expedites works on the repairs</w:t>
      </w:r>
    </w:p>
    <w:p w14:paraId="032F0D53" w14:textId="77777777" w:rsidR="00A92F6C" w:rsidRPr="00A92F6C" w:rsidRDefault="00A92F6C" w:rsidP="00560782">
      <w:pPr>
        <w:numPr>
          <w:ilvl w:val="0"/>
          <w:numId w:val="48"/>
        </w:numPr>
        <w:rPr>
          <w:rFonts w:ascii="Calibri" w:eastAsia="Times New Roman" w:hAnsi="Calibri" w:cs="Calibri"/>
        </w:rPr>
      </w:pPr>
      <w:r w:rsidRPr="00A92F6C">
        <w:rPr>
          <w:rFonts w:ascii="Calibri" w:eastAsia="Times New Roman" w:hAnsi="Calibri" w:cs="Calibri"/>
        </w:rPr>
        <w:t>The plumber then prepares and submits a repair report to the business man</w:t>
      </w:r>
    </w:p>
    <w:p w14:paraId="3F1ED390" w14:textId="77777777" w:rsidR="00A92F6C" w:rsidRPr="00A92F6C" w:rsidRDefault="00A92F6C" w:rsidP="00560782">
      <w:pPr>
        <w:numPr>
          <w:ilvl w:val="0"/>
          <w:numId w:val="48"/>
        </w:numPr>
        <w:rPr>
          <w:rFonts w:ascii="Calibri" w:eastAsia="Times New Roman" w:hAnsi="Calibri" w:cs="Calibri"/>
        </w:rPr>
      </w:pPr>
      <w:r w:rsidRPr="00A92F6C">
        <w:rPr>
          <w:rFonts w:ascii="Calibri" w:eastAsia="Times New Roman" w:hAnsi="Calibri" w:cs="Calibri"/>
        </w:rPr>
        <w:t>The Business man avails money and pays the plumber for the repairs</w:t>
      </w:r>
    </w:p>
    <w:p w14:paraId="1CA70DD0" w14:textId="1EDAC3ED" w:rsidR="00A92F6C" w:rsidRDefault="00A92F6C" w:rsidP="00560782">
      <w:pPr>
        <w:numPr>
          <w:ilvl w:val="0"/>
          <w:numId w:val="48"/>
        </w:numPr>
        <w:rPr>
          <w:rFonts w:ascii="Calibri" w:eastAsia="Times New Roman" w:hAnsi="Calibri" w:cs="Calibri"/>
        </w:rPr>
      </w:pPr>
      <w:r w:rsidRPr="00A92F6C">
        <w:rPr>
          <w:rFonts w:ascii="Calibri" w:eastAsia="Times New Roman" w:hAnsi="Calibri" w:cs="Calibri"/>
        </w:rPr>
        <w:t>The system is back to operation again</w:t>
      </w:r>
    </w:p>
    <w:p w14:paraId="499B2640" w14:textId="60174635" w:rsidR="008D46B4" w:rsidRDefault="008D46B4" w:rsidP="008D46B4">
      <w:pPr>
        <w:rPr>
          <w:rFonts w:ascii="Calibri" w:eastAsia="Times New Roman" w:hAnsi="Calibri" w:cs="Calibri"/>
        </w:rPr>
      </w:pPr>
    </w:p>
    <w:p w14:paraId="77ED3ABD" w14:textId="79C0FD87" w:rsidR="008D46B4" w:rsidRDefault="008D46B4" w:rsidP="008D46B4">
      <w:pPr>
        <w:rPr>
          <w:rFonts w:ascii="Calibri" w:eastAsia="Times New Roman" w:hAnsi="Calibri" w:cs="Calibri"/>
        </w:rPr>
      </w:pPr>
    </w:p>
    <w:p w14:paraId="7BCB1568" w14:textId="2AA66A72" w:rsidR="008D46B4" w:rsidRDefault="008D46B4" w:rsidP="008D46B4">
      <w:pPr>
        <w:rPr>
          <w:rFonts w:ascii="Calibri" w:eastAsia="Times New Roman" w:hAnsi="Calibri" w:cs="Calibri"/>
        </w:rPr>
      </w:pPr>
    </w:p>
    <w:p w14:paraId="4FC9AE84" w14:textId="77777777" w:rsidR="00A92F6C" w:rsidRPr="00A92F6C" w:rsidRDefault="00A92F6C" w:rsidP="001B3368">
      <w:pPr>
        <w:pStyle w:val="Heading1"/>
      </w:pPr>
      <w:bookmarkStart w:id="139" w:name="_Toc13513642"/>
      <w:bookmarkStart w:id="140" w:name="_Toc15895850"/>
      <w:r w:rsidRPr="00A92F6C">
        <w:lastRenderedPageBreak/>
        <w:t>Repair manual</w:t>
      </w:r>
      <w:bookmarkEnd w:id="139"/>
      <w:bookmarkEnd w:id="140"/>
    </w:p>
    <w:p w14:paraId="0738E283"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In this section of the O&amp;M manual discussion will be based on repair procedures for certain components of the water system.</w:t>
      </w:r>
    </w:p>
    <w:p w14:paraId="2C5665ED" w14:textId="77777777" w:rsidR="00A92F6C" w:rsidRPr="00A92F6C" w:rsidRDefault="00A92F6C" w:rsidP="001B3368">
      <w:pPr>
        <w:pStyle w:val="Heading2"/>
      </w:pPr>
      <w:bookmarkStart w:id="141" w:name="_Toc13513643"/>
      <w:bookmarkStart w:id="142" w:name="_Toc15895851"/>
      <w:r w:rsidRPr="00A92F6C">
        <w:t>Sample repair works record or report sheet</w:t>
      </w:r>
      <w:bookmarkEnd w:id="141"/>
      <w:bookmarkEnd w:id="142"/>
    </w:p>
    <w:p w14:paraId="099100A1"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Under this topic there is a sample of a record sheet on any repair works that ought to be done on the system. It is very important to know the name of the technical person who attended to the fault. Date on which the fault was attended. The location of the repair is also important in order for the operators to pick up trends if any, on fault re occurrences.</w:t>
      </w:r>
    </w:p>
    <w:tbl>
      <w:tblPr>
        <w:tblStyle w:val="GridTable6ColourfulAccent1"/>
        <w:tblW w:w="0" w:type="auto"/>
        <w:tblLook w:val="04A0" w:firstRow="1" w:lastRow="0" w:firstColumn="1" w:lastColumn="0" w:noHBand="0" w:noVBand="1"/>
      </w:tblPr>
      <w:tblGrid>
        <w:gridCol w:w="4932"/>
        <w:gridCol w:w="4932"/>
      </w:tblGrid>
      <w:tr w:rsidR="00A92F6C" w:rsidRPr="00A92F6C" w14:paraId="738E2F8E" w14:textId="77777777" w:rsidTr="00046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Pr>
          <w:p w14:paraId="1AD1D790"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Name………………………………………………………….</w:t>
            </w:r>
          </w:p>
        </w:tc>
        <w:tc>
          <w:tcPr>
            <w:tcW w:w="4932" w:type="dxa"/>
          </w:tcPr>
          <w:p w14:paraId="7F477631"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Name of Project………………………………………………….</w:t>
            </w:r>
          </w:p>
        </w:tc>
      </w:tr>
      <w:tr w:rsidR="00A92F6C" w:rsidRPr="00A92F6C" w14:paraId="139E69F2"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Pr>
          <w:p w14:paraId="30C3613C"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Surname………………………………………………….</w:t>
            </w:r>
          </w:p>
        </w:tc>
        <w:tc>
          <w:tcPr>
            <w:tcW w:w="4932" w:type="dxa"/>
          </w:tcPr>
          <w:p w14:paraId="5275FE02"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b/>
                <w:bCs/>
              </w:rPr>
              <w:t>Name of Section…</w:t>
            </w:r>
            <w:r w:rsidRPr="00A92F6C">
              <w:rPr>
                <w:rFonts w:ascii="Calibri" w:eastAsia="Times New Roman" w:hAnsi="Calibri" w:cs="Times New Roman"/>
              </w:rPr>
              <w:t>………………………………</w:t>
            </w:r>
          </w:p>
        </w:tc>
      </w:tr>
    </w:tbl>
    <w:p w14:paraId="3F532CE0" w14:textId="77777777" w:rsidR="00A92F6C" w:rsidRPr="00A92F6C" w:rsidRDefault="00A92F6C" w:rsidP="00A92F6C">
      <w:pPr>
        <w:rPr>
          <w:rFonts w:ascii="Calibri" w:eastAsia="Times New Roman" w:hAnsi="Calibri" w:cs="Times New Roman"/>
        </w:rPr>
      </w:pPr>
    </w:p>
    <w:tbl>
      <w:tblPr>
        <w:tblStyle w:val="GridTable6ColourfulAccent1"/>
        <w:tblW w:w="0" w:type="auto"/>
        <w:tblLook w:val="04A0" w:firstRow="1" w:lastRow="0" w:firstColumn="1" w:lastColumn="0" w:noHBand="0" w:noVBand="1"/>
      </w:tblPr>
      <w:tblGrid>
        <w:gridCol w:w="1853"/>
        <w:gridCol w:w="3124"/>
        <w:gridCol w:w="2510"/>
        <w:gridCol w:w="2449"/>
      </w:tblGrid>
      <w:tr w:rsidR="00A92F6C" w:rsidRPr="00A92F6C" w14:paraId="1C20E167" w14:textId="77777777" w:rsidTr="0094423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853" w:type="dxa"/>
            <w:vMerge w:val="restart"/>
          </w:tcPr>
          <w:p w14:paraId="74ED5D8C" w14:textId="77777777" w:rsidR="00A92F6C" w:rsidRPr="00A92F6C" w:rsidRDefault="00A92F6C" w:rsidP="00A92F6C">
            <w:pPr>
              <w:rPr>
                <w:rFonts w:ascii="Calibri" w:eastAsia="Times New Roman" w:hAnsi="Calibri" w:cs="Times New Roman"/>
              </w:rPr>
            </w:pPr>
          </w:p>
          <w:p w14:paraId="512AAB56" w14:textId="77777777" w:rsidR="00A92F6C" w:rsidRPr="00A92F6C" w:rsidRDefault="00A92F6C" w:rsidP="00A92F6C">
            <w:pPr>
              <w:rPr>
                <w:rFonts w:ascii="Calibri" w:eastAsia="Times New Roman" w:hAnsi="Calibri" w:cs="Times New Roman"/>
              </w:rPr>
            </w:pPr>
          </w:p>
          <w:p w14:paraId="6CFBD63C" w14:textId="77777777" w:rsidR="00A92F6C" w:rsidRPr="00A92F6C" w:rsidRDefault="00A92F6C" w:rsidP="00A92F6C">
            <w:pPr>
              <w:rPr>
                <w:rFonts w:ascii="Calibri" w:eastAsia="Times New Roman" w:hAnsi="Calibri" w:cs="Times New Roman"/>
              </w:rPr>
            </w:pPr>
          </w:p>
          <w:p w14:paraId="1456AD64" w14:textId="77777777" w:rsidR="00A92F6C" w:rsidRPr="00A92F6C" w:rsidRDefault="00A92F6C" w:rsidP="00A92F6C">
            <w:pPr>
              <w:rPr>
                <w:rFonts w:ascii="Calibri" w:eastAsia="Times New Roman" w:hAnsi="Calibri" w:cs="Times New Roman"/>
              </w:rPr>
            </w:pPr>
          </w:p>
          <w:p w14:paraId="5C4696E4" w14:textId="77777777" w:rsidR="00A92F6C" w:rsidRPr="00A92F6C" w:rsidRDefault="00A92F6C" w:rsidP="00A92F6C">
            <w:pPr>
              <w:rPr>
                <w:rFonts w:ascii="Calibri" w:eastAsia="Times New Roman" w:hAnsi="Calibri" w:cs="Times New Roman"/>
              </w:rPr>
            </w:pPr>
          </w:p>
          <w:p w14:paraId="1B178032" w14:textId="77777777" w:rsidR="00A92F6C" w:rsidRPr="00A92F6C" w:rsidRDefault="00A92F6C" w:rsidP="00A92F6C">
            <w:pPr>
              <w:rPr>
                <w:rFonts w:ascii="Calibri" w:eastAsia="Times New Roman" w:hAnsi="Calibri" w:cs="Times New Roman"/>
              </w:rPr>
            </w:pPr>
          </w:p>
          <w:p w14:paraId="6F9DD00F" w14:textId="77777777" w:rsidR="00A92F6C" w:rsidRPr="00A92F6C" w:rsidRDefault="00A92F6C" w:rsidP="00A92F6C">
            <w:pPr>
              <w:rPr>
                <w:rFonts w:ascii="Calibri" w:eastAsia="Times New Roman" w:hAnsi="Calibri" w:cs="Times New Roman"/>
              </w:rPr>
            </w:pPr>
          </w:p>
          <w:p w14:paraId="1443BDBF" w14:textId="77777777" w:rsidR="00A92F6C" w:rsidRPr="00A92F6C" w:rsidRDefault="00A92F6C" w:rsidP="00A92F6C">
            <w:pPr>
              <w:rPr>
                <w:rFonts w:ascii="Calibri" w:eastAsia="Times New Roman" w:hAnsi="Calibri" w:cs="Times New Roman"/>
              </w:rPr>
            </w:pPr>
          </w:p>
          <w:p w14:paraId="05D30A41"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ITEM:</w:t>
            </w:r>
          </w:p>
        </w:tc>
        <w:tc>
          <w:tcPr>
            <w:tcW w:w="8083" w:type="dxa"/>
            <w:gridSpan w:val="3"/>
          </w:tcPr>
          <w:p w14:paraId="0C3D0621" w14:textId="77777777" w:rsidR="00A92F6C" w:rsidRPr="00A92F6C" w:rsidRDefault="00A92F6C" w:rsidP="00A92F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DATES (dd/mm/yyyy)</w:t>
            </w:r>
          </w:p>
        </w:tc>
      </w:tr>
      <w:tr w:rsidR="00A92F6C" w:rsidRPr="00A92F6C" w14:paraId="71FA20A8" w14:textId="77777777" w:rsidTr="0094423E">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853" w:type="dxa"/>
            <w:vMerge/>
          </w:tcPr>
          <w:p w14:paraId="3473F5D9" w14:textId="77777777" w:rsidR="00A92F6C" w:rsidRPr="00A92F6C" w:rsidRDefault="00A92F6C" w:rsidP="00A92F6C">
            <w:pPr>
              <w:rPr>
                <w:rFonts w:ascii="Calibri" w:eastAsia="Times New Roman" w:hAnsi="Calibri" w:cs="Times New Roman"/>
              </w:rPr>
            </w:pPr>
          </w:p>
        </w:tc>
        <w:tc>
          <w:tcPr>
            <w:tcW w:w="3124" w:type="dxa"/>
          </w:tcPr>
          <w:p w14:paraId="5FAB5FF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Date of Breakdown</w:t>
            </w:r>
          </w:p>
          <w:p w14:paraId="4C8D9AA3"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w:t>
            </w:r>
          </w:p>
        </w:tc>
        <w:tc>
          <w:tcPr>
            <w:tcW w:w="2510" w:type="dxa"/>
          </w:tcPr>
          <w:p w14:paraId="6F724E7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Date Reported</w:t>
            </w:r>
          </w:p>
          <w:p w14:paraId="0F39BAC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w:t>
            </w:r>
          </w:p>
        </w:tc>
        <w:tc>
          <w:tcPr>
            <w:tcW w:w="2449" w:type="dxa"/>
          </w:tcPr>
          <w:p w14:paraId="34BEFB9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Repair works Executed</w:t>
            </w:r>
          </w:p>
          <w:p w14:paraId="1DC6E2D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w:t>
            </w:r>
          </w:p>
        </w:tc>
      </w:tr>
      <w:tr w:rsidR="00A92F6C" w:rsidRPr="00A92F6C" w14:paraId="5E6D5D8F" w14:textId="77777777" w:rsidTr="0094423E">
        <w:trPr>
          <w:trHeight w:val="363"/>
        </w:trPr>
        <w:tc>
          <w:tcPr>
            <w:cnfStyle w:val="001000000000" w:firstRow="0" w:lastRow="0" w:firstColumn="1" w:lastColumn="0" w:oddVBand="0" w:evenVBand="0" w:oddHBand="0" w:evenHBand="0" w:firstRowFirstColumn="0" w:firstRowLastColumn="0" w:lastRowFirstColumn="0" w:lastRowLastColumn="0"/>
            <w:tcW w:w="1853" w:type="dxa"/>
            <w:vMerge/>
          </w:tcPr>
          <w:p w14:paraId="23C3CE36" w14:textId="77777777" w:rsidR="00A92F6C" w:rsidRPr="00A92F6C" w:rsidRDefault="00A92F6C" w:rsidP="00A92F6C">
            <w:pPr>
              <w:rPr>
                <w:rFonts w:ascii="Calibri" w:eastAsia="Times New Roman" w:hAnsi="Calibri" w:cs="Times New Roman"/>
              </w:rPr>
            </w:pPr>
          </w:p>
        </w:tc>
        <w:tc>
          <w:tcPr>
            <w:tcW w:w="8083" w:type="dxa"/>
            <w:gridSpan w:val="3"/>
          </w:tcPr>
          <w:p w14:paraId="29CAA6CA" w14:textId="77777777" w:rsidR="00A92F6C" w:rsidRPr="00A92F6C" w:rsidRDefault="00A92F6C" w:rsidP="00A92F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A92F6C">
              <w:rPr>
                <w:rFonts w:ascii="Calibri" w:eastAsia="Times New Roman" w:hAnsi="Calibri" w:cs="Times New Roman"/>
                <w:b/>
                <w:bCs/>
              </w:rPr>
              <w:t>ISSUES</w:t>
            </w:r>
          </w:p>
        </w:tc>
      </w:tr>
      <w:tr w:rsidR="00A92F6C" w:rsidRPr="00A92F6C" w14:paraId="0F445B6B" w14:textId="77777777" w:rsidTr="0094423E">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1853" w:type="dxa"/>
            <w:vMerge/>
          </w:tcPr>
          <w:p w14:paraId="24AB3069" w14:textId="77777777" w:rsidR="00A92F6C" w:rsidRPr="00A92F6C" w:rsidRDefault="00A92F6C" w:rsidP="00A92F6C">
            <w:pPr>
              <w:rPr>
                <w:rFonts w:ascii="Calibri" w:eastAsia="Times New Roman" w:hAnsi="Calibri" w:cs="Times New Roman"/>
              </w:rPr>
            </w:pPr>
          </w:p>
        </w:tc>
        <w:tc>
          <w:tcPr>
            <w:tcW w:w="3124" w:type="dxa"/>
          </w:tcPr>
          <w:p w14:paraId="566CF07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Specific issues with the item</w:t>
            </w:r>
          </w:p>
          <w:p w14:paraId="2C526B5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w:t>
            </w:r>
          </w:p>
          <w:p w14:paraId="70EC951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w:t>
            </w:r>
          </w:p>
        </w:tc>
        <w:tc>
          <w:tcPr>
            <w:tcW w:w="4959" w:type="dxa"/>
            <w:gridSpan w:val="2"/>
          </w:tcPr>
          <w:p w14:paraId="3F214F5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Cause (s) of the issues</w:t>
            </w:r>
          </w:p>
          <w:p w14:paraId="7BED229A"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w:t>
            </w:r>
          </w:p>
          <w:p w14:paraId="53556D06"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w:t>
            </w:r>
          </w:p>
        </w:tc>
      </w:tr>
      <w:tr w:rsidR="00A92F6C" w:rsidRPr="00A92F6C" w14:paraId="0CB7E731" w14:textId="77777777" w:rsidTr="0094423E">
        <w:trPr>
          <w:trHeight w:val="349"/>
        </w:trPr>
        <w:tc>
          <w:tcPr>
            <w:cnfStyle w:val="001000000000" w:firstRow="0" w:lastRow="0" w:firstColumn="1" w:lastColumn="0" w:oddVBand="0" w:evenVBand="0" w:oddHBand="0" w:evenHBand="0" w:firstRowFirstColumn="0" w:firstRowLastColumn="0" w:lastRowFirstColumn="0" w:lastRowLastColumn="0"/>
            <w:tcW w:w="1853" w:type="dxa"/>
            <w:vMerge/>
          </w:tcPr>
          <w:p w14:paraId="4C73E259" w14:textId="77777777" w:rsidR="00A92F6C" w:rsidRPr="00A92F6C" w:rsidRDefault="00A92F6C" w:rsidP="00A92F6C">
            <w:pPr>
              <w:rPr>
                <w:rFonts w:ascii="Calibri" w:eastAsia="Times New Roman" w:hAnsi="Calibri" w:cs="Times New Roman"/>
              </w:rPr>
            </w:pPr>
          </w:p>
        </w:tc>
        <w:tc>
          <w:tcPr>
            <w:tcW w:w="8083" w:type="dxa"/>
            <w:gridSpan w:val="3"/>
          </w:tcPr>
          <w:p w14:paraId="14BF5F4E" w14:textId="77777777" w:rsidR="00A92F6C" w:rsidRPr="00A92F6C" w:rsidRDefault="00A92F6C" w:rsidP="00A92F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A92F6C">
              <w:rPr>
                <w:rFonts w:ascii="Calibri" w:eastAsia="Times New Roman" w:hAnsi="Calibri" w:cs="Times New Roman"/>
                <w:b/>
                <w:bCs/>
              </w:rPr>
              <w:t>REPAIRS</w:t>
            </w:r>
          </w:p>
        </w:tc>
      </w:tr>
      <w:tr w:rsidR="00A92F6C" w:rsidRPr="00A92F6C" w14:paraId="6379A35A" w14:textId="77777777" w:rsidTr="0094423E">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853" w:type="dxa"/>
            <w:vMerge/>
          </w:tcPr>
          <w:p w14:paraId="062CEA97" w14:textId="77777777" w:rsidR="00A92F6C" w:rsidRPr="00A92F6C" w:rsidRDefault="00A92F6C" w:rsidP="00A92F6C">
            <w:pPr>
              <w:rPr>
                <w:rFonts w:ascii="Calibri" w:eastAsia="Times New Roman" w:hAnsi="Calibri" w:cs="Times New Roman"/>
              </w:rPr>
            </w:pPr>
          </w:p>
        </w:tc>
        <w:tc>
          <w:tcPr>
            <w:tcW w:w="8083" w:type="dxa"/>
            <w:gridSpan w:val="3"/>
          </w:tcPr>
          <w:p w14:paraId="043067A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What kind of repair works have been done on this system?</w:t>
            </w:r>
          </w:p>
          <w:p w14:paraId="5004CEA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w:t>
            </w:r>
          </w:p>
        </w:tc>
      </w:tr>
      <w:tr w:rsidR="00A92F6C" w:rsidRPr="00A92F6C" w14:paraId="548EAD15" w14:textId="77777777" w:rsidTr="0094423E">
        <w:trPr>
          <w:trHeight w:val="349"/>
        </w:trPr>
        <w:tc>
          <w:tcPr>
            <w:cnfStyle w:val="001000000000" w:firstRow="0" w:lastRow="0" w:firstColumn="1" w:lastColumn="0" w:oddVBand="0" w:evenVBand="0" w:oddHBand="0" w:evenHBand="0" w:firstRowFirstColumn="0" w:firstRowLastColumn="0" w:lastRowFirstColumn="0" w:lastRowLastColumn="0"/>
            <w:tcW w:w="1853" w:type="dxa"/>
            <w:vMerge/>
          </w:tcPr>
          <w:p w14:paraId="4C7CB219" w14:textId="77777777" w:rsidR="00A92F6C" w:rsidRPr="00A92F6C" w:rsidRDefault="00A92F6C" w:rsidP="00A92F6C">
            <w:pPr>
              <w:rPr>
                <w:rFonts w:ascii="Calibri" w:eastAsia="Times New Roman" w:hAnsi="Calibri" w:cs="Times New Roman"/>
              </w:rPr>
            </w:pPr>
          </w:p>
        </w:tc>
        <w:tc>
          <w:tcPr>
            <w:tcW w:w="8083" w:type="dxa"/>
            <w:gridSpan w:val="3"/>
          </w:tcPr>
          <w:p w14:paraId="66C95354" w14:textId="77777777" w:rsidR="00A92F6C" w:rsidRPr="00A92F6C" w:rsidRDefault="00A92F6C" w:rsidP="00A92F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A92F6C">
              <w:rPr>
                <w:rFonts w:ascii="Calibri" w:eastAsia="Times New Roman" w:hAnsi="Calibri" w:cs="Times New Roman"/>
                <w:b/>
                <w:bCs/>
              </w:rPr>
              <w:t>SUMMARY</w:t>
            </w:r>
          </w:p>
        </w:tc>
      </w:tr>
      <w:tr w:rsidR="00A92F6C" w:rsidRPr="00A92F6C" w14:paraId="5CEFEF44" w14:textId="77777777" w:rsidTr="0094423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53" w:type="dxa"/>
            <w:vMerge/>
          </w:tcPr>
          <w:p w14:paraId="0092EA3B" w14:textId="77777777" w:rsidR="00A92F6C" w:rsidRPr="00A92F6C" w:rsidRDefault="00A92F6C" w:rsidP="00A92F6C">
            <w:pPr>
              <w:rPr>
                <w:rFonts w:ascii="Calibri" w:eastAsia="Times New Roman" w:hAnsi="Calibri" w:cs="Times New Roman"/>
              </w:rPr>
            </w:pPr>
          </w:p>
        </w:tc>
        <w:tc>
          <w:tcPr>
            <w:tcW w:w="3124" w:type="dxa"/>
          </w:tcPr>
          <w:p w14:paraId="1F30869E"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Is the system functional again</w:t>
            </w:r>
          </w:p>
        </w:tc>
        <w:tc>
          <w:tcPr>
            <w:tcW w:w="2510" w:type="dxa"/>
          </w:tcPr>
          <w:p w14:paraId="23A9232F"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2449" w:type="dxa"/>
          </w:tcPr>
          <w:p w14:paraId="2AB78181"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r>
      <w:tr w:rsidR="00A92F6C" w:rsidRPr="00A92F6C" w14:paraId="21BEA141" w14:textId="77777777" w:rsidTr="0094423E">
        <w:trPr>
          <w:trHeight w:val="363"/>
        </w:trPr>
        <w:tc>
          <w:tcPr>
            <w:cnfStyle w:val="001000000000" w:firstRow="0" w:lastRow="0" w:firstColumn="1" w:lastColumn="0" w:oddVBand="0" w:evenVBand="0" w:oddHBand="0" w:evenHBand="0" w:firstRowFirstColumn="0" w:firstRowLastColumn="0" w:lastRowFirstColumn="0" w:lastRowLastColumn="0"/>
            <w:tcW w:w="1853" w:type="dxa"/>
            <w:vMerge/>
          </w:tcPr>
          <w:p w14:paraId="7BBAEB23" w14:textId="77777777" w:rsidR="00A92F6C" w:rsidRPr="00A92F6C" w:rsidRDefault="00A92F6C" w:rsidP="00A92F6C">
            <w:pPr>
              <w:rPr>
                <w:rFonts w:ascii="Calibri" w:eastAsia="Times New Roman" w:hAnsi="Calibri" w:cs="Times New Roman"/>
              </w:rPr>
            </w:pPr>
          </w:p>
        </w:tc>
        <w:tc>
          <w:tcPr>
            <w:tcW w:w="8083" w:type="dxa"/>
            <w:gridSpan w:val="3"/>
          </w:tcPr>
          <w:p w14:paraId="4CDBA7BB" w14:textId="77777777" w:rsidR="00A92F6C" w:rsidRPr="00A92F6C" w:rsidRDefault="00A92F6C" w:rsidP="00A92F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A92F6C">
              <w:rPr>
                <w:rFonts w:ascii="Calibri" w:eastAsia="Times New Roman" w:hAnsi="Calibri" w:cs="Times New Roman"/>
                <w:b/>
                <w:bCs/>
              </w:rPr>
              <w:t>FINANCES</w:t>
            </w:r>
          </w:p>
        </w:tc>
      </w:tr>
      <w:tr w:rsidR="00A92F6C" w:rsidRPr="00A92F6C" w14:paraId="79163E3D" w14:textId="77777777" w:rsidTr="0094423E">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853" w:type="dxa"/>
            <w:vMerge/>
          </w:tcPr>
          <w:p w14:paraId="293CF8CE" w14:textId="77777777" w:rsidR="00A92F6C" w:rsidRPr="00A92F6C" w:rsidRDefault="00A92F6C" w:rsidP="00A92F6C">
            <w:pPr>
              <w:rPr>
                <w:rFonts w:ascii="Calibri" w:eastAsia="Times New Roman" w:hAnsi="Calibri" w:cs="Times New Roman"/>
              </w:rPr>
            </w:pPr>
          </w:p>
        </w:tc>
        <w:tc>
          <w:tcPr>
            <w:tcW w:w="3124" w:type="dxa"/>
          </w:tcPr>
          <w:p w14:paraId="2321C78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 xml:space="preserve">How Much was paid for the service and recorded </w:t>
            </w:r>
          </w:p>
        </w:tc>
        <w:tc>
          <w:tcPr>
            <w:tcW w:w="4959" w:type="dxa"/>
            <w:gridSpan w:val="2"/>
          </w:tcPr>
          <w:p w14:paraId="61F09E4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Labour Only E………………………………………….</w:t>
            </w:r>
          </w:p>
          <w:p w14:paraId="66F5A70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In words……………………………………………………………….</w:t>
            </w:r>
          </w:p>
        </w:tc>
      </w:tr>
      <w:tr w:rsidR="00A92F6C" w:rsidRPr="00A92F6C" w14:paraId="5F69AFDE" w14:textId="77777777" w:rsidTr="0094423E">
        <w:trPr>
          <w:trHeight w:val="349"/>
        </w:trPr>
        <w:tc>
          <w:tcPr>
            <w:cnfStyle w:val="001000000000" w:firstRow="0" w:lastRow="0" w:firstColumn="1" w:lastColumn="0" w:oddVBand="0" w:evenVBand="0" w:oddHBand="0" w:evenHBand="0" w:firstRowFirstColumn="0" w:firstRowLastColumn="0" w:lastRowFirstColumn="0" w:lastRowLastColumn="0"/>
            <w:tcW w:w="1853" w:type="dxa"/>
          </w:tcPr>
          <w:p w14:paraId="655EA3EB" w14:textId="77777777" w:rsidR="00A92F6C" w:rsidRPr="00A92F6C" w:rsidRDefault="00A92F6C" w:rsidP="00A92F6C">
            <w:pPr>
              <w:rPr>
                <w:rFonts w:ascii="Calibri" w:eastAsia="Times New Roman" w:hAnsi="Calibri" w:cs="Times New Roman"/>
              </w:rPr>
            </w:pPr>
          </w:p>
        </w:tc>
        <w:tc>
          <w:tcPr>
            <w:tcW w:w="3124" w:type="dxa"/>
          </w:tcPr>
          <w:p w14:paraId="7AC34EA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4959" w:type="dxa"/>
            <w:gridSpan w:val="2"/>
          </w:tcPr>
          <w:p w14:paraId="31AD462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B65EEB" w:rsidRPr="00A92F6C" w14:paraId="4A47385C" w14:textId="77777777" w:rsidTr="0094423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53" w:type="dxa"/>
          </w:tcPr>
          <w:p w14:paraId="40C5B23E" w14:textId="77777777" w:rsidR="00B65EEB" w:rsidRPr="00A92F6C" w:rsidRDefault="00B65EEB" w:rsidP="00A92F6C">
            <w:pPr>
              <w:rPr>
                <w:rFonts w:ascii="Calibri" w:eastAsia="Times New Roman" w:hAnsi="Calibri" w:cs="Times New Roman"/>
              </w:rPr>
            </w:pPr>
          </w:p>
        </w:tc>
        <w:tc>
          <w:tcPr>
            <w:tcW w:w="3124" w:type="dxa"/>
          </w:tcPr>
          <w:p w14:paraId="7B53D70D" w14:textId="77777777" w:rsidR="00B65EEB" w:rsidRPr="00A92F6C" w:rsidRDefault="00B65EEB"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4959" w:type="dxa"/>
            <w:gridSpan w:val="2"/>
          </w:tcPr>
          <w:p w14:paraId="5A6E0874" w14:textId="77777777" w:rsidR="00B65EEB" w:rsidRPr="00A92F6C" w:rsidRDefault="00B65EEB"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r>
      <w:tr w:rsidR="0094423E" w:rsidRPr="00A92F6C" w14:paraId="5F676822" w14:textId="77777777" w:rsidTr="0094423E">
        <w:trPr>
          <w:trHeight w:val="333"/>
        </w:trPr>
        <w:tc>
          <w:tcPr>
            <w:cnfStyle w:val="001000000000" w:firstRow="0" w:lastRow="0" w:firstColumn="1" w:lastColumn="0" w:oddVBand="0" w:evenVBand="0" w:oddHBand="0" w:evenHBand="0" w:firstRowFirstColumn="0" w:firstRowLastColumn="0" w:lastRowFirstColumn="0" w:lastRowLastColumn="0"/>
            <w:tcW w:w="1853" w:type="dxa"/>
          </w:tcPr>
          <w:p w14:paraId="33BC199F" w14:textId="77777777" w:rsidR="0094423E" w:rsidRPr="00A92F6C" w:rsidRDefault="0094423E" w:rsidP="00A92F6C">
            <w:pPr>
              <w:rPr>
                <w:rFonts w:ascii="Calibri" w:eastAsia="Times New Roman" w:hAnsi="Calibri" w:cs="Times New Roman"/>
              </w:rPr>
            </w:pPr>
          </w:p>
        </w:tc>
        <w:tc>
          <w:tcPr>
            <w:tcW w:w="3124" w:type="dxa"/>
          </w:tcPr>
          <w:p w14:paraId="522FA6F4" w14:textId="77777777" w:rsidR="0094423E" w:rsidRPr="00A92F6C" w:rsidRDefault="0094423E"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4959" w:type="dxa"/>
            <w:gridSpan w:val="2"/>
          </w:tcPr>
          <w:p w14:paraId="0924AF58" w14:textId="77777777" w:rsidR="0094423E" w:rsidRPr="00A92F6C" w:rsidRDefault="0094423E"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94423E" w:rsidRPr="00A92F6C" w14:paraId="18945EA6" w14:textId="77777777" w:rsidTr="0094423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53" w:type="dxa"/>
          </w:tcPr>
          <w:p w14:paraId="69B3305D" w14:textId="77777777" w:rsidR="0094423E" w:rsidRPr="00A92F6C" w:rsidRDefault="0094423E" w:rsidP="00A92F6C">
            <w:pPr>
              <w:rPr>
                <w:rFonts w:ascii="Calibri" w:eastAsia="Times New Roman" w:hAnsi="Calibri" w:cs="Times New Roman"/>
              </w:rPr>
            </w:pPr>
          </w:p>
        </w:tc>
        <w:tc>
          <w:tcPr>
            <w:tcW w:w="3124" w:type="dxa"/>
          </w:tcPr>
          <w:p w14:paraId="1A534949" w14:textId="77777777" w:rsidR="0094423E" w:rsidRPr="00A92F6C" w:rsidRDefault="0094423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4959" w:type="dxa"/>
            <w:gridSpan w:val="2"/>
          </w:tcPr>
          <w:p w14:paraId="082F45C5" w14:textId="77777777" w:rsidR="0094423E" w:rsidRPr="00A92F6C" w:rsidRDefault="0094423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r>
      <w:tr w:rsidR="0094423E" w:rsidRPr="00A92F6C" w14:paraId="629D1039" w14:textId="77777777" w:rsidTr="0094423E">
        <w:trPr>
          <w:trHeight w:val="333"/>
        </w:trPr>
        <w:tc>
          <w:tcPr>
            <w:cnfStyle w:val="001000000000" w:firstRow="0" w:lastRow="0" w:firstColumn="1" w:lastColumn="0" w:oddVBand="0" w:evenVBand="0" w:oddHBand="0" w:evenHBand="0" w:firstRowFirstColumn="0" w:firstRowLastColumn="0" w:lastRowFirstColumn="0" w:lastRowLastColumn="0"/>
            <w:tcW w:w="1853" w:type="dxa"/>
          </w:tcPr>
          <w:p w14:paraId="07B962D0" w14:textId="77777777" w:rsidR="0094423E" w:rsidRPr="00A92F6C" w:rsidRDefault="0094423E" w:rsidP="00A92F6C">
            <w:pPr>
              <w:rPr>
                <w:rFonts w:ascii="Calibri" w:eastAsia="Times New Roman" w:hAnsi="Calibri" w:cs="Times New Roman"/>
              </w:rPr>
            </w:pPr>
          </w:p>
        </w:tc>
        <w:tc>
          <w:tcPr>
            <w:tcW w:w="3124" w:type="dxa"/>
          </w:tcPr>
          <w:p w14:paraId="6E107CDB" w14:textId="77777777" w:rsidR="0094423E" w:rsidRPr="00A92F6C" w:rsidRDefault="0094423E"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4959" w:type="dxa"/>
            <w:gridSpan w:val="2"/>
          </w:tcPr>
          <w:p w14:paraId="0992DFB6" w14:textId="77777777" w:rsidR="0094423E" w:rsidRPr="00A92F6C" w:rsidRDefault="0094423E"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94423E" w:rsidRPr="00A92F6C" w14:paraId="24813CC9" w14:textId="77777777" w:rsidTr="0094423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53" w:type="dxa"/>
          </w:tcPr>
          <w:p w14:paraId="4E64D903" w14:textId="77777777" w:rsidR="0094423E" w:rsidRPr="00A92F6C" w:rsidRDefault="0094423E" w:rsidP="00A92F6C">
            <w:pPr>
              <w:rPr>
                <w:rFonts w:ascii="Calibri" w:eastAsia="Times New Roman" w:hAnsi="Calibri" w:cs="Times New Roman"/>
              </w:rPr>
            </w:pPr>
          </w:p>
        </w:tc>
        <w:tc>
          <w:tcPr>
            <w:tcW w:w="3124" w:type="dxa"/>
          </w:tcPr>
          <w:p w14:paraId="0DE63676" w14:textId="77777777" w:rsidR="0094423E" w:rsidRPr="00A92F6C" w:rsidRDefault="0094423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4959" w:type="dxa"/>
            <w:gridSpan w:val="2"/>
          </w:tcPr>
          <w:p w14:paraId="53C415B2" w14:textId="77777777" w:rsidR="0094423E" w:rsidRPr="00A92F6C" w:rsidRDefault="0094423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r>
      <w:tr w:rsidR="0094423E" w:rsidRPr="00A92F6C" w14:paraId="0646429A" w14:textId="77777777" w:rsidTr="0094423E">
        <w:trPr>
          <w:trHeight w:val="333"/>
        </w:trPr>
        <w:tc>
          <w:tcPr>
            <w:cnfStyle w:val="001000000000" w:firstRow="0" w:lastRow="0" w:firstColumn="1" w:lastColumn="0" w:oddVBand="0" w:evenVBand="0" w:oddHBand="0" w:evenHBand="0" w:firstRowFirstColumn="0" w:firstRowLastColumn="0" w:lastRowFirstColumn="0" w:lastRowLastColumn="0"/>
            <w:tcW w:w="1853" w:type="dxa"/>
          </w:tcPr>
          <w:p w14:paraId="2F571DBE" w14:textId="77777777" w:rsidR="0094423E" w:rsidRPr="00A92F6C" w:rsidRDefault="0094423E" w:rsidP="00A92F6C">
            <w:pPr>
              <w:rPr>
                <w:rFonts w:ascii="Calibri" w:eastAsia="Times New Roman" w:hAnsi="Calibri" w:cs="Times New Roman"/>
              </w:rPr>
            </w:pPr>
          </w:p>
        </w:tc>
        <w:tc>
          <w:tcPr>
            <w:tcW w:w="3124" w:type="dxa"/>
          </w:tcPr>
          <w:p w14:paraId="3C1CDFD6" w14:textId="77777777" w:rsidR="0094423E" w:rsidRPr="00A92F6C" w:rsidRDefault="0094423E"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4959" w:type="dxa"/>
            <w:gridSpan w:val="2"/>
          </w:tcPr>
          <w:p w14:paraId="3AC3D81A" w14:textId="77777777" w:rsidR="0094423E" w:rsidRPr="00A92F6C" w:rsidRDefault="0094423E"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94423E" w:rsidRPr="00A92F6C" w14:paraId="777BB5E9" w14:textId="77777777" w:rsidTr="0094423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53" w:type="dxa"/>
          </w:tcPr>
          <w:p w14:paraId="438BFBF4" w14:textId="77777777" w:rsidR="0094423E" w:rsidRPr="00A92F6C" w:rsidRDefault="0094423E" w:rsidP="00A92F6C">
            <w:pPr>
              <w:rPr>
                <w:rFonts w:ascii="Calibri" w:eastAsia="Times New Roman" w:hAnsi="Calibri" w:cs="Times New Roman"/>
              </w:rPr>
            </w:pPr>
          </w:p>
        </w:tc>
        <w:tc>
          <w:tcPr>
            <w:tcW w:w="3124" w:type="dxa"/>
          </w:tcPr>
          <w:p w14:paraId="6C4D90EF" w14:textId="77777777" w:rsidR="0094423E" w:rsidRPr="00A92F6C" w:rsidRDefault="0094423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4959" w:type="dxa"/>
            <w:gridSpan w:val="2"/>
          </w:tcPr>
          <w:p w14:paraId="76BE2418" w14:textId="77777777" w:rsidR="0094423E" w:rsidRPr="00A92F6C" w:rsidRDefault="0094423E"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r>
    </w:tbl>
    <w:p w14:paraId="4D92D537" w14:textId="72E9D6CE" w:rsidR="0094423E" w:rsidRPr="00A92F6C" w:rsidRDefault="0094423E" w:rsidP="001B3368">
      <w:pPr>
        <w:pStyle w:val="Heading2"/>
      </w:pPr>
      <w:bookmarkStart w:id="143" w:name="_Toc15895852"/>
      <w:r>
        <w:lastRenderedPageBreak/>
        <w:t>remove and replace a water flow meter</w:t>
      </w:r>
      <w:bookmarkEnd w:id="143"/>
    </w:p>
    <w:p w14:paraId="763C6998" w14:textId="089DB285" w:rsidR="00A92F6C" w:rsidRDefault="00A92F6C" w:rsidP="00A92F6C">
      <w:pPr>
        <w:rPr>
          <w:rFonts w:ascii="Calibri" w:eastAsia="Times New Roman" w:hAnsi="Calibri" w:cs="Times New Roman"/>
        </w:rPr>
      </w:pPr>
      <w:r w:rsidRPr="00A92F6C">
        <w:rPr>
          <w:rFonts w:ascii="Calibri" w:eastAsia="Times New Roman" w:hAnsi="Calibri" w:cs="Times New Roman"/>
        </w:rPr>
        <w:t>Once in a while the operator may experience a water no flow in the standpipe. This may be due to blockages. Sometimes there may be leakages on the meter and a need to fix them shall arise. The procedure outlines the steps that ought to be taken in fixing a leak in a water meter.</w:t>
      </w:r>
    </w:p>
    <w:tbl>
      <w:tblPr>
        <w:tblStyle w:val="GridTable6ColourfulAccent1"/>
        <w:tblW w:w="0" w:type="auto"/>
        <w:tblLook w:val="04A0" w:firstRow="1" w:lastRow="0" w:firstColumn="1" w:lastColumn="0" w:noHBand="0" w:noVBand="1"/>
      </w:tblPr>
      <w:tblGrid>
        <w:gridCol w:w="4932"/>
        <w:gridCol w:w="4932"/>
      </w:tblGrid>
      <w:tr w:rsidR="00A92F6C" w:rsidRPr="00A92F6C" w14:paraId="3A0D711B" w14:textId="77777777" w:rsidTr="00046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Pr>
          <w:p w14:paraId="06ABECB9"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Facility: Public Access Point</w:t>
            </w:r>
          </w:p>
        </w:tc>
        <w:tc>
          <w:tcPr>
            <w:tcW w:w="4932" w:type="dxa"/>
          </w:tcPr>
          <w:p w14:paraId="0CA53C78"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Purpose of the task</w:t>
            </w:r>
          </w:p>
        </w:tc>
      </w:tr>
      <w:tr w:rsidR="00A92F6C" w:rsidRPr="00A92F6C" w14:paraId="11C707FD"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Pr>
          <w:p w14:paraId="30B8E46A"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Task: Cleaning the Flow meter</w:t>
            </w:r>
          </w:p>
        </w:tc>
        <w:tc>
          <w:tcPr>
            <w:tcW w:w="4932" w:type="dxa"/>
          </w:tcPr>
          <w:p w14:paraId="401F748C"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r>
      <w:tr w:rsidR="00A92F6C" w:rsidRPr="00A92F6C" w14:paraId="21B4D876" w14:textId="77777777" w:rsidTr="00046913">
        <w:tc>
          <w:tcPr>
            <w:cnfStyle w:val="001000000000" w:firstRow="0" w:lastRow="0" w:firstColumn="1" w:lastColumn="0" w:oddVBand="0" w:evenVBand="0" w:oddHBand="0" w:evenHBand="0" w:firstRowFirstColumn="0" w:firstRowLastColumn="0" w:lastRowFirstColumn="0" w:lastRowLastColumn="0"/>
            <w:tcW w:w="4932" w:type="dxa"/>
          </w:tcPr>
          <w:p w14:paraId="1B8A2252"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Frequency of Task</w:t>
            </w:r>
          </w:p>
        </w:tc>
        <w:tc>
          <w:tcPr>
            <w:tcW w:w="4932" w:type="dxa"/>
          </w:tcPr>
          <w:p w14:paraId="1D535A1D"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bl>
    <w:p w14:paraId="31E0FD1C" w14:textId="6BBA259D" w:rsidR="00A92F6C" w:rsidRPr="00A92F6C" w:rsidRDefault="00A92F6C" w:rsidP="00A92F6C">
      <w:pPr>
        <w:rPr>
          <w:rFonts w:ascii="Calibri" w:eastAsia="Times New Roman" w:hAnsi="Calibri" w:cs="Times New Roman"/>
        </w:rPr>
      </w:pPr>
      <w:r w:rsidRPr="00A92F6C">
        <w:rPr>
          <w:rFonts w:ascii="Calibri" w:eastAsia="Times New Roman" w:hAnsi="Calibri" w:cs="Times New Roman"/>
          <w:noProof/>
        </w:rPr>
        <w:drawing>
          <wp:inline distT="0" distB="0" distL="0" distR="0" wp14:anchorId="5C56203E" wp14:editId="0A3343BB">
            <wp:extent cx="6191250" cy="5629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5629275"/>
                    </a:xfrm>
                    <a:prstGeom prst="rect">
                      <a:avLst/>
                    </a:prstGeom>
                    <a:noFill/>
                    <a:ln>
                      <a:noFill/>
                    </a:ln>
                  </pic:spPr>
                </pic:pic>
              </a:graphicData>
            </a:graphic>
          </wp:inline>
        </w:drawing>
      </w:r>
    </w:p>
    <w:p w14:paraId="1F5AF7A3" w14:textId="57F6B3D2" w:rsidR="00A92F6C" w:rsidRDefault="00A92F6C" w:rsidP="00A92F6C">
      <w:pPr>
        <w:rPr>
          <w:rFonts w:ascii="Calibri" w:eastAsia="Times New Roman" w:hAnsi="Calibri" w:cs="Times New Roman"/>
        </w:rPr>
      </w:pPr>
    </w:p>
    <w:p w14:paraId="252CAAF2" w14:textId="77777777" w:rsidR="00A92F6C" w:rsidRPr="00A92F6C" w:rsidRDefault="00A92F6C" w:rsidP="001B3368">
      <w:pPr>
        <w:pStyle w:val="Heading1"/>
      </w:pPr>
      <w:bookmarkStart w:id="144" w:name="_Toc13513645"/>
      <w:bookmarkStart w:id="145" w:name="_Toc15895853"/>
      <w:r w:rsidRPr="00A92F6C">
        <w:lastRenderedPageBreak/>
        <w:t>Sample service agreement</w:t>
      </w:r>
      <w:bookmarkEnd w:id="144"/>
      <w:bookmarkEnd w:id="145"/>
      <w:r w:rsidRPr="00A92F6C">
        <w:t xml:space="preserve"> </w:t>
      </w:r>
    </w:p>
    <w:p w14:paraId="3DA6D7F6"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This topic here outlines a sample service contract for major works, that can be undertaken in a water supply project/scheme.</w:t>
      </w:r>
    </w:p>
    <w:p w14:paraId="44B7CE3C" w14:textId="77777777" w:rsidR="00A92F6C" w:rsidRPr="00A92F6C" w:rsidRDefault="00A92F6C" w:rsidP="00A92F6C">
      <w:pPr>
        <w:jc w:val="center"/>
        <w:rPr>
          <w:rFonts w:ascii="Calibri" w:eastAsia="Times New Roman" w:hAnsi="Calibri" w:cs="Times New Roman"/>
          <w:b/>
          <w:bCs/>
        </w:rPr>
      </w:pPr>
      <w:r w:rsidRPr="00A92F6C">
        <w:rPr>
          <w:rFonts w:ascii="Calibri" w:eastAsia="Times New Roman" w:hAnsi="Calibri" w:cs="Times New Roman"/>
          <w:b/>
          <w:bCs/>
        </w:rPr>
        <w:t>GENERAL SERVICE AGREEMENT</w:t>
      </w:r>
    </w:p>
    <w:p w14:paraId="5A6FB3C7"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0A50CD49"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This General Service Agreement (the “Agreement”), dated __ (date) __ of __ (month) __, 2019, has been discussed and agreed upon by </w:t>
      </w:r>
    </w:p>
    <w:p w14:paraId="58E023E3"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29CDA86A" w14:textId="2C776BE5" w:rsidR="00A92F6C" w:rsidRPr="00A92F6C" w:rsidRDefault="00A92F6C" w:rsidP="00046913">
      <w:pPr>
        <w:jc w:val="center"/>
        <w:rPr>
          <w:rFonts w:ascii="Calibri" w:eastAsia="Times New Roman" w:hAnsi="Calibri" w:cs="Times New Roman"/>
        </w:rPr>
      </w:pPr>
      <w:r w:rsidRPr="00A92F6C">
        <w:rPr>
          <w:rFonts w:ascii="Calibri" w:eastAsia="Times New Roman" w:hAnsi="Calibri" w:cs="Times New Roman"/>
          <w:i/>
          <w:iCs/>
          <w:color w:val="FF0000"/>
        </w:rPr>
        <w:t>KaBheni</w:t>
      </w:r>
      <w:r w:rsidR="0064780F">
        <w:rPr>
          <w:rFonts w:ascii="Calibri" w:eastAsia="Times New Roman" w:hAnsi="Calibri" w:cs="Times New Roman"/>
          <w:i/>
          <w:iCs/>
          <w:color w:val="FF0000"/>
        </w:rPr>
        <w:t xml:space="preserve">/Njojane / Siweni </w:t>
      </w:r>
      <w:r w:rsidR="00201C03">
        <w:rPr>
          <w:rFonts w:ascii="Calibri" w:eastAsia="Times New Roman" w:hAnsi="Calibri" w:cs="Times New Roman"/>
          <w:i/>
          <w:iCs/>
          <w:color w:val="FF0000"/>
        </w:rPr>
        <w:t xml:space="preserve">1 </w:t>
      </w:r>
      <w:r w:rsidR="00201C03" w:rsidRPr="00A92F6C">
        <w:rPr>
          <w:rFonts w:ascii="Calibri" w:eastAsia="Times New Roman" w:hAnsi="Calibri" w:cs="Times New Roman"/>
          <w:i/>
          <w:iCs/>
          <w:color w:val="FF0000"/>
        </w:rPr>
        <w:t>Water</w:t>
      </w:r>
      <w:r w:rsidRPr="00A92F6C">
        <w:rPr>
          <w:rFonts w:ascii="Calibri" w:eastAsia="Times New Roman" w:hAnsi="Calibri" w:cs="Times New Roman"/>
          <w:i/>
          <w:iCs/>
          <w:color w:val="FF0000"/>
        </w:rPr>
        <w:t xml:space="preserve"> Project</w:t>
      </w:r>
      <w:r w:rsidRPr="00A92F6C">
        <w:rPr>
          <w:rFonts w:ascii="Calibri" w:eastAsia="Times New Roman" w:hAnsi="Calibri" w:cs="Times New Roman"/>
        </w:rPr>
        <w:t xml:space="preserve"> in the Lubombo Region under Mkhiweni</w:t>
      </w:r>
      <w:r w:rsidR="0064780F">
        <w:rPr>
          <w:rFonts w:ascii="Calibri" w:eastAsia="Times New Roman" w:hAnsi="Calibri" w:cs="Times New Roman"/>
        </w:rPr>
        <w:t>/Dvokodvweni</w:t>
      </w:r>
      <w:r w:rsidRPr="00A92F6C">
        <w:rPr>
          <w:rFonts w:ascii="Calibri" w:eastAsia="Times New Roman" w:hAnsi="Calibri" w:cs="Times New Roman"/>
        </w:rPr>
        <w:t xml:space="preserve"> Inkhundla (the Customer/Client)</w:t>
      </w:r>
    </w:p>
    <w:p w14:paraId="51C2A207" w14:textId="77777777" w:rsidR="00A92F6C" w:rsidRPr="00A92F6C" w:rsidRDefault="00A92F6C" w:rsidP="00A92F6C">
      <w:pPr>
        <w:rPr>
          <w:rFonts w:ascii="Calibri" w:eastAsia="Times New Roman" w:hAnsi="Calibri" w:cs="Times New Roman"/>
        </w:rPr>
      </w:pPr>
    </w:p>
    <w:p w14:paraId="32CED73C" w14:textId="77777777" w:rsidR="00A92F6C" w:rsidRPr="00A92F6C" w:rsidRDefault="00A92F6C" w:rsidP="00A92F6C">
      <w:pPr>
        <w:jc w:val="center"/>
        <w:rPr>
          <w:rFonts w:ascii="Calibri" w:eastAsia="Times New Roman" w:hAnsi="Calibri" w:cs="Times New Roman"/>
          <w:b/>
          <w:bCs/>
        </w:rPr>
      </w:pPr>
      <w:r w:rsidRPr="00A92F6C">
        <w:rPr>
          <w:rFonts w:ascii="Calibri" w:eastAsia="Times New Roman" w:hAnsi="Calibri" w:cs="Times New Roman"/>
          <w:b/>
          <w:bCs/>
        </w:rPr>
        <w:t>- AND -</w:t>
      </w:r>
    </w:p>
    <w:p w14:paraId="4423F9D4"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33341C79" w14:textId="3F14B2CA" w:rsidR="00A92F6C" w:rsidRPr="00A92F6C" w:rsidRDefault="00A92F6C" w:rsidP="00046913">
      <w:pPr>
        <w:jc w:val="center"/>
        <w:rPr>
          <w:rFonts w:ascii="Calibri" w:eastAsia="Times New Roman" w:hAnsi="Calibri" w:cs="Times New Roman"/>
        </w:rPr>
      </w:pPr>
      <w:r w:rsidRPr="00A92F6C">
        <w:rPr>
          <w:rFonts w:ascii="Calibri" w:eastAsia="Times New Roman" w:hAnsi="Calibri" w:cs="Times New Roman"/>
          <w:i/>
          <w:iCs/>
          <w:color w:val="FF0000"/>
        </w:rPr>
        <w:t>Sivene Pumps and Irrigation, Sidvokodvo M216, Swaziland</w:t>
      </w:r>
      <w:r w:rsidRPr="00A92F6C">
        <w:rPr>
          <w:rFonts w:ascii="Calibri" w:eastAsia="Times New Roman" w:hAnsi="Calibri" w:cs="Times New Roman"/>
        </w:rPr>
        <w:t xml:space="preserve"> (the “Service Provider”)</w:t>
      </w:r>
    </w:p>
    <w:p w14:paraId="71351B5B"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1D676440"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b/>
          <w:bCs/>
        </w:rPr>
        <w:t>BACKGROUND</w:t>
      </w:r>
      <w:r w:rsidRPr="00A92F6C">
        <w:rPr>
          <w:rFonts w:ascii="Calibri" w:eastAsia="Times New Roman" w:hAnsi="Calibri" w:cs="Times New Roman"/>
        </w:rPr>
        <w:t>:</w:t>
      </w:r>
    </w:p>
    <w:p w14:paraId="227DBE33"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A. the Customer is of the opinion that the Service Provider has the necessary qualifications, experience and abilities to provide services to the Customer. </w:t>
      </w:r>
    </w:p>
    <w:p w14:paraId="4CF660ED"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22F138FE"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B. The Service Provider is agreeable to providing such services to the Customer on the terms and conditions set out in this Agreement. </w:t>
      </w:r>
    </w:p>
    <w:p w14:paraId="1B243A66"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57E11187"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In consideration of the matters described above and of the mutual benefits and obligations set forth in this Agreement, the receipt and sufficiency of which consideration is hereby acknowledged, the Customer and the Service Provider (individually the “Party” and collectively “Parties” to this Agreement) agree as follows: </w:t>
      </w:r>
    </w:p>
    <w:p w14:paraId="706A43E7" w14:textId="6B6048E8" w:rsid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67D9DDDF" w14:textId="5542A27B" w:rsidR="0064780F" w:rsidRDefault="0064780F" w:rsidP="00A92F6C">
      <w:pPr>
        <w:rPr>
          <w:rFonts w:ascii="Calibri" w:eastAsia="Times New Roman" w:hAnsi="Calibri" w:cs="Times New Roman"/>
        </w:rPr>
      </w:pPr>
    </w:p>
    <w:p w14:paraId="786036FA" w14:textId="1E29FD0C" w:rsidR="0064780F" w:rsidRDefault="0064780F" w:rsidP="00A92F6C">
      <w:pPr>
        <w:rPr>
          <w:rFonts w:ascii="Calibri" w:eastAsia="Times New Roman" w:hAnsi="Calibri" w:cs="Times New Roman"/>
        </w:rPr>
      </w:pPr>
    </w:p>
    <w:p w14:paraId="4BDD824F" w14:textId="77777777" w:rsidR="0064780F" w:rsidRPr="00A92F6C" w:rsidRDefault="0064780F" w:rsidP="00A92F6C">
      <w:pPr>
        <w:rPr>
          <w:rFonts w:ascii="Calibri" w:eastAsia="Times New Roman" w:hAnsi="Calibri" w:cs="Times New Roman"/>
        </w:rPr>
      </w:pPr>
    </w:p>
    <w:p w14:paraId="37BBE948" w14:textId="77777777" w:rsidR="00A92F6C" w:rsidRPr="00A92F6C" w:rsidRDefault="00A92F6C" w:rsidP="00A92F6C">
      <w:pPr>
        <w:rPr>
          <w:rFonts w:ascii="Calibri" w:eastAsia="Times New Roman" w:hAnsi="Calibri" w:cs="Times New Roman"/>
          <w:b/>
          <w:bCs/>
        </w:rPr>
      </w:pPr>
      <w:r w:rsidRPr="00A92F6C">
        <w:rPr>
          <w:rFonts w:ascii="Calibri" w:eastAsia="Times New Roman" w:hAnsi="Calibri" w:cs="Times New Roman"/>
          <w:b/>
          <w:bCs/>
        </w:rPr>
        <w:lastRenderedPageBreak/>
        <w:t>TERMS AND CONDITIONS:</w:t>
      </w:r>
    </w:p>
    <w:p w14:paraId="3EF14C71" w14:textId="77777777" w:rsidR="00A92F6C" w:rsidRPr="00A92F6C" w:rsidRDefault="00A92F6C" w:rsidP="00A92F6C">
      <w:pPr>
        <w:rPr>
          <w:rFonts w:ascii="Calibri" w:eastAsia="Times New Roman" w:hAnsi="Calibri" w:cs="Times New Roman"/>
          <w:b/>
          <w:bCs/>
          <w:u w:val="single"/>
        </w:rPr>
      </w:pPr>
      <w:r w:rsidRPr="00A92F6C">
        <w:rPr>
          <w:rFonts w:ascii="Calibri" w:eastAsia="Times New Roman" w:hAnsi="Calibri" w:cs="Times New Roman"/>
        </w:rPr>
        <w:t xml:space="preserve"> </w:t>
      </w:r>
      <w:r w:rsidRPr="00A92F6C">
        <w:rPr>
          <w:rFonts w:ascii="Calibri" w:eastAsia="Times New Roman" w:hAnsi="Calibri" w:cs="Times New Roman"/>
          <w:b/>
          <w:bCs/>
          <w:u w:val="single"/>
        </w:rPr>
        <w:t xml:space="preserve">Services Provided 1. </w:t>
      </w:r>
    </w:p>
    <w:p w14:paraId="4A0E6A5C"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The Customer hereby agrees to engage the Service Provider to provide the Customer with services (the “Services”) consisting of:</w:t>
      </w:r>
    </w:p>
    <w:p w14:paraId="26132710" w14:textId="1D5E98E2" w:rsidR="00A92F6C" w:rsidRPr="00A92F6C" w:rsidRDefault="00A92F6C" w:rsidP="00560782">
      <w:pPr>
        <w:numPr>
          <w:ilvl w:val="0"/>
          <w:numId w:val="49"/>
        </w:numPr>
        <w:rPr>
          <w:rFonts w:ascii="Calibri" w:eastAsia="Times New Roman" w:hAnsi="Calibri" w:cs="Times New Roman"/>
        </w:rPr>
      </w:pPr>
      <w:r w:rsidRPr="00A92F6C">
        <w:rPr>
          <w:rFonts w:ascii="Calibri" w:eastAsia="Times New Roman" w:hAnsi="Calibri" w:cs="Times New Roman"/>
        </w:rPr>
        <w:t xml:space="preserve">Repair and Replacement of Piped water schemes within </w:t>
      </w:r>
      <w:r w:rsidR="00474A65">
        <w:rPr>
          <w:rFonts w:ascii="Calibri" w:eastAsia="Times New Roman" w:hAnsi="Calibri" w:cs="Times New Roman"/>
        </w:rPr>
        <w:t>……………….</w:t>
      </w:r>
      <w:r w:rsidRPr="00A92F6C">
        <w:rPr>
          <w:rFonts w:ascii="Calibri" w:eastAsia="Times New Roman" w:hAnsi="Calibri" w:cs="Times New Roman"/>
        </w:rPr>
        <w:t xml:space="preserve"> days of notification of conditions by the Customer. </w:t>
      </w:r>
    </w:p>
    <w:p w14:paraId="47CE49E8" w14:textId="54FF96A0" w:rsidR="00A92F6C" w:rsidRPr="00A92F6C" w:rsidRDefault="00A92F6C" w:rsidP="00560782">
      <w:pPr>
        <w:numPr>
          <w:ilvl w:val="0"/>
          <w:numId w:val="49"/>
        </w:numPr>
        <w:rPr>
          <w:rFonts w:ascii="Calibri" w:eastAsia="Times New Roman" w:hAnsi="Calibri" w:cs="Times New Roman"/>
        </w:rPr>
      </w:pPr>
      <w:r w:rsidRPr="00A92F6C">
        <w:rPr>
          <w:rFonts w:ascii="Calibri" w:eastAsia="Times New Roman" w:hAnsi="Calibri" w:cs="Times New Roman"/>
        </w:rPr>
        <w:t xml:space="preserve"> Inspection visits at _________ intervals to perform operation and maintenance services for the Customer’s Piped Water Supply Schemes.  This includes the completion of any required reports to be submitted to _____ the Customer. (Optional, as agreed with the Customer on intervals and amount) </w:t>
      </w:r>
    </w:p>
    <w:p w14:paraId="4FF632DB" w14:textId="77777777" w:rsidR="00A92F6C" w:rsidRPr="00A92F6C" w:rsidRDefault="00A92F6C" w:rsidP="00560782">
      <w:pPr>
        <w:numPr>
          <w:ilvl w:val="0"/>
          <w:numId w:val="49"/>
        </w:numPr>
        <w:rPr>
          <w:rFonts w:ascii="Calibri" w:eastAsia="Times New Roman" w:hAnsi="Calibri" w:cs="Times New Roman"/>
        </w:rPr>
      </w:pPr>
      <w:r w:rsidRPr="00A92F6C">
        <w:rPr>
          <w:rFonts w:ascii="Calibri" w:eastAsia="Times New Roman" w:hAnsi="Calibri" w:cs="Times New Roman"/>
        </w:rPr>
        <w:t xml:space="preserve"> Completion of a report summarizing the service performed, any conditions which may require additional attention, any corrections made, and any recommendations.  </w:t>
      </w:r>
    </w:p>
    <w:p w14:paraId="3309D2C7" w14:textId="77777777" w:rsidR="00A92F6C" w:rsidRPr="00A92F6C" w:rsidRDefault="00A92F6C" w:rsidP="00560782">
      <w:pPr>
        <w:numPr>
          <w:ilvl w:val="0"/>
          <w:numId w:val="49"/>
        </w:numPr>
        <w:rPr>
          <w:rFonts w:ascii="Calibri" w:eastAsia="Times New Roman" w:hAnsi="Calibri" w:cs="Times New Roman"/>
        </w:rPr>
      </w:pPr>
      <w:r w:rsidRPr="00A92F6C">
        <w:rPr>
          <w:rFonts w:ascii="Calibri" w:eastAsia="Times New Roman" w:hAnsi="Calibri" w:cs="Times New Roman"/>
        </w:rPr>
        <w:t xml:space="preserve"> Provision of a copy of all the paperwork to the Customer.   </w:t>
      </w:r>
    </w:p>
    <w:p w14:paraId="1AE7E041"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2. The Services will also include any other tasks which the Parties may agree on. The Service Provider hereby agrees to provide such Services to the Customer.  </w:t>
      </w:r>
    </w:p>
    <w:p w14:paraId="4C92EDC9"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3. The Services will be provided and completed in accordance with the terms and conditions attached to this agreement.  </w:t>
      </w:r>
    </w:p>
    <w:p w14:paraId="3BB91F7F" w14:textId="77777777" w:rsidR="00A92F6C" w:rsidRPr="00A92F6C" w:rsidRDefault="00A92F6C" w:rsidP="00A92F6C">
      <w:pPr>
        <w:rPr>
          <w:rFonts w:ascii="Calibri" w:eastAsia="Times New Roman" w:hAnsi="Calibri" w:cs="Times New Roman"/>
          <w:b/>
          <w:bCs/>
          <w:u w:val="single"/>
        </w:rPr>
      </w:pPr>
      <w:r w:rsidRPr="00A92F6C">
        <w:rPr>
          <w:rFonts w:ascii="Calibri" w:eastAsia="Times New Roman" w:hAnsi="Calibri" w:cs="Times New Roman"/>
        </w:rPr>
        <w:t xml:space="preserve"> </w:t>
      </w:r>
      <w:r w:rsidRPr="00A92F6C">
        <w:rPr>
          <w:rFonts w:ascii="Calibri" w:eastAsia="Times New Roman" w:hAnsi="Calibri" w:cs="Times New Roman"/>
          <w:b/>
          <w:bCs/>
          <w:u w:val="single"/>
        </w:rPr>
        <w:t xml:space="preserve">Customer’ obligation </w:t>
      </w:r>
    </w:p>
    <w:p w14:paraId="47FA1F0E"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4. The Customer must promptly notify the Service Provider of any known defects, problems that cannot be dealt within the community. </w:t>
      </w:r>
    </w:p>
    <w:p w14:paraId="618646B5" w14:textId="77777777" w:rsidR="00A92F6C" w:rsidRPr="00A92F6C" w:rsidRDefault="00A92F6C" w:rsidP="00A92F6C">
      <w:pPr>
        <w:rPr>
          <w:rFonts w:ascii="Calibri" w:eastAsia="Times New Roman" w:hAnsi="Calibri" w:cs="Times New Roman"/>
          <w:b/>
          <w:bCs/>
          <w:u w:val="single"/>
        </w:rPr>
      </w:pPr>
      <w:r w:rsidRPr="00A92F6C">
        <w:rPr>
          <w:rFonts w:ascii="Calibri" w:eastAsia="Times New Roman" w:hAnsi="Calibri" w:cs="Times New Roman"/>
          <w:b/>
          <w:bCs/>
          <w:u w:val="single"/>
        </w:rPr>
        <w:t xml:space="preserve">Term of Agreement  </w:t>
      </w:r>
    </w:p>
    <w:p w14:paraId="775379CC"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5. The term of this Agreement (the “Term”) will begin on the date of this Agreement and will remain in full force and effect until ___ (date, month, year) __. The term of the Agreement may be extended by mutual agreement of the Parties. </w:t>
      </w:r>
    </w:p>
    <w:p w14:paraId="58748477"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6. In the event that either Party wishes to terminate the Agreement, the Party shall provide formally written __________ days termination notice to the other Party. </w:t>
      </w:r>
    </w:p>
    <w:p w14:paraId="090A9EBA" w14:textId="77777777" w:rsidR="00A92F6C" w:rsidRPr="00A92F6C" w:rsidRDefault="00A92F6C" w:rsidP="00A92F6C">
      <w:pPr>
        <w:rPr>
          <w:rFonts w:ascii="Calibri" w:eastAsia="Times New Roman" w:hAnsi="Calibri" w:cs="Times New Roman"/>
          <w:b/>
          <w:bCs/>
          <w:u w:val="single"/>
        </w:rPr>
      </w:pPr>
      <w:r w:rsidRPr="00A92F6C">
        <w:rPr>
          <w:rFonts w:ascii="Calibri" w:eastAsia="Times New Roman" w:hAnsi="Calibri" w:cs="Times New Roman"/>
        </w:rPr>
        <w:t xml:space="preserve"> </w:t>
      </w:r>
      <w:r w:rsidRPr="00A92F6C">
        <w:rPr>
          <w:rFonts w:ascii="Calibri" w:eastAsia="Times New Roman" w:hAnsi="Calibri" w:cs="Times New Roman"/>
          <w:b/>
          <w:bCs/>
          <w:u w:val="single"/>
        </w:rPr>
        <w:t>Compensation</w:t>
      </w:r>
    </w:p>
    <w:p w14:paraId="777802B5"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7. For the Services provided by the Service Provider under the Agreement, the Customer will provide compensation (the “Compensation”) of the agreed amount upon notification of the condition by the Customer.</w:t>
      </w:r>
    </w:p>
    <w:p w14:paraId="520CE259"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8. For standard repair work, price list should be provided by the Service Provider.</w:t>
      </w:r>
    </w:p>
    <w:p w14:paraId="53544F44"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9. The Service Provider must provide at least 30 days’ notice of rate changes.  </w:t>
      </w:r>
    </w:p>
    <w:p w14:paraId="6471C2DC"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10. For non-standard repairs, the amount of repair shall be advised through estimation by the Service Provider. </w:t>
      </w:r>
    </w:p>
    <w:p w14:paraId="7B4D65FC"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11. The Compensation will be payable upon completion of the Services within ___________ days. </w:t>
      </w:r>
    </w:p>
    <w:p w14:paraId="634E5C3F" w14:textId="0D96FDEF"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lastRenderedPageBreak/>
        <w:t>12. The Compensation advised shall include Value Added Tax (VAT)</w:t>
      </w:r>
      <w:r w:rsidR="00474A65">
        <w:rPr>
          <w:rFonts w:ascii="Calibri" w:eastAsia="Times New Roman" w:hAnsi="Calibri" w:cs="Times New Roman"/>
        </w:rPr>
        <w:t>which is currently at 15%</w:t>
      </w:r>
      <w:r w:rsidRPr="00A92F6C">
        <w:rPr>
          <w:rFonts w:ascii="Calibri" w:eastAsia="Times New Roman" w:hAnsi="Calibri" w:cs="Times New Roman"/>
        </w:rPr>
        <w:t xml:space="preserve">. </w:t>
      </w:r>
    </w:p>
    <w:p w14:paraId="5035C5B6"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13. All fees for any service, installation, or replacement parts shall be discussed and agreed upon before it is performed. Payment Penalties </w:t>
      </w:r>
    </w:p>
    <w:p w14:paraId="39EEB561"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14. In the event that the Customer does not comply with the payment amount within the agreed dates, the Service Provider may refuse further provision of Services until payments are made. </w:t>
      </w:r>
    </w:p>
    <w:p w14:paraId="15B1110C" w14:textId="77777777" w:rsidR="00A92F6C" w:rsidRPr="00A92F6C" w:rsidRDefault="00A92F6C" w:rsidP="00A92F6C">
      <w:pPr>
        <w:rPr>
          <w:rFonts w:ascii="Calibri" w:eastAsia="Times New Roman" w:hAnsi="Calibri" w:cs="Times New Roman"/>
          <w:b/>
          <w:bCs/>
          <w:u w:val="single"/>
        </w:rPr>
      </w:pPr>
      <w:r w:rsidRPr="00A92F6C">
        <w:rPr>
          <w:rFonts w:ascii="Calibri" w:eastAsia="Times New Roman" w:hAnsi="Calibri" w:cs="Times New Roman"/>
        </w:rPr>
        <w:t xml:space="preserve"> </w:t>
      </w:r>
      <w:r w:rsidRPr="00A92F6C">
        <w:rPr>
          <w:rFonts w:ascii="Calibri" w:eastAsia="Times New Roman" w:hAnsi="Calibri" w:cs="Times New Roman"/>
          <w:b/>
          <w:bCs/>
          <w:u w:val="single"/>
        </w:rPr>
        <w:t xml:space="preserve">Performance Penalties </w:t>
      </w:r>
    </w:p>
    <w:p w14:paraId="44E7C5C9" w14:textId="1E681772"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15. If the Service Provider does not perform the Services within the time frame provided by this Agreement, the penalty charge of agreed amount of </w:t>
      </w:r>
      <w:r w:rsidR="006A785C">
        <w:rPr>
          <w:rFonts w:ascii="Calibri" w:eastAsia="Times New Roman" w:hAnsi="Calibri" w:cs="Times New Roman"/>
        </w:rPr>
        <w:t>SZL</w:t>
      </w:r>
      <w:r w:rsidR="006A785C" w:rsidRPr="00A92F6C">
        <w:rPr>
          <w:rFonts w:ascii="Calibri" w:eastAsia="Times New Roman" w:hAnsi="Calibri" w:cs="Times New Roman"/>
        </w:rPr>
        <w:t xml:space="preserve"> shall</w:t>
      </w:r>
      <w:r w:rsidRPr="00A92F6C">
        <w:rPr>
          <w:rFonts w:ascii="Calibri" w:eastAsia="Times New Roman" w:hAnsi="Calibri" w:cs="Times New Roman"/>
        </w:rPr>
        <w:t xml:space="preserve"> be deducted from the Compensation. </w:t>
      </w:r>
    </w:p>
    <w:p w14:paraId="0A9B945A"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16. The Service Provider shall not be liable for delays in performance caused by circumstances beyond control.  Such events include but are not limited to acts of nature, war, invasion, revolution, insurrection or other acts of a similar nature or force. </w:t>
      </w:r>
    </w:p>
    <w:p w14:paraId="0D96FC7E"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17. In case the Customer finds any defect or failure of the facility related to the repair work within   days of the </w:t>
      </w:r>
    </w:p>
    <w:p w14:paraId="74611F4C"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repair work, which is not caused by negligence or intentional damage by the Customer or any other party other than the Service Provider, the Service Provider shall provide a corrective repair work free of charge.  </w:t>
      </w:r>
    </w:p>
    <w:p w14:paraId="4CFAA949"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473D26F7" w14:textId="77777777" w:rsidR="00A92F6C" w:rsidRPr="00A92F6C" w:rsidRDefault="00A92F6C" w:rsidP="00A92F6C">
      <w:pPr>
        <w:rPr>
          <w:rFonts w:ascii="Calibri" w:eastAsia="Times New Roman" w:hAnsi="Calibri" w:cs="Times New Roman"/>
          <w:b/>
          <w:bCs/>
          <w:u w:val="single"/>
        </w:rPr>
      </w:pPr>
      <w:r w:rsidRPr="00A92F6C">
        <w:rPr>
          <w:rFonts w:ascii="Calibri" w:eastAsia="Times New Roman" w:hAnsi="Calibri" w:cs="Times New Roman"/>
          <w:b/>
          <w:bCs/>
          <w:u w:val="single"/>
        </w:rPr>
        <w:t xml:space="preserve">Dispute Resolution </w:t>
      </w:r>
    </w:p>
    <w:p w14:paraId="100CBC95"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18. In the event a dispute arises out of or in connection with this Agreement, the Parties will attempt to resolve the dispute through friendly consultation.  </w:t>
      </w:r>
    </w:p>
    <w:p w14:paraId="53AB545A"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19. If the dispute is not resolved within a reasonable period then any or all outstanding issues may be submitted to mediation in accordance with any statutory rules of mediation. If mediation is unavailable or is not successful in resolving the entire dispute, any outstanding issues can be submitted by either Party to final and binding arbitration in accordance with the laws of the Kingdom of Eswatini. All items must be fully documented. </w:t>
      </w:r>
    </w:p>
    <w:p w14:paraId="6ECFF1AF" w14:textId="77777777" w:rsidR="00A92F6C" w:rsidRPr="00A92F6C" w:rsidRDefault="00A92F6C" w:rsidP="00A92F6C">
      <w:pPr>
        <w:rPr>
          <w:rFonts w:ascii="Calibri" w:eastAsia="Times New Roman" w:hAnsi="Calibri" w:cs="Times New Roman"/>
          <w:b/>
          <w:bCs/>
          <w:u w:val="single"/>
        </w:rPr>
      </w:pPr>
      <w:r w:rsidRPr="00A92F6C">
        <w:rPr>
          <w:rFonts w:ascii="Calibri" w:eastAsia="Times New Roman" w:hAnsi="Calibri" w:cs="Times New Roman"/>
        </w:rPr>
        <w:t xml:space="preserve"> </w:t>
      </w:r>
      <w:r w:rsidRPr="00A92F6C">
        <w:rPr>
          <w:rFonts w:ascii="Calibri" w:eastAsia="Times New Roman" w:hAnsi="Calibri" w:cs="Times New Roman"/>
          <w:b/>
          <w:bCs/>
          <w:u w:val="single"/>
        </w:rPr>
        <w:t xml:space="preserve">Modification of Agreement </w:t>
      </w:r>
    </w:p>
    <w:p w14:paraId="3A77C37B"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20. Any amendment or modification of this Agreement or additional obligation assumed by either party in connection with this Agreement shall be proposed in writing, agreed and signed by each Party. </w:t>
      </w:r>
    </w:p>
    <w:p w14:paraId="1F9317BB"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690236CD" w14:textId="77777777" w:rsidR="00A92F6C" w:rsidRPr="00A92F6C" w:rsidRDefault="00A92F6C" w:rsidP="00A92F6C">
      <w:pPr>
        <w:rPr>
          <w:rFonts w:ascii="Calibri" w:eastAsia="Times New Roman" w:hAnsi="Calibri" w:cs="Times New Roman"/>
          <w:b/>
          <w:bCs/>
          <w:u w:val="single"/>
        </w:rPr>
      </w:pPr>
      <w:r w:rsidRPr="00A92F6C">
        <w:rPr>
          <w:rFonts w:ascii="Calibri" w:eastAsia="Times New Roman" w:hAnsi="Calibri" w:cs="Times New Roman"/>
          <w:b/>
          <w:bCs/>
          <w:u w:val="single"/>
        </w:rPr>
        <w:t xml:space="preserve">Severability </w:t>
      </w:r>
    </w:p>
    <w:p w14:paraId="14FD3675"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21. If any term or provision of this agreement is deemed to be invalid or unenforceable, such a determination will not affect any of the remaining terms and provisions.  All such remaining terms and provisions will remain in full force and effect.  </w:t>
      </w:r>
    </w:p>
    <w:p w14:paraId="511EF421" w14:textId="77777777" w:rsidR="00A92F6C" w:rsidRPr="00A92F6C" w:rsidRDefault="00A92F6C" w:rsidP="00A92F6C">
      <w:pPr>
        <w:rPr>
          <w:rFonts w:ascii="Calibri" w:eastAsia="Times New Roman" w:hAnsi="Calibri" w:cs="Times New Roman"/>
        </w:rPr>
      </w:pPr>
    </w:p>
    <w:p w14:paraId="2B8876B9" w14:textId="77777777" w:rsidR="00A92F6C" w:rsidRPr="00A92F6C" w:rsidRDefault="00A92F6C" w:rsidP="00A92F6C">
      <w:pPr>
        <w:rPr>
          <w:rFonts w:ascii="Calibri" w:eastAsia="Times New Roman" w:hAnsi="Calibri" w:cs="Times New Roman"/>
        </w:rPr>
      </w:pPr>
    </w:p>
    <w:p w14:paraId="2D3F5DCA" w14:textId="77777777" w:rsidR="00A92F6C" w:rsidRPr="00A92F6C" w:rsidRDefault="00A92F6C" w:rsidP="00A92F6C">
      <w:pPr>
        <w:rPr>
          <w:rFonts w:ascii="Calibri" w:eastAsia="Times New Roman" w:hAnsi="Calibri" w:cs="Times New Roman"/>
        </w:rPr>
      </w:pPr>
    </w:p>
    <w:p w14:paraId="4213615B"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lastRenderedPageBreak/>
        <w:t xml:space="preserve">IN WITNESS WHEREOF the Parties have duly affixed their signatures under hand on this _ (date) __ of __ (month) __, 2019. </w:t>
      </w:r>
    </w:p>
    <w:p w14:paraId="7C8AB22D" w14:textId="77777777" w:rsidR="00A92F6C" w:rsidRPr="00A92F6C" w:rsidRDefault="00A92F6C" w:rsidP="00A92F6C">
      <w:pPr>
        <w:rPr>
          <w:rFonts w:ascii="Calibri" w:eastAsia="Times New Roman" w:hAnsi="Calibri" w:cs="Times New Roman"/>
          <w:b/>
          <w:bCs/>
        </w:rPr>
      </w:pPr>
      <w:r w:rsidRPr="00A92F6C">
        <w:rPr>
          <w:rFonts w:ascii="Calibri" w:eastAsia="Times New Roman" w:hAnsi="Calibri" w:cs="Times New Roman"/>
        </w:rPr>
        <w:t xml:space="preserve"> </w:t>
      </w:r>
      <w:r w:rsidRPr="00A92F6C">
        <w:rPr>
          <w:rFonts w:ascii="Calibri" w:eastAsia="Times New Roman" w:hAnsi="Calibri" w:cs="Times New Roman"/>
          <w:b/>
          <w:bCs/>
        </w:rPr>
        <w:t xml:space="preserve">SIGNED in the presence of: </w:t>
      </w:r>
    </w:p>
    <w:p w14:paraId="6FE26B8B"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Witness Signature: ________________________ </w:t>
      </w:r>
    </w:p>
    <w:p w14:paraId="5C44B5CC"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Witness Name: ____________________________ </w:t>
      </w:r>
    </w:p>
    <w:p w14:paraId="52FF2827"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Organization __________ </w:t>
      </w:r>
    </w:p>
    <w:p w14:paraId="21B4403A"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Position: __________________________________ </w:t>
      </w:r>
    </w:p>
    <w:p w14:paraId="1B10C5AB"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6D7BE75E" w14:textId="77777777" w:rsidR="00A92F6C" w:rsidRPr="00A92F6C" w:rsidRDefault="00A92F6C" w:rsidP="00A92F6C">
      <w:pPr>
        <w:rPr>
          <w:rFonts w:ascii="Calibri" w:eastAsia="Times New Roman" w:hAnsi="Calibri" w:cs="Times New Roman"/>
          <w:b/>
          <w:bCs/>
        </w:rPr>
      </w:pPr>
      <w:r w:rsidRPr="00A92F6C">
        <w:rPr>
          <w:rFonts w:ascii="Calibri" w:eastAsia="Times New Roman" w:hAnsi="Calibri" w:cs="Times New Roman"/>
          <w:b/>
          <w:bCs/>
        </w:rPr>
        <w:t xml:space="preserve">The Customer: </w:t>
      </w:r>
    </w:p>
    <w:p w14:paraId="4567EE78"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Kaben Water Project </w:t>
      </w:r>
    </w:p>
    <w:p w14:paraId="3F344C08"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5455B1F6"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Signature: ________________________ </w:t>
      </w:r>
    </w:p>
    <w:p w14:paraId="76990926"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Full Names: ______________________ </w:t>
      </w:r>
    </w:p>
    <w:p w14:paraId="6800EE63"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Position: _________________________ </w:t>
      </w:r>
    </w:p>
    <w:p w14:paraId="06C64846"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Signature: ________________________ </w:t>
      </w:r>
    </w:p>
    <w:p w14:paraId="7FCF6604"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Full Names: ______________________ </w:t>
      </w:r>
    </w:p>
    <w:p w14:paraId="52899752"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Position: _________________________ </w:t>
      </w:r>
    </w:p>
    <w:p w14:paraId="037F05FA" w14:textId="77777777" w:rsidR="00A92F6C" w:rsidRPr="00A92F6C" w:rsidRDefault="00A92F6C" w:rsidP="00A92F6C">
      <w:pPr>
        <w:rPr>
          <w:rFonts w:ascii="Calibri" w:eastAsia="Times New Roman" w:hAnsi="Calibri" w:cs="Times New Roman"/>
        </w:rPr>
      </w:pPr>
    </w:p>
    <w:p w14:paraId="3B14EB7D"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2C9ADF92" w14:textId="77777777" w:rsidR="00A92F6C" w:rsidRPr="00A92F6C" w:rsidRDefault="00A92F6C" w:rsidP="00A92F6C">
      <w:pPr>
        <w:rPr>
          <w:rFonts w:ascii="Calibri" w:eastAsia="Times New Roman" w:hAnsi="Calibri" w:cs="Times New Roman"/>
          <w:b/>
          <w:bCs/>
        </w:rPr>
      </w:pPr>
      <w:r w:rsidRPr="00A92F6C">
        <w:rPr>
          <w:rFonts w:ascii="Calibri" w:eastAsia="Times New Roman" w:hAnsi="Calibri" w:cs="Times New Roman"/>
          <w:b/>
          <w:bCs/>
        </w:rPr>
        <w:t xml:space="preserve">The Service Provider: </w:t>
      </w:r>
    </w:p>
    <w:p w14:paraId="4C7FB09E"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Sivene Pumps and Irrigation (pty) ltd.</w:t>
      </w:r>
    </w:p>
    <w:p w14:paraId="59A7694D"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Signature: ______________________ </w:t>
      </w:r>
    </w:p>
    <w:p w14:paraId="067F88E4"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Full Names: ______________________ </w:t>
      </w:r>
    </w:p>
    <w:p w14:paraId="65B3451A"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Position: _________________________ </w:t>
      </w:r>
    </w:p>
    <w:p w14:paraId="296EF214"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2049B7DE"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 xml:space="preserve">  </w:t>
      </w:r>
    </w:p>
    <w:p w14:paraId="471F87E1" w14:textId="77777777" w:rsidR="00A92F6C" w:rsidRPr="00A92F6C" w:rsidRDefault="00A92F6C" w:rsidP="00A92F6C">
      <w:pPr>
        <w:rPr>
          <w:rFonts w:ascii="Calibri" w:eastAsia="Times New Roman" w:hAnsi="Calibri" w:cs="Times New Roman"/>
        </w:rPr>
      </w:pPr>
    </w:p>
    <w:p w14:paraId="40AE4364" w14:textId="7C73A7D8" w:rsidR="00A92F6C" w:rsidRPr="00A92F6C" w:rsidRDefault="00046913" w:rsidP="00A92F6C">
      <w:pPr>
        <w:pBdr>
          <w:top w:val="single" w:sz="24" w:space="0" w:color="DEEAF6"/>
          <w:left w:val="single" w:sz="24" w:space="0" w:color="DEEAF6"/>
          <w:bottom w:val="single" w:sz="24" w:space="0" w:color="DEEAF6"/>
          <w:right w:val="single" w:sz="24" w:space="0" w:color="DEEAF6"/>
        </w:pBdr>
        <w:shd w:val="clear" w:color="auto" w:fill="DEEAF6"/>
        <w:spacing w:after="0"/>
        <w:outlineLvl w:val="1"/>
        <w:rPr>
          <w:rFonts w:ascii="Calibri" w:eastAsia="Times New Roman" w:hAnsi="Calibri" w:cs="Times New Roman"/>
          <w:caps/>
          <w:spacing w:val="15"/>
        </w:rPr>
      </w:pPr>
      <w:bookmarkStart w:id="146" w:name="_Toc13513646"/>
      <w:bookmarkStart w:id="147" w:name="_Toc15895854"/>
      <w:r>
        <w:rPr>
          <w:rFonts w:ascii="Calibri" w:eastAsia="Times New Roman" w:hAnsi="Calibri" w:cs="Times New Roman"/>
          <w:caps/>
          <w:spacing w:val="15"/>
        </w:rPr>
        <w:lastRenderedPageBreak/>
        <w:t>R</w:t>
      </w:r>
      <w:r w:rsidR="00A92F6C" w:rsidRPr="00A92F6C">
        <w:rPr>
          <w:rFonts w:ascii="Calibri" w:eastAsia="Times New Roman" w:hAnsi="Calibri" w:cs="Times New Roman"/>
          <w:caps/>
          <w:spacing w:val="15"/>
        </w:rPr>
        <w:t>epair toolkit</w:t>
      </w:r>
      <w:bookmarkEnd w:id="146"/>
      <w:bookmarkEnd w:id="147"/>
    </w:p>
    <w:p w14:paraId="785C3508" w14:textId="49FD9CED" w:rsidR="00A92F6C" w:rsidRPr="00A92F6C" w:rsidRDefault="00A92F6C" w:rsidP="00A92F6C">
      <w:pPr>
        <w:rPr>
          <w:rFonts w:ascii="Calibri" w:eastAsia="Times New Roman" w:hAnsi="Calibri" w:cs="Times New Roman"/>
          <w:b/>
          <w:bCs/>
          <w:caps/>
          <w:color w:val="2E74B5"/>
          <w:spacing w:val="15"/>
        </w:rPr>
      </w:pPr>
      <w:bookmarkStart w:id="148" w:name="_Toc13513655"/>
      <w:bookmarkStart w:id="149" w:name="_Toc15895789"/>
      <w:r w:rsidRPr="00A92F6C">
        <w:rPr>
          <w:rFonts w:ascii="Calibri" w:eastAsia="Times New Roman" w:hAnsi="Calibri" w:cs="Times New Roman"/>
          <w:b/>
          <w:bCs/>
          <w:color w:val="2E74B5"/>
        </w:rPr>
        <w:t xml:space="preserve">Table </w:t>
      </w:r>
      <w:r w:rsidRPr="00A92F6C">
        <w:rPr>
          <w:rFonts w:ascii="Calibri" w:eastAsia="Times New Roman" w:hAnsi="Calibri" w:cs="Times New Roman"/>
          <w:b/>
          <w:bCs/>
          <w:color w:val="2E74B5"/>
        </w:rPr>
        <w:fldChar w:fldCharType="begin"/>
      </w:r>
      <w:r w:rsidRPr="00A92F6C">
        <w:rPr>
          <w:rFonts w:ascii="Calibri" w:eastAsia="Times New Roman" w:hAnsi="Calibri" w:cs="Times New Roman"/>
          <w:b/>
          <w:bCs/>
          <w:color w:val="2E74B5"/>
        </w:rPr>
        <w:instrText xml:space="preserve"> SEQ Table \* ARABIC </w:instrText>
      </w:r>
      <w:r w:rsidRPr="00A92F6C">
        <w:rPr>
          <w:rFonts w:ascii="Calibri" w:eastAsia="Times New Roman" w:hAnsi="Calibri" w:cs="Times New Roman"/>
          <w:b/>
          <w:bCs/>
          <w:color w:val="2E74B5"/>
        </w:rPr>
        <w:fldChar w:fldCharType="separate"/>
      </w:r>
      <w:r w:rsidR="00500E23">
        <w:rPr>
          <w:rFonts w:ascii="Calibri" w:eastAsia="Times New Roman" w:hAnsi="Calibri" w:cs="Times New Roman"/>
          <w:b/>
          <w:bCs/>
          <w:noProof/>
          <w:color w:val="2E74B5"/>
        </w:rPr>
        <w:t>9</w:t>
      </w:r>
      <w:r w:rsidRPr="00A92F6C">
        <w:rPr>
          <w:rFonts w:ascii="Calibri" w:eastAsia="Times New Roman" w:hAnsi="Calibri" w:cs="Times New Roman"/>
          <w:b/>
          <w:bCs/>
          <w:color w:val="2E74B5"/>
        </w:rPr>
        <w:fldChar w:fldCharType="end"/>
      </w:r>
      <w:r w:rsidRPr="00A92F6C">
        <w:rPr>
          <w:rFonts w:ascii="Calibri" w:eastAsia="Times New Roman" w:hAnsi="Calibri" w:cs="Times New Roman"/>
          <w:b/>
          <w:bCs/>
          <w:color w:val="2E74B5"/>
        </w:rPr>
        <w:t>: repair toolkit for a water supply system</w:t>
      </w:r>
      <w:bookmarkEnd w:id="148"/>
      <w:bookmarkEnd w:id="149"/>
    </w:p>
    <w:tbl>
      <w:tblPr>
        <w:tblStyle w:val="GridTable6ColourfulAccent1"/>
        <w:tblW w:w="0" w:type="auto"/>
        <w:tblLook w:val="04A0" w:firstRow="1" w:lastRow="0" w:firstColumn="1" w:lastColumn="0" w:noHBand="0" w:noVBand="1"/>
      </w:tblPr>
      <w:tblGrid>
        <w:gridCol w:w="3288"/>
        <w:gridCol w:w="3288"/>
        <w:gridCol w:w="3288"/>
      </w:tblGrid>
      <w:tr w:rsidR="00A92F6C" w:rsidRPr="00A92F6C" w14:paraId="62E03B70" w14:textId="77777777" w:rsidTr="00046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046B6EB8"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Item Number</w:t>
            </w:r>
          </w:p>
        </w:tc>
        <w:tc>
          <w:tcPr>
            <w:tcW w:w="3288" w:type="dxa"/>
          </w:tcPr>
          <w:p w14:paraId="2883313B"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Tool</w:t>
            </w:r>
          </w:p>
        </w:tc>
        <w:tc>
          <w:tcPr>
            <w:tcW w:w="3288" w:type="dxa"/>
          </w:tcPr>
          <w:p w14:paraId="4C047A9A" w14:textId="77777777" w:rsidR="00A92F6C" w:rsidRPr="00A92F6C" w:rsidRDefault="00A92F6C" w:rsidP="00A92F6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General use</w:t>
            </w:r>
          </w:p>
        </w:tc>
      </w:tr>
      <w:tr w:rsidR="00A92F6C" w:rsidRPr="00A92F6C" w14:paraId="48417565"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4F551B31"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1</w:t>
            </w:r>
          </w:p>
        </w:tc>
        <w:tc>
          <w:tcPr>
            <w:tcW w:w="3288" w:type="dxa"/>
          </w:tcPr>
          <w:p w14:paraId="0F010909"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Adjustable Wrench/Shifting Spanner</w:t>
            </w:r>
          </w:p>
        </w:tc>
        <w:tc>
          <w:tcPr>
            <w:tcW w:w="3288" w:type="dxa"/>
          </w:tcPr>
          <w:p w14:paraId="35C456C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Hex shaped nuts fastenings and tightening compression fittings with hex edges</w:t>
            </w:r>
          </w:p>
        </w:tc>
      </w:tr>
      <w:tr w:rsidR="00A92F6C" w:rsidRPr="00A92F6C" w14:paraId="51B969B6" w14:textId="77777777" w:rsidTr="00046913">
        <w:tc>
          <w:tcPr>
            <w:cnfStyle w:val="001000000000" w:firstRow="0" w:lastRow="0" w:firstColumn="1" w:lastColumn="0" w:oddVBand="0" w:evenVBand="0" w:oddHBand="0" w:evenHBand="0" w:firstRowFirstColumn="0" w:firstRowLastColumn="0" w:lastRowFirstColumn="0" w:lastRowLastColumn="0"/>
            <w:tcW w:w="3288" w:type="dxa"/>
          </w:tcPr>
          <w:p w14:paraId="12417584"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2</w:t>
            </w:r>
          </w:p>
        </w:tc>
        <w:tc>
          <w:tcPr>
            <w:tcW w:w="3288" w:type="dxa"/>
          </w:tcPr>
          <w:p w14:paraId="744609EA"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Pipe Wrench</w:t>
            </w:r>
          </w:p>
        </w:tc>
        <w:tc>
          <w:tcPr>
            <w:tcW w:w="3288" w:type="dxa"/>
          </w:tcPr>
          <w:p w14:paraId="3DF7425B"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Tighten and loosen threaded pipes and fittings</w:t>
            </w:r>
          </w:p>
        </w:tc>
      </w:tr>
      <w:tr w:rsidR="00A92F6C" w:rsidRPr="00A92F6C" w14:paraId="48C0D987"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51193DFD"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3</w:t>
            </w:r>
          </w:p>
        </w:tc>
        <w:tc>
          <w:tcPr>
            <w:tcW w:w="3288" w:type="dxa"/>
          </w:tcPr>
          <w:p w14:paraId="506BE8B4"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Working Shovel</w:t>
            </w:r>
          </w:p>
        </w:tc>
        <w:tc>
          <w:tcPr>
            <w:tcW w:w="3288" w:type="dxa"/>
          </w:tcPr>
          <w:p w14:paraId="56CB1A6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Digging in the ground to expose pipes and fittings</w:t>
            </w:r>
          </w:p>
        </w:tc>
      </w:tr>
      <w:tr w:rsidR="00A92F6C" w:rsidRPr="00A92F6C" w14:paraId="40189EA8" w14:textId="77777777" w:rsidTr="00046913">
        <w:tc>
          <w:tcPr>
            <w:cnfStyle w:val="001000000000" w:firstRow="0" w:lastRow="0" w:firstColumn="1" w:lastColumn="0" w:oddVBand="0" w:evenVBand="0" w:oddHBand="0" w:evenHBand="0" w:firstRowFirstColumn="0" w:firstRowLastColumn="0" w:lastRowFirstColumn="0" w:lastRowLastColumn="0"/>
            <w:tcW w:w="3288" w:type="dxa"/>
          </w:tcPr>
          <w:p w14:paraId="2965F067"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4</w:t>
            </w:r>
          </w:p>
        </w:tc>
        <w:tc>
          <w:tcPr>
            <w:tcW w:w="3288" w:type="dxa"/>
          </w:tcPr>
          <w:p w14:paraId="46C46986"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Digging Spade</w:t>
            </w:r>
          </w:p>
        </w:tc>
        <w:tc>
          <w:tcPr>
            <w:tcW w:w="3288" w:type="dxa"/>
          </w:tcPr>
          <w:p w14:paraId="781105C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Digging in the ground</w:t>
            </w:r>
          </w:p>
        </w:tc>
      </w:tr>
      <w:tr w:rsidR="00A92F6C" w:rsidRPr="00A92F6C" w14:paraId="5B192F88"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0B8B5F63"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5</w:t>
            </w:r>
          </w:p>
        </w:tc>
        <w:tc>
          <w:tcPr>
            <w:tcW w:w="3288" w:type="dxa"/>
          </w:tcPr>
          <w:p w14:paraId="7CD70FF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Thread seal tape</w:t>
            </w:r>
          </w:p>
        </w:tc>
        <w:tc>
          <w:tcPr>
            <w:tcW w:w="3288" w:type="dxa"/>
          </w:tcPr>
          <w:p w14:paraId="618C36A5"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Sealing off leaks between fittings and pipe treads.</w:t>
            </w:r>
          </w:p>
        </w:tc>
      </w:tr>
      <w:tr w:rsidR="00A92F6C" w:rsidRPr="00A92F6C" w14:paraId="39170DC8" w14:textId="77777777" w:rsidTr="00046913">
        <w:tc>
          <w:tcPr>
            <w:cnfStyle w:val="001000000000" w:firstRow="0" w:lastRow="0" w:firstColumn="1" w:lastColumn="0" w:oddVBand="0" w:evenVBand="0" w:oddHBand="0" w:evenHBand="0" w:firstRowFirstColumn="0" w:firstRowLastColumn="0" w:lastRowFirstColumn="0" w:lastRowLastColumn="0"/>
            <w:tcW w:w="3288" w:type="dxa"/>
          </w:tcPr>
          <w:p w14:paraId="70415B35" w14:textId="77777777" w:rsidR="00A92F6C" w:rsidRPr="00A92F6C" w:rsidRDefault="00A92F6C" w:rsidP="00A92F6C">
            <w:pPr>
              <w:rPr>
                <w:rFonts w:ascii="Calibri" w:eastAsia="Times New Roman" w:hAnsi="Calibri" w:cs="Times New Roman"/>
              </w:rPr>
            </w:pPr>
            <w:r w:rsidRPr="00A92F6C">
              <w:rPr>
                <w:rFonts w:ascii="Calibri" w:eastAsia="Times New Roman" w:hAnsi="Calibri" w:cs="Times New Roman"/>
              </w:rPr>
              <w:t>6</w:t>
            </w:r>
          </w:p>
        </w:tc>
        <w:tc>
          <w:tcPr>
            <w:tcW w:w="3288" w:type="dxa"/>
          </w:tcPr>
          <w:p w14:paraId="1654E23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Hemp</w:t>
            </w:r>
          </w:p>
        </w:tc>
        <w:tc>
          <w:tcPr>
            <w:tcW w:w="3288" w:type="dxa"/>
          </w:tcPr>
          <w:p w14:paraId="51760E7F"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Same as above</w:t>
            </w:r>
          </w:p>
        </w:tc>
      </w:tr>
      <w:tr w:rsidR="00A92F6C" w:rsidRPr="00A92F6C" w14:paraId="6EEF282D"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44787DDC" w14:textId="6069189B" w:rsidR="00A92F6C" w:rsidRPr="00A92F6C" w:rsidRDefault="009F5AFD" w:rsidP="00A92F6C">
            <w:pPr>
              <w:rPr>
                <w:rFonts w:ascii="Calibri" w:eastAsia="Times New Roman" w:hAnsi="Calibri" w:cs="Times New Roman"/>
              </w:rPr>
            </w:pPr>
            <w:r>
              <w:rPr>
                <w:rFonts w:ascii="Calibri" w:eastAsia="Times New Roman" w:hAnsi="Calibri" w:cs="Times New Roman"/>
              </w:rPr>
              <w:t>7</w:t>
            </w:r>
          </w:p>
        </w:tc>
        <w:tc>
          <w:tcPr>
            <w:tcW w:w="3288" w:type="dxa"/>
          </w:tcPr>
          <w:p w14:paraId="5D81305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Bucket</w:t>
            </w:r>
          </w:p>
        </w:tc>
        <w:tc>
          <w:tcPr>
            <w:tcW w:w="3288" w:type="dxa"/>
          </w:tcPr>
          <w:p w14:paraId="40288E7D"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Removing a pool of water from a leaking pipe pit</w:t>
            </w:r>
          </w:p>
        </w:tc>
      </w:tr>
      <w:tr w:rsidR="00A92F6C" w:rsidRPr="00A92F6C" w14:paraId="528149B5" w14:textId="77777777" w:rsidTr="00046913">
        <w:tc>
          <w:tcPr>
            <w:cnfStyle w:val="001000000000" w:firstRow="0" w:lastRow="0" w:firstColumn="1" w:lastColumn="0" w:oddVBand="0" w:evenVBand="0" w:oddHBand="0" w:evenHBand="0" w:firstRowFirstColumn="0" w:firstRowLastColumn="0" w:lastRowFirstColumn="0" w:lastRowLastColumn="0"/>
            <w:tcW w:w="3288" w:type="dxa"/>
          </w:tcPr>
          <w:p w14:paraId="67E52D39" w14:textId="3AE1E925" w:rsidR="00A92F6C" w:rsidRPr="00A92F6C" w:rsidRDefault="009F5AFD" w:rsidP="00A92F6C">
            <w:pPr>
              <w:rPr>
                <w:rFonts w:ascii="Calibri" w:eastAsia="Times New Roman" w:hAnsi="Calibri" w:cs="Times New Roman"/>
              </w:rPr>
            </w:pPr>
            <w:r>
              <w:rPr>
                <w:rFonts w:ascii="Calibri" w:eastAsia="Times New Roman" w:hAnsi="Calibri" w:cs="Times New Roman"/>
              </w:rPr>
              <w:t>8</w:t>
            </w:r>
          </w:p>
        </w:tc>
        <w:tc>
          <w:tcPr>
            <w:tcW w:w="3288" w:type="dxa"/>
          </w:tcPr>
          <w:p w14:paraId="5E04CCAE"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Wire Brush</w:t>
            </w:r>
          </w:p>
        </w:tc>
        <w:tc>
          <w:tcPr>
            <w:tcW w:w="3288" w:type="dxa"/>
          </w:tcPr>
          <w:p w14:paraId="792D1B67"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Cleaning threads of pipes off any corrosion</w:t>
            </w:r>
          </w:p>
        </w:tc>
      </w:tr>
      <w:tr w:rsidR="00A92F6C" w:rsidRPr="00A92F6C" w14:paraId="5FB33A52"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44F5985E" w14:textId="07BA0D6E" w:rsidR="00A92F6C" w:rsidRPr="00A92F6C" w:rsidRDefault="009F5AFD" w:rsidP="00A92F6C">
            <w:pPr>
              <w:rPr>
                <w:rFonts w:ascii="Calibri" w:eastAsia="Times New Roman" w:hAnsi="Calibri" w:cs="Times New Roman"/>
              </w:rPr>
            </w:pPr>
            <w:r>
              <w:rPr>
                <w:rFonts w:ascii="Calibri" w:eastAsia="Times New Roman" w:hAnsi="Calibri" w:cs="Times New Roman"/>
              </w:rPr>
              <w:t>9</w:t>
            </w:r>
          </w:p>
        </w:tc>
        <w:tc>
          <w:tcPr>
            <w:tcW w:w="3288" w:type="dxa"/>
          </w:tcPr>
          <w:p w14:paraId="1CE3326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Propane torch</w:t>
            </w:r>
          </w:p>
        </w:tc>
        <w:tc>
          <w:tcPr>
            <w:tcW w:w="3288" w:type="dxa"/>
          </w:tcPr>
          <w:p w14:paraId="5311749B"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Sweating copper pipes and fittings</w:t>
            </w:r>
          </w:p>
        </w:tc>
      </w:tr>
      <w:tr w:rsidR="00A92F6C" w:rsidRPr="00A92F6C" w14:paraId="453A952A" w14:textId="77777777" w:rsidTr="00046913">
        <w:tc>
          <w:tcPr>
            <w:cnfStyle w:val="001000000000" w:firstRow="0" w:lastRow="0" w:firstColumn="1" w:lastColumn="0" w:oddVBand="0" w:evenVBand="0" w:oddHBand="0" w:evenHBand="0" w:firstRowFirstColumn="0" w:firstRowLastColumn="0" w:lastRowFirstColumn="0" w:lastRowLastColumn="0"/>
            <w:tcW w:w="3288" w:type="dxa"/>
          </w:tcPr>
          <w:p w14:paraId="79D137B9" w14:textId="6BC326D0" w:rsidR="00A92F6C" w:rsidRPr="00A92F6C" w:rsidRDefault="009F5AFD" w:rsidP="00A92F6C">
            <w:pPr>
              <w:rPr>
                <w:rFonts w:ascii="Calibri" w:eastAsia="Times New Roman" w:hAnsi="Calibri" w:cs="Times New Roman"/>
              </w:rPr>
            </w:pPr>
            <w:r>
              <w:rPr>
                <w:rFonts w:ascii="Calibri" w:eastAsia="Times New Roman" w:hAnsi="Calibri" w:cs="Times New Roman"/>
              </w:rPr>
              <w:t>10</w:t>
            </w:r>
          </w:p>
        </w:tc>
        <w:tc>
          <w:tcPr>
            <w:tcW w:w="3288" w:type="dxa"/>
          </w:tcPr>
          <w:p w14:paraId="6A53AF89"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Metal file</w:t>
            </w:r>
          </w:p>
        </w:tc>
        <w:tc>
          <w:tcPr>
            <w:tcW w:w="3288" w:type="dxa"/>
          </w:tcPr>
          <w:p w14:paraId="27821A60" w14:textId="77777777" w:rsidR="00A92F6C" w:rsidRPr="00A92F6C" w:rsidRDefault="00A92F6C" w:rsidP="00A92F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Remove burrs and smoothens edges on pipes</w:t>
            </w:r>
          </w:p>
        </w:tc>
      </w:tr>
      <w:tr w:rsidR="00A92F6C" w:rsidRPr="00A92F6C" w14:paraId="47A9B246" w14:textId="77777777" w:rsidTr="00046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3794040" w14:textId="0CBD0121" w:rsidR="00A92F6C" w:rsidRPr="00A92F6C" w:rsidRDefault="009F5AFD" w:rsidP="00A92F6C">
            <w:pPr>
              <w:rPr>
                <w:rFonts w:ascii="Calibri" w:eastAsia="Times New Roman" w:hAnsi="Calibri" w:cs="Times New Roman"/>
              </w:rPr>
            </w:pPr>
            <w:r>
              <w:rPr>
                <w:rFonts w:ascii="Calibri" w:eastAsia="Times New Roman" w:hAnsi="Calibri" w:cs="Times New Roman"/>
              </w:rPr>
              <w:t>11</w:t>
            </w:r>
          </w:p>
        </w:tc>
        <w:tc>
          <w:tcPr>
            <w:tcW w:w="3288" w:type="dxa"/>
          </w:tcPr>
          <w:p w14:paraId="0DA2C8D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Hacksaw</w:t>
            </w:r>
          </w:p>
        </w:tc>
        <w:tc>
          <w:tcPr>
            <w:tcW w:w="3288" w:type="dxa"/>
          </w:tcPr>
          <w:p w14:paraId="38FFC808" w14:textId="77777777" w:rsidR="00A92F6C" w:rsidRPr="00A92F6C" w:rsidRDefault="00A92F6C" w:rsidP="00A92F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A92F6C">
              <w:rPr>
                <w:rFonts w:ascii="Calibri" w:eastAsia="Times New Roman" w:hAnsi="Calibri" w:cs="Times New Roman"/>
              </w:rPr>
              <w:t>Cut through metal, polyvinyl pipe, screws and related fittings</w:t>
            </w:r>
          </w:p>
        </w:tc>
      </w:tr>
    </w:tbl>
    <w:p w14:paraId="5428F953" w14:textId="77777777" w:rsidR="00A92F6C" w:rsidRPr="00A92F6C" w:rsidRDefault="00A92F6C" w:rsidP="00A92F6C">
      <w:pPr>
        <w:rPr>
          <w:rFonts w:ascii="Calibri" w:eastAsia="Times New Roman" w:hAnsi="Calibri" w:cs="Times New Roman"/>
        </w:rPr>
      </w:pPr>
    </w:p>
    <w:p w14:paraId="5CD7C6E1" w14:textId="77777777" w:rsidR="00A92F6C" w:rsidRDefault="00A92F6C" w:rsidP="00424E40">
      <w:pPr>
        <w:tabs>
          <w:tab w:val="left" w:pos="4065"/>
        </w:tabs>
        <w:rPr>
          <w:sz w:val="24"/>
        </w:rPr>
      </w:pPr>
    </w:p>
    <w:sectPr w:rsidR="00A92F6C">
      <w:headerReference w:type="default" r:id="rId36"/>
      <w:footerReference w:type="even" r:id="rId37"/>
      <w:footerReference w:type="default" r:id="rId38"/>
      <w:pgSz w:w="12240" w:h="15840"/>
      <w:pgMar w:top="1440" w:right="1080" w:bottom="1440" w:left="1080" w:header="576"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9C71D" w14:textId="77777777" w:rsidR="005F1D08" w:rsidRDefault="005F1D08">
      <w:pPr>
        <w:spacing w:after="0" w:line="240" w:lineRule="auto"/>
      </w:pPr>
      <w:r>
        <w:separator/>
      </w:r>
    </w:p>
  </w:endnote>
  <w:endnote w:type="continuationSeparator" w:id="0">
    <w:p w14:paraId="25CB1BF1" w14:textId="77777777" w:rsidR="005F1D08" w:rsidRDefault="005F1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G Omega">
    <w:altName w:val="Malgun Gothic"/>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9ADD9" w14:textId="77777777" w:rsidR="00123D19" w:rsidRDefault="00123D19">
    <w:pPr>
      <w:jc w:val="right"/>
    </w:pPr>
  </w:p>
  <w:p w14:paraId="2A7F1B6D" w14:textId="77777777" w:rsidR="00123D19" w:rsidRDefault="00123D19"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272063" w:themeColor="accent3"/>
      </w:rPr>
      <w:sym w:font="Wingdings 2" w:char="F097"/>
    </w:r>
  </w:p>
  <w:p w14:paraId="694BE3E9" w14:textId="77777777" w:rsidR="00123D19" w:rsidRDefault="00123D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123D19" w14:paraId="3422F9D4" w14:textId="77777777">
      <w:trPr>
        <w:trHeight w:hRule="exact" w:val="115"/>
        <w:jc w:val="center"/>
      </w:trPr>
      <w:tc>
        <w:tcPr>
          <w:tcW w:w="4686" w:type="dxa"/>
          <w:shd w:val="clear" w:color="auto" w:fill="3F1D5A" w:themeFill="accent1"/>
          <w:tcMar>
            <w:top w:w="0" w:type="dxa"/>
            <w:bottom w:w="0" w:type="dxa"/>
          </w:tcMar>
        </w:tcPr>
        <w:p w14:paraId="2CCB1A69" w14:textId="77777777" w:rsidR="00123D19" w:rsidRDefault="00123D19">
          <w:pPr>
            <w:pStyle w:val="Header"/>
            <w:rPr>
              <w:caps/>
              <w:sz w:val="18"/>
            </w:rPr>
          </w:pPr>
        </w:p>
      </w:tc>
      <w:tc>
        <w:tcPr>
          <w:tcW w:w="4674" w:type="dxa"/>
          <w:shd w:val="clear" w:color="auto" w:fill="3F1D5A" w:themeFill="accent1"/>
          <w:tcMar>
            <w:top w:w="0" w:type="dxa"/>
            <w:bottom w:w="0" w:type="dxa"/>
          </w:tcMar>
        </w:tcPr>
        <w:p w14:paraId="06C0F927" w14:textId="77777777" w:rsidR="00123D19" w:rsidRDefault="00123D19">
          <w:pPr>
            <w:pStyle w:val="Header"/>
            <w:jc w:val="right"/>
            <w:rPr>
              <w:caps/>
              <w:sz w:val="18"/>
            </w:rPr>
          </w:pPr>
        </w:p>
      </w:tc>
    </w:tr>
    <w:tr w:rsidR="00123D19" w14:paraId="4B3BA45F" w14:textId="77777777">
      <w:trPr>
        <w:jc w:val="center"/>
      </w:trPr>
      <w:sdt>
        <w:sdtPr>
          <w:rPr>
            <w:caps/>
            <w:color w:val="808080" w:themeColor="background1" w:themeShade="80"/>
            <w:sz w:val="18"/>
            <w:szCs w:val="18"/>
          </w:rPr>
          <w:alias w:val="Author"/>
          <w:tag w:val=""/>
          <w:id w:val="1534151868"/>
          <w:placeholder>
            <w:docPart w:val="98A6DD3E7AE44696B61A516A7508DA44"/>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CD6F762" w14:textId="1E93B4A9" w:rsidR="00123D19" w:rsidRDefault="00123D19">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M.MYENI</w:t>
              </w:r>
            </w:p>
          </w:tc>
        </w:sdtContent>
      </w:sdt>
      <w:tc>
        <w:tcPr>
          <w:tcW w:w="4674" w:type="dxa"/>
          <w:shd w:val="clear" w:color="auto" w:fill="auto"/>
          <w:vAlign w:val="center"/>
        </w:tcPr>
        <w:p w14:paraId="1DDD3B60" w14:textId="77777777" w:rsidR="00123D19" w:rsidRDefault="00123D19">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A39CC03" w14:textId="77777777" w:rsidR="00123D19" w:rsidRDefault="00123D19" w:rsidP="005D12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A435C" w14:textId="77777777" w:rsidR="005F1D08" w:rsidRDefault="005F1D08">
      <w:pPr>
        <w:spacing w:after="0" w:line="240" w:lineRule="auto"/>
      </w:pPr>
      <w:r>
        <w:separator/>
      </w:r>
    </w:p>
  </w:footnote>
  <w:footnote w:type="continuationSeparator" w:id="0">
    <w:p w14:paraId="1FFE8DE2" w14:textId="77777777" w:rsidR="005F1D08" w:rsidRDefault="005F1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3F1D5A" w:themeColor="accent1"/>
      </w:rPr>
      <w:alias w:val="Title"/>
      <w:id w:val="-1396499233"/>
      <w:dataBinding w:prefixMappings="xmlns:ns0='http://schemas.openxmlformats.org/package/2006/metadata/core-properties' xmlns:ns1='http://purl.org/dc/elements/1.1/'" w:xpath="/ns0:coreProperties[1]/ns1:title[1]" w:storeItemID="{6C3C8BC8-F283-45AE-878A-BAB7291924A1}"/>
      <w:text/>
    </w:sdtPr>
    <w:sdtEndPr/>
    <w:sdtContent>
      <w:p w14:paraId="4B895661" w14:textId="0FCF3730" w:rsidR="00123D19" w:rsidRDefault="00123D19">
        <w:pPr>
          <w:spacing w:after="0"/>
          <w:jc w:val="center"/>
          <w:rPr>
            <w:color w:val="E4E9EF" w:themeColor="background2"/>
          </w:rPr>
        </w:pPr>
        <w:r>
          <w:rPr>
            <w:color w:val="3F1D5A" w:themeColor="accent1"/>
          </w:rPr>
          <w:t>Operation &amp; Maintenance Manual for Solar Powered Potable Water Supply Systems</w:t>
        </w:r>
      </w:p>
    </w:sdtContent>
  </w:sdt>
  <w:p w14:paraId="6EC3934A" w14:textId="77777777" w:rsidR="00123D19" w:rsidRPr="005D120C" w:rsidRDefault="00123D19">
    <w:pPr>
      <w:jc w:val="center"/>
      <w:rPr>
        <w:color w:val="F3642C" w:themeColor="text2"/>
      </w:rPr>
    </w:pP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C994C74C"/>
    <w:lvl w:ilvl="0">
      <w:start w:val="1"/>
      <w:numFmt w:val="decimal"/>
      <w:pStyle w:val="StyleNumberedlistPatternClearWhite"/>
      <w:lvlText w:val="%1."/>
      <w:lvlJc w:val="left"/>
      <w:pPr>
        <w:tabs>
          <w:tab w:val="num" w:pos="926"/>
        </w:tabs>
        <w:ind w:left="926" w:hanging="360"/>
      </w:pPr>
    </w:lvl>
  </w:abstractNum>
  <w:abstractNum w:abstractNumId="1" w15:restartNumberingAfterBreak="0">
    <w:nsid w:val="FFFFFF82"/>
    <w:multiLevelType w:val="singleLevel"/>
    <w:tmpl w:val="36B8A6B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CCEB706"/>
    <w:lvl w:ilvl="0">
      <w:start w:val="1"/>
      <w:numFmt w:val="decimal"/>
      <w:pStyle w:val="ListNumber"/>
      <w:lvlText w:val="%1."/>
      <w:lvlJc w:val="left"/>
      <w:pPr>
        <w:tabs>
          <w:tab w:val="num" w:pos="360"/>
        </w:tabs>
        <w:ind w:left="360" w:hanging="360"/>
      </w:pPr>
    </w:lvl>
  </w:abstractNum>
  <w:abstractNum w:abstractNumId="3" w15:restartNumberingAfterBreak="0">
    <w:nsid w:val="00000001"/>
    <w:multiLevelType w:val="multilevel"/>
    <w:tmpl w:val="3010240E"/>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upperLetter"/>
      <w:pStyle w:val="DST"/>
      <w:suff w:val="nothing"/>
      <w:lvlText w:val="%3."/>
      <w:lvlJc w:val="left"/>
      <w:rPr>
        <w:rFonts w:ascii="Times New Roman" w:eastAsia="Times New Roman" w:hAnsi="Times New Roman" w:cs="Times New Roman"/>
      </w:rPr>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2016"/>
        </w:tabs>
        <w:ind w:left="2016" w:hanging="576"/>
      </w:pPr>
    </w:lvl>
    <w:lvl w:ilvl="6">
      <w:start w:val="1"/>
      <w:numFmt w:val="decimal"/>
      <w:pStyle w:val="PR3"/>
      <w:lvlText w:val="%7."/>
      <w:lvlJc w:val="left"/>
      <w:pPr>
        <w:tabs>
          <w:tab w:val="left" w:pos="2106"/>
        </w:tabs>
        <w:ind w:left="2106" w:hanging="576"/>
      </w:pPr>
      <w:rPr>
        <w:rFonts w:ascii="Arial" w:eastAsia="Times New Roman" w:hAnsi="Arial" w:cs="Arial"/>
      </w:r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4" w15:restartNumberingAfterBreak="0">
    <w:nsid w:val="055A6C4D"/>
    <w:multiLevelType w:val="hybridMultilevel"/>
    <w:tmpl w:val="0920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62904"/>
    <w:multiLevelType w:val="hybridMultilevel"/>
    <w:tmpl w:val="5196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54BDC"/>
    <w:multiLevelType w:val="hybridMultilevel"/>
    <w:tmpl w:val="21DA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30732"/>
    <w:multiLevelType w:val="hybridMultilevel"/>
    <w:tmpl w:val="7C04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22F24"/>
    <w:multiLevelType w:val="multilevel"/>
    <w:tmpl w:val="763AF556"/>
    <w:lvl w:ilvl="0">
      <w:start w:val="1"/>
      <w:numFmt w:val="decimal"/>
      <w:lvlText w:val="%1)"/>
      <w:lvlJc w:val="left"/>
      <w:pPr>
        <w:tabs>
          <w:tab w:val="num" w:pos="360"/>
        </w:tabs>
        <w:ind w:left="360" w:hanging="360"/>
      </w:pPr>
      <w:rPr>
        <w:rFonts w:hint="default"/>
      </w:rPr>
    </w:lvl>
    <w:lvl w:ilvl="1">
      <w:start w:val="4"/>
      <w:numFmt w:val="decimal"/>
      <w:pStyle w:val="1Heading2-A14-0-15CharCha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D1A4652"/>
    <w:multiLevelType w:val="hybridMultilevel"/>
    <w:tmpl w:val="0D04B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945204"/>
    <w:multiLevelType w:val="hybridMultilevel"/>
    <w:tmpl w:val="5428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F6652E"/>
    <w:multiLevelType w:val="hybridMultilevel"/>
    <w:tmpl w:val="DAB85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D2178"/>
    <w:multiLevelType w:val="multilevel"/>
    <w:tmpl w:val="0409001F"/>
    <w:styleLink w:val="Style2"/>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31F3647"/>
    <w:multiLevelType w:val="hybridMultilevel"/>
    <w:tmpl w:val="FEB4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A3026"/>
    <w:multiLevelType w:val="hybridMultilevel"/>
    <w:tmpl w:val="B0BA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36473"/>
    <w:multiLevelType w:val="hybridMultilevel"/>
    <w:tmpl w:val="9A50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D52C94"/>
    <w:multiLevelType w:val="hybridMultilevel"/>
    <w:tmpl w:val="A5EE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FE0446"/>
    <w:multiLevelType w:val="multilevel"/>
    <w:tmpl w:val="DFEE70E0"/>
    <w:lvl w:ilvl="0">
      <w:start w:val="1"/>
      <w:numFmt w:val="decimal"/>
      <w:pStyle w:val="HeadingA"/>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68504A2"/>
    <w:multiLevelType w:val="multilevel"/>
    <w:tmpl w:val="E43435AE"/>
    <w:lvl w:ilvl="0">
      <w:start w:val="1"/>
      <w:numFmt w:val="decimal"/>
      <w:lvlText w:val="%1."/>
      <w:lvlJc w:val="left"/>
      <w:pPr>
        <w:tabs>
          <w:tab w:val="num" w:pos="705"/>
        </w:tabs>
        <w:ind w:left="705" w:hanging="705"/>
      </w:pPr>
      <w:rPr>
        <w:rFonts w:hint="default"/>
      </w:rPr>
    </w:lvl>
    <w:lvl w:ilvl="1">
      <w:start w:val="1"/>
      <w:numFmt w:val="decimal"/>
      <w:pStyle w:val="HeadingB"/>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D3E5BE9"/>
    <w:multiLevelType w:val="hybridMultilevel"/>
    <w:tmpl w:val="75325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947DFF"/>
    <w:multiLevelType w:val="hybridMultilevel"/>
    <w:tmpl w:val="E600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A684F"/>
    <w:multiLevelType w:val="hybridMultilevel"/>
    <w:tmpl w:val="D9F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FF7AB1"/>
    <w:multiLevelType w:val="hybridMultilevel"/>
    <w:tmpl w:val="3EC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08026B"/>
    <w:multiLevelType w:val="hybridMultilevel"/>
    <w:tmpl w:val="BC44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2775BA"/>
    <w:multiLevelType w:val="hybridMultilevel"/>
    <w:tmpl w:val="4DDA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C0F31"/>
    <w:multiLevelType w:val="hybridMultilevel"/>
    <w:tmpl w:val="FC68D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C45DAD"/>
    <w:multiLevelType w:val="hybridMultilevel"/>
    <w:tmpl w:val="0D723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367082"/>
    <w:multiLevelType w:val="hybridMultilevel"/>
    <w:tmpl w:val="01963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BF64F2"/>
    <w:multiLevelType w:val="hybridMultilevel"/>
    <w:tmpl w:val="CE3ED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FB2517"/>
    <w:multiLevelType w:val="hybridMultilevel"/>
    <w:tmpl w:val="7D6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E82CB7"/>
    <w:multiLevelType w:val="hybridMultilevel"/>
    <w:tmpl w:val="4C28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80AC4"/>
    <w:multiLevelType w:val="hybridMultilevel"/>
    <w:tmpl w:val="4FF6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B528CB"/>
    <w:multiLevelType w:val="hybridMultilevel"/>
    <w:tmpl w:val="47702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686E9E"/>
    <w:multiLevelType w:val="hybridMultilevel"/>
    <w:tmpl w:val="728853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0E52E9B"/>
    <w:multiLevelType w:val="hybridMultilevel"/>
    <w:tmpl w:val="4694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291B27"/>
    <w:multiLevelType w:val="hybridMultilevel"/>
    <w:tmpl w:val="78FC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94380C"/>
    <w:multiLevelType w:val="hybridMultilevel"/>
    <w:tmpl w:val="ACDA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8286E"/>
    <w:multiLevelType w:val="hybridMultilevel"/>
    <w:tmpl w:val="A050CB90"/>
    <w:lvl w:ilvl="0" w:tplc="0409001B">
      <w:start w:val="1"/>
      <w:numFmt w:val="decimal"/>
      <w:pStyle w:val="StyleHeading2Justifi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1EA29E1"/>
    <w:multiLevelType w:val="hybridMultilevel"/>
    <w:tmpl w:val="6AC0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EA7A55"/>
    <w:multiLevelType w:val="hybridMultilevel"/>
    <w:tmpl w:val="A73A02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66807B8E"/>
    <w:multiLevelType w:val="hybridMultilevel"/>
    <w:tmpl w:val="A79C9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2D592A"/>
    <w:multiLevelType w:val="hybridMultilevel"/>
    <w:tmpl w:val="B46A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9566EB"/>
    <w:multiLevelType w:val="hybridMultilevel"/>
    <w:tmpl w:val="E51C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506BC6"/>
    <w:multiLevelType w:val="hybridMultilevel"/>
    <w:tmpl w:val="CDCA3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0B1F9D"/>
    <w:multiLevelType w:val="hybridMultilevel"/>
    <w:tmpl w:val="1E38CD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15:restartNumberingAfterBreak="0">
    <w:nsid w:val="77787C3E"/>
    <w:multiLevelType w:val="hybridMultilevel"/>
    <w:tmpl w:val="70B6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C34E40"/>
    <w:multiLevelType w:val="hybridMultilevel"/>
    <w:tmpl w:val="6BE23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8B3A28"/>
    <w:multiLevelType w:val="hybridMultilevel"/>
    <w:tmpl w:val="B822A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FC6F38"/>
    <w:multiLevelType w:val="hybridMultilevel"/>
    <w:tmpl w:val="1ED40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8"/>
  </w:num>
  <w:num w:numId="4">
    <w:abstractNumId w:val="1"/>
  </w:num>
  <w:num w:numId="5">
    <w:abstractNumId w:val="37"/>
  </w:num>
  <w:num w:numId="6">
    <w:abstractNumId w:val="8"/>
  </w:num>
  <w:num w:numId="7">
    <w:abstractNumId w:val="12"/>
  </w:num>
  <w:num w:numId="8">
    <w:abstractNumId w:val="0"/>
  </w:num>
  <w:num w:numId="9">
    <w:abstractNumId w:val="3"/>
  </w:num>
  <w:num w:numId="10">
    <w:abstractNumId w:val="33"/>
  </w:num>
  <w:num w:numId="11">
    <w:abstractNumId w:val="22"/>
  </w:num>
  <w:num w:numId="12">
    <w:abstractNumId w:val="16"/>
  </w:num>
  <w:num w:numId="13">
    <w:abstractNumId w:val="35"/>
  </w:num>
  <w:num w:numId="14">
    <w:abstractNumId w:val="45"/>
  </w:num>
  <w:num w:numId="15">
    <w:abstractNumId w:val="46"/>
  </w:num>
  <w:num w:numId="16">
    <w:abstractNumId w:val="25"/>
  </w:num>
  <w:num w:numId="17">
    <w:abstractNumId w:val="40"/>
  </w:num>
  <w:num w:numId="18">
    <w:abstractNumId w:val="10"/>
  </w:num>
  <w:num w:numId="19">
    <w:abstractNumId w:val="47"/>
  </w:num>
  <w:num w:numId="20">
    <w:abstractNumId w:val="48"/>
  </w:num>
  <w:num w:numId="21">
    <w:abstractNumId w:val="9"/>
  </w:num>
  <w:num w:numId="22">
    <w:abstractNumId w:val="29"/>
  </w:num>
  <w:num w:numId="23">
    <w:abstractNumId w:val="32"/>
  </w:num>
  <w:num w:numId="24">
    <w:abstractNumId w:val="42"/>
  </w:num>
  <w:num w:numId="25">
    <w:abstractNumId w:val="7"/>
  </w:num>
  <w:num w:numId="26">
    <w:abstractNumId w:val="38"/>
  </w:num>
  <w:num w:numId="27">
    <w:abstractNumId w:val="43"/>
  </w:num>
  <w:num w:numId="28">
    <w:abstractNumId w:val="36"/>
  </w:num>
  <w:num w:numId="29">
    <w:abstractNumId w:val="13"/>
  </w:num>
  <w:num w:numId="30">
    <w:abstractNumId w:val="41"/>
  </w:num>
  <w:num w:numId="31">
    <w:abstractNumId w:val="21"/>
  </w:num>
  <w:num w:numId="32">
    <w:abstractNumId w:val="4"/>
  </w:num>
  <w:num w:numId="33">
    <w:abstractNumId w:val="20"/>
  </w:num>
  <w:num w:numId="34">
    <w:abstractNumId w:val="14"/>
  </w:num>
  <w:num w:numId="35">
    <w:abstractNumId w:val="23"/>
  </w:num>
  <w:num w:numId="36">
    <w:abstractNumId w:val="24"/>
  </w:num>
  <w:num w:numId="37">
    <w:abstractNumId w:val="6"/>
  </w:num>
  <w:num w:numId="38">
    <w:abstractNumId w:val="26"/>
  </w:num>
  <w:num w:numId="39">
    <w:abstractNumId w:val="15"/>
  </w:num>
  <w:num w:numId="40">
    <w:abstractNumId w:val="28"/>
  </w:num>
  <w:num w:numId="41">
    <w:abstractNumId w:val="31"/>
  </w:num>
  <w:num w:numId="42">
    <w:abstractNumId w:val="11"/>
  </w:num>
  <w:num w:numId="43">
    <w:abstractNumId w:val="30"/>
  </w:num>
  <w:num w:numId="44">
    <w:abstractNumId w:val="39"/>
  </w:num>
  <w:num w:numId="45">
    <w:abstractNumId w:val="19"/>
  </w:num>
  <w:num w:numId="46">
    <w:abstractNumId w:val="34"/>
  </w:num>
  <w:num w:numId="47">
    <w:abstractNumId w:val="27"/>
  </w:num>
  <w:num w:numId="48">
    <w:abstractNumId w:val="5"/>
  </w:num>
  <w:num w:numId="49">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E40"/>
    <w:rsid w:val="0000345F"/>
    <w:rsid w:val="00014B9D"/>
    <w:rsid w:val="00027D26"/>
    <w:rsid w:val="000378BE"/>
    <w:rsid w:val="00046913"/>
    <w:rsid w:val="000C30B2"/>
    <w:rsid w:val="000D17D8"/>
    <w:rsid w:val="00103DF3"/>
    <w:rsid w:val="00123D19"/>
    <w:rsid w:val="00131E47"/>
    <w:rsid w:val="00134765"/>
    <w:rsid w:val="00157A45"/>
    <w:rsid w:val="00167619"/>
    <w:rsid w:val="001708B0"/>
    <w:rsid w:val="00172D10"/>
    <w:rsid w:val="001823E1"/>
    <w:rsid w:val="001A2155"/>
    <w:rsid w:val="001B3368"/>
    <w:rsid w:val="001C350C"/>
    <w:rsid w:val="001C62C8"/>
    <w:rsid w:val="001D1050"/>
    <w:rsid w:val="001E050C"/>
    <w:rsid w:val="00201B8D"/>
    <w:rsid w:val="00201C03"/>
    <w:rsid w:val="0020264C"/>
    <w:rsid w:val="00205397"/>
    <w:rsid w:val="002155D7"/>
    <w:rsid w:val="002163E4"/>
    <w:rsid w:val="00217E33"/>
    <w:rsid w:val="002314A8"/>
    <w:rsid w:val="00260E5B"/>
    <w:rsid w:val="0026745A"/>
    <w:rsid w:val="002A2E02"/>
    <w:rsid w:val="002B1C0D"/>
    <w:rsid w:val="002B59C1"/>
    <w:rsid w:val="002C37C7"/>
    <w:rsid w:val="00300699"/>
    <w:rsid w:val="00333C28"/>
    <w:rsid w:val="00340F09"/>
    <w:rsid w:val="00374C02"/>
    <w:rsid w:val="003D2A27"/>
    <w:rsid w:val="0042128B"/>
    <w:rsid w:val="00424254"/>
    <w:rsid w:val="00424E40"/>
    <w:rsid w:val="00426F60"/>
    <w:rsid w:val="00435E46"/>
    <w:rsid w:val="00474A65"/>
    <w:rsid w:val="004A112C"/>
    <w:rsid w:val="004B5ED4"/>
    <w:rsid w:val="004E12B6"/>
    <w:rsid w:val="004F196E"/>
    <w:rsid w:val="004F53E9"/>
    <w:rsid w:val="00500E23"/>
    <w:rsid w:val="00530B07"/>
    <w:rsid w:val="00530EEB"/>
    <w:rsid w:val="00544C36"/>
    <w:rsid w:val="0055760F"/>
    <w:rsid w:val="00560782"/>
    <w:rsid w:val="005747A2"/>
    <w:rsid w:val="005B671D"/>
    <w:rsid w:val="005D120C"/>
    <w:rsid w:val="005D6B87"/>
    <w:rsid w:val="005F1D08"/>
    <w:rsid w:val="006011A8"/>
    <w:rsid w:val="00641E87"/>
    <w:rsid w:val="0064780F"/>
    <w:rsid w:val="0066058B"/>
    <w:rsid w:val="00663CF0"/>
    <w:rsid w:val="006A785C"/>
    <w:rsid w:val="006D2BA8"/>
    <w:rsid w:val="006D45BC"/>
    <w:rsid w:val="006D7DF1"/>
    <w:rsid w:val="006E035D"/>
    <w:rsid w:val="00732598"/>
    <w:rsid w:val="0074662A"/>
    <w:rsid w:val="0079527A"/>
    <w:rsid w:val="007B4875"/>
    <w:rsid w:val="007B4C72"/>
    <w:rsid w:val="00815105"/>
    <w:rsid w:val="00850B67"/>
    <w:rsid w:val="00861608"/>
    <w:rsid w:val="008625FC"/>
    <w:rsid w:val="008A25CD"/>
    <w:rsid w:val="008B2250"/>
    <w:rsid w:val="008B5C9E"/>
    <w:rsid w:val="008C45D5"/>
    <w:rsid w:val="008C65F8"/>
    <w:rsid w:val="008D46B4"/>
    <w:rsid w:val="00900298"/>
    <w:rsid w:val="00901939"/>
    <w:rsid w:val="00931A43"/>
    <w:rsid w:val="0094423E"/>
    <w:rsid w:val="00946CE5"/>
    <w:rsid w:val="0096164A"/>
    <w:rsid w:val="00976B05"/>
    <w:rsid w:val="009823B0"/>
    <w:rsid w:val="009B384F"/>
    <w:rsid w:val="009B511B"/>
    <w:rsid w:val="009C3AED"/>
    <w:rsid w:val="009F5AFD"/>
    <w:rsid w:val="00A272E4"/>
    <w:rsid w:val="00A30E16"/>
    <w:rsid w:val="00A45C88"/>
    <w:rsid w:val="00A60C38"/>
    <w:rsid w:val="00A71DC4"/>
    <w:rsid w:val="00A72624"/>
    <w:rsid w:val="00A92633"/>
    <w:rsid w:val="00A92F6C"/>
    <w:rsid w:val="00AA5AFF"/>
    <w:rsid w:val="00AB7378"/>
    <w:rsid w:val="00AC4915"/>
    <w:rsid w:val="00AC75FE"/>
    <w:rsid w:val="00AF1C8D"/>
    <w:rsid w:val="00AF60C6"/>
    <w:rsid w:val="00AF6EA5"/>
    <w:rsid w:val="00B0715F"/>
    <w:rsid w:val="00B17DA8"/>
    <w:rsid w:val="00B3119B"/>
    <w:rsid w:val="00B65EEB"/>
    <w:rsid w:val="00B76B9C"/>
    <w:rsid w:val="00B903A7"/>
    <w:rsid w:val="00B90A76"/>
    <w:rsid w:val="00BD534C"/>
    <w:rsid w:val="00BE47D7"/>
    <w:rsid w:val="00BF6470"/>
    <w:rsid w:val="00C030B6"/>
    <w:rsid w:val="00C07A22"/>
    <w:rsid w:val="00C25D6C"/>
    <w:rsid w:val="00C430E7"/>
    <w:rsid w:val="00C51479"/>
    <w:rsid w:val="00CD34D3"/>
    <w:rsid w:val="00CE784F"/>
    <w:rsid w:val="00CF2CD4"/>
    <w:rsid w:val="00D127EE"/>
    <w:rsid w:val="00D249BF"/>
    <w:rsid w:val="00D473DB"/>
    <w:rsid w:val="00D548CF"/>
    <w:rsid w:val="00D66A14"/>
    <w:rsid w:val="00D832A8"/>
    <w:rsid w:val="00DA0E54"/>
    <w:rsid w:val="00DB028F"/>
    <w:rsid w:val="00E20DC7"/>
    <w:rsid w:val="00E43574"/>
    <w:rsid w:val="00E52E2F"/>
    <w:rsid w:val="00E53D34"/>
    <w:rsid w:val="00E64468"/>
    <w:rsid w:val="00E668D2"/>
    <w:rsid w:val="00EE7C12"/>
    <w:rsid w:val="00EF10AE"/>
    <w:rsid w:val="00F11F33"/>
    <w:rsid w:val="00F1748D"/>
    <w:rsid w:val="00F8727C"/>
    <w:rsid w:val="00FA74E4"/>
    <w:rsid w:val="00FB7B76"/>
    <w:rsid w:val="00FC10B0"/>
    <w:rsid w:val="00FD2FA9"/>
    <w:rsid w:val="00FD7EC2"/>
    <w:rsid w:val="00FE4459"/>
    <w:rsid w:val="00FF38E9"/>
    <w:rsid w:val="00FF3D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4D1C9"/>
  <w15:docId w15:val="{7CC30E66-CA89-45EA-9ED3-376973A13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C4915"/>
  </w:style>
  <w:style w:type="paragraph" w:styleId="Heading1">
    <w:name w:val="heading 1"/>
    <w:aliases w:val="Heading 1 Char Char,Heading 1 Char Char Char Char,Heading 11,Heading 1 Char Char1,Heading 1 Char Char Char Char Char,Heading 1 Char Char Char Char Char Char"/>
    <w:basedOn w:val="Normal"/>
    <w:next w:val="Normal"/>
    <w:link w:val="Heading1Char"/>
    <w:uiPriority w:val="9"/>
    <w:qFormat/>
    <w:rsid w:val="00AC4915"/>
    <w:pPr>
      <w:pBdr>
        <w:top w:val="single" w:sz="24" w:space="0" w:color="3F1D5A" w:themeColor="accent1"/>
        <w:left w:val="single" w:sz="24" w:space="0" w:color="3F1D5A" w:themeColor="accent1"/>
        <w:bottom w:val="single" w:sz="24" w:space="0" w:color="3F1D5A" w:themeColor="accent1"/>
        <w:right w:val="single" w:sz="24" w:space="0" w:color="3F1D5A" w:themeColor="accent1"/>
      </w:pBdr>
      <w:shd w:val="clear" w:color="auto" w:fill="3F1D5A" w:themeFill="accent1"/>
      <w:spacing w:after="0"/>
      <w:outlineLvl w:val="0"/>
    </w:pPr>
    <w:rPr>
      <w:caps/>
      <w:color w:val="FFFFFF" w:themeColor="background1"/>
      <w:spacing w:val="15"/>
      <w:sz w:val="22"/>
      <w:szCs w:val="22"/>
    </w:rPr>
  </w:style>
  <w:style w:type="paragraph" w:styleId="Heading2">
    <w:name w:val="heading 2"/>
    <w:aliases w:val="Heading 2 Char Char,Heading 2 Char Char Char,Heading 21,Heading 2 Char Char1"/>
    <w:basedOn w:val="Normal"/>
    <w:next w:val="Normal"/>
    <w:link w:val="Heading2Char"/>
    <w:uiPriority w:val="9"/>
    <w:unhideWhenUsed/>
    <w:qFormat/>
    <w:rsid w:val="00AC4915"/>
    <w:pPr>
      <w:pBdr>
        <w:top w:val="single" w:sz="24" w:space="0" w:color="DAC3EC" w:themeColor="accent1" w:themeTint="33"/>
        <w:left w:val="single" w:sz="24" w:space="0" w:color="DAC3EC" w:themeColor="accent1" w:themeTint="33"/>
        <w:bottom w:val="single" w:sz="24" w:space="0" w:color="DAC3EC" w:themeColor="accent1" w:themeTint="33"/>
        <w:right w:val="single" w:sz="24" w:space="0" w:color="DAC3EC" w:themeColor="accent1" w:themeTint="33"/>
      </w:pBdr>
      <w:shd w:val="clear" w:color="auto" w:fill="DAC3EC"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AC4915"/>
    <w:pPr>
      <w:pBdr>
        <w:top w:val="single" w:sz="6" w:space="2" w:color="3F1D5A" w:themeColor="accent1"/>
      </w:pBdr>
      <w:spacing w:before="300" w:after="0"/>
      <w:outlineLvl w:val="2"/>
    </w:pPr>
    <w:rPr>
      <w:caps/>
      <w:color w:val="1F0E2C" w:themeColor="accent1" w:themeShade="7F"/>
      <w:spacing w:val="15"/>
    </w:rPr>
  </w:style>
  <w:style w:type="paragraph" w:styleId="Heading4">
    <w:name w:val="heading 4"/>
    <w:basedOn w:val="Normal"/>
    <w:next w:val="Normal"/>
    <w:link w:val="Heading4Char"/>
    <w:uiPriority w:val="9"/>
    <w:unhideWhenUsed/>
    <w:qFormat/>
    <w:rsid w:val="00AC4915"/>
    <w:pPr>
      <w:pBdr>
        <w:top w:val="dotted" w:sz="6" w:space="2" w:color="3F1D5A" w:themeColor="accent1"/>
      </w:pBdr>
      <w:spacing w:before="200" w:after="0"/>
      <w:outlineLvl w:val="3"/>
    </w:pPr>
    <w:rPr>
      <w:caps/>
      <w:color w:val="2F1543" w:themeColor="accent1" w:themeShade="BF"/>
      <w:spacing w:val="10"/>
    </w:rPr>
  </w:style>
  <w:style w:type="paragraph" w:styleId="Heading5">
    <w:name w:val="heading 5"/>
    <w:basedOn w:val="Normal"/>
    <w:next w:val="Normal"/>
    <w:link w:val="Heading5Char"/>
    <w:uiPriority w:val="9"/>
    <w:unhideWhenUsed/>
    <w:qFormat/>
    <w:rsid w:val="00AC4915"/>
    <w:pPr>
      <w:pBdr>
        <w:bottom w:val="single" w:sz="6" w:space="1" w:color="3F1D5A" w:themeColor="accent1"/>
      </w:pBdr>
      <w:spacing w:before="200" w:after="0"/>
      <w:outlineLvl w:val="4"/>
    </w:pPr>
    <w:rPr>
      <w:caps/>
      <w:color w:val="2F1543" w:themeColor="accent1" w:themeShade="BF"/>
      <w:spacing w:val="10"/>
    </w:rPr>
  </w:style>
  <w:style w:type="paragraph" w:styleId="Heading6">
    <w:name w:val="heading 6"/>
    <w:basedOn w:val="Normal"/>
    <w:next w:val="Normal"/>
    <w:link w:val="Heading6Char"/>
    <w:uiPriority w:val="9"/>
    <w:unhideWhenUsed/>
    <w:qFormat/>
    <w:rsid w:val="00AC4915"/>
    <w:pPr>
      <w:pBdr>
        <w:bottom w:val="dotted" w:sz="6" w:space="1" w:color="3F1D5A" w:themeColor="accent1"/>
      </w:pBdr>
      <w:spacing w:before="200" w:after="0"/>
      <w:outlineLvl w:val="5"/>
    </w:pPr>
    <w:rPr>
      <w:caps/>
      <w:color w:val="2F1543" w:themeColor="accent1" w:themeShade="BF"/>
      <w:spacing w:val="10"/>
    </w:rPr>
  </w:style>
  <w:style w:type="paragraph" w:styleId="Heading7">
    <w:name w:val="heading 7"/>
    <w:basedOn w:val="Normal"/>
    <w:next w:val="Normal"/>
    <w:link w:val="Heading7Char"/>
    <w:uiPriority w:val="9"/>
    <w:unhideWhenUsed/>
    <w:qFormat/>
    <w:rsid w:val="00AC4915"/>
    <w:pPr>
      <w:spacing w:before="200" w:after="0"/>
      <w:outlineLvl w:val="6"/>
    </w:pPr>
    <w:rPr>
      <w:caps/>
      <w:color w:val="2F1543" w:themeColor="accent1" w:themeShade="BF"/>
      <w:spacing w:val="10"/>
    </w:rPr>
  </w:style>
  <w:style w:type="paragraph" w:styleId="Heading8">
    <w:name w:val="heading 8"/>
    <w:basedOn w:val="Normal"/>
    <w:next w:val="Normal"/>
    <w:link w:val="Heading8Char"/>
    <w:uiPriority w:val="9"/>
    <w:unhideWhenUsed/>
    <w:qFormat/>
    <w:rsid w:val="00AC4915"/>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C491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 Char Char Char Char Char1,Heading 11 Char,Heading 1 Char Char1 Char,Heading 1 Char Char Char Char Char Char1,Heading 1 Char Char Char Char Char Char Char"/>
    <w:basedOn w:val="DefaultParagraphFont"/>
    <w:link w:val="Heading1"/>
    <w:uiPriority w:val="9"/>
    <w:rsid w:val="00AC4915"/>
    <w:rPr>
      <w:caps/>
      <w:color w:val="FFFFFF" w:themeColor="background1"/>
      <w:spacing w:val="15"/>
      <w:sz w:val="22"/>
      <w:szCs w:val="22"/>
      <w:shd w:val="clear" w:color="auto" w:fill="3F1D5A" w:themeFill="accent1"/>
    </w:rPr>
  </w:style>
  <w:style w:type="character" w:customStyle="1" w:styleId="Heading2Char">
    <w:name w:val="Heading 2 Char"/>
    <w:aliases w:val="Heading 2 Char Char Char2,Heading 2 Char Char Char Char,Heading 21 Char,Heading 2 Char Char1 Char1"/>
    <w:basedOn w:val="DefaultParagraphFont"/>
    <w:link w:val="Heading2"/>
    <w:uiPriority w:val="9"/>
    <w:rsid w:val="00AC4915"/>
    <w:rPr>
      <w:caps/>
      <w:spacing w:val="15"/>
      <w:shd w:val="clear" w:color="auto" w:fill="DAC3EC" w:themeFill="accent1" w:themeFillTint="33"/>
    </w:rPr>
  </w:style>
  <w:style w:type="character" w:customStyle="1" w:styleId="Heading3Char">
    <w:name w:val="Heading 3 Char"/>
    <w:basedOn w:val="DefaultParagraphFont"/>
    <w:link w:val="Heading3"/>
    <w:uiPriority w:val="9"/>
    <w:rsid w:val="00AC4915"/>
    <w:rPr>
      <w:caps/>
      <w:color w:val="1F0E2C" w:themeColor="accent1" w:themeShade="7F"/>
      <w:spacing w:val="15"/>
    </w:rPr>
  </w:style>
  <w:style w:type="paragraph" w:styleId="Title">
    <w:name w:val="Title"/>
    <w:basedOn w:val="Normal"/>
    <w:next w:val="Normal"/>
    <w:link w:val="TitleChar"/>
    <w:uiPriority w:val="10"/>
    <w:qFormat/>
    <w:rsid w:val="00AC4915"/>
    <w:pPr>
      <w:spacing w:before="0" w:after="0"/>
    </w:pPr>
    <w:rPr>
      <w:rFonts w:asciiTheme="majorHAnsi" w:eastAsiaTheme="majorEastAsia" w:hAnsiTheme="majorHAnsi" w:cstheme="majorBidi"/>
      <w:caps/>
      <w:color w:val="3F1D5A" w:themeColor="accent1"/>
      <w:spacing w:val="10"/>
      <w:sz w:val="52"/>
      <w:szCs w:val="52"/>
    </w:rPr>
  </w:style>
  <w:style w:type="character" w:customStyle="1" w:styleId="TitleChar">
    <w:name w:val="Title Char"/>
    <w:basedOn w:val="DefaultParagraphFont"/>
    <w:link w:val="Title"/>
    <w:uiPriority w:val="10"/>
    <w:rsid w:val="00AC4915"/>
    <w:rPr>
      <w:rFonts w:asciiTheme="majorHAnsi" w:eastAsiaTheme="majorEastAsia" w:hAnsiTheme="majorHAnsi" w:cstheme="majorBidi"/>
      <w:caps/>
      <w:color w:val="3F1D5A" w:themeColor="accent1"/>
      <w:spacing w:val="10"/>
      <w:sz w:val="52"/>
      <w:szCs w:val="52"/>
    </w:rPr>
  </w:style>
  <w:style w:type="paragraph" w:styleId="Subtitle">
    <w:name w:val="Subtitle"/>
    <w:basedOn w:val="Normal"/>
    <w:next w:val="Normal"/>
    <w:link w:val="SubtitleChar"/>
    <w:uiPriority w:val="11"/>
    <w:qFormat/>
    <w:rsid w:val="00AC491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C4915"/>
    <w:rPr>
      <w:caps/>
      <w:color w:val="595959" w:themeColor="text1" w:themeTint="A6"/>
      <w:spacing w:val="10"/>
      <w:sz w:val="21"/>
      <w:szCs w:val="21"/>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rsid w:val="00AC4915"/>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rsid w:val="00AC4915"/>
    <w:rPr>
      <w:caps/>
      <w:color w:val="2F1543" w:themeColor="accent1" w:themeShade="BF"/>
      <w:spacing w:val="10"/>
    </w:rPr>
  </w:style>
  <w:style w:type="character" w:customStyle="1" w:styleId="Heading5Char">
    <w:name w:val="Heading 5 Char"/>
    <w:basedOn w:val="DefaultParagraphFont"/>
    <w:link w:val="Heading5"/>
    <w:uiPriority w:val="9"/>
    <w:rsid w:val="00AC4915"/>
    <w:rPr>
      <w:caps/>
      <w:color w:val="2F1543" w:themeColor="accent1" w:themeShade="BF"/>
      <w:spacing w:val="10"/>
    </w:rPr>
  </w:style>
  <w:style w:type="character" w:customStyle="1" w:styleId="Heading6Char">
    <w:name w:val="Heading 6 Char"/>
    <w:basedOn w:val="DefaultParagraphFont"/>
    <w:link w:val="Heading6"/>
    <w:uiPriority w:val="9"/>
    <w:rsid w:val="00AC4915"/>
    <w:rPr>
      <w:caps/>
      <w:color w:val="2F1543" w:themeColor="accent1" w:themeShade="BF"/>
      <w:spacing w:val="10"/>
    </w:rPr>
  </w:style>
  <w:style w:type="character" w:customStyle="1" w:styleId="Heading7Char">
    <w:name w:val="Heading 7 Char"/>
    <w:basedOn w:val="DefaultParagraphFont"/>
    <w:link w:val="Heading7"/>
    <w:uiPriority w:val="9"/>
    <w:rsid w:val="00AC4915"/>
    <w:rPr>
      <w:caps/>
      <w:color w:val="2F1543" w:themeColor="accent1" w:themeShade="BF"/>
      <w:spacing w:val="10"/>
    </w:rPr>
  </w:style>
  <w:style w:type="character" w:customStyle="1" w:styleId="Heading8Char">
    <w:name w:val="Heading 8 Char"/>
    <w:basedOn w:val="DefaultParagraphFont"/>
    <w:link w:val="Heading8"/>
    <w:uiPriority w:val="9"/>
    <w:rsid w:val="00AC4915"/>
    <w:rPr>
      <w:caps/>
      <w:spacing w:val="10"/>
      <w:sz w:val="18"/>
      <w:szCs w:val="18"/>
    </w:rPr>
  </w:style>
  <w:style w:type="character" w:customStyle="1" w:styleId="Heading9Char">
    <w:name w:val="Heading 9 Char"/>
    <w:basedOn w:val="DefaultParagraphFont"/>
    <w:link w:val="Heading9"/>
    <w:uiPriority w:val="9"/>
    <w:rsid w:val="00AC4915"/>
    <w:rPr>
      <w:i/>
      <w:iCs/>
      <w:caps/>
      <w:spacing w:val="10"/>
      <w:sz w:val="18"/>
      <w:szCs w:val="18"/>
    </w:rPr>
  </w:style>
  <w:style w:type="paragraph" w:styleId="Caption">
    <w:name w:val="caption"/>
    <w:basedOn w:val="Normal"/>
    <w:next w:val="Normal"/>
    <w:uiPriority w:val="35"/>
    <w:unhideWhenUsed/>
    <w:qFormat/>
    <w:rsid w:val="00AC4915"/>
    <w:rPr>
      <w:b/>
      <w:bCs/>
      <w:color w:val="2F1543" w:themeColor="accent1" w:themeShade="BF"/>
      <w:sz w:val="16"/>
      <w:szCs w:val="16"/>
    </w:rPr>
  </w:style>
  <w:style w:type="character" w:styleId="Strong">
    <w:name w:val="Strong"/>
    <w:uiPriority w:val="22"/>
    <w:qFormat/>
    <w:rsid w:val="00AC4915"/>
    <w:rPr>
      <w:b/>
      <w:bCs/>
    </w:rPr>
  </w:style>
  <w:style w:type="character" w:styleId="Emphasis">
    <w:name w:val="Emphasis"/>
    <w:uiPriority w:val="20"/>
    <w:qFormat/>
    <w:rsid w:val="00AC4915"/>
    <w:rPr>
      <w:caps/>
      <w:color w:val="1F0E2C" w:themeColor="accent1" w:themeShade="7F"/>
      <w:spacing w:val="5"/>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AC4915"/>
    <w:rPr>
      <w:i/>
      <w:iCs/>
      <w:sz w:val="24"/>
      <w:szCs w:val="24"/>
    </w:rPr>
  </w:style>
  <w:style w:type="character" w:customStyle="1" w:styleId="QuoteChar">
    <w:name w:val="Quote Char"/>
    <w:basedOn w:val="DefaultParagraphFont"/>
    <w:link w:val="Quote"/>
    <w:uiPriority w:val="29"/>
    <w:rsid w:val="00AC4915"/>
    <w:rPr>
      <w:i/>
      <w:iCs/>
      <w:sz w:val="24"/>
      <w:szCs w:val="24"/>
    </w:rPr>
  </w:style>
  <w:style w:type="paragraph" w:styleId="IntenseQuote">
    <w:name w:val="Intense Quote"/>
    <w:basedOn w:val="Normal"/>
    <w:next w:val="Normal"/>
    <w:link w:val="IntenseQuoteChar"/>
    <w:uiPriority w:val="30"/>
    <w:qFormat/>
    <w:rsid w:val="00AC4915"/>
    <w:pPr>
      <w:spacing w:before="240" w:after="240" w:line="240" w:lineRule="auto"/>
      <w:ind w:left="1080" w:right="1080"/>
      <w:jc w:val="center"/>
    </w:pPr>
    <w:rPr>
      <w:color w:val="3F1D5A" w:themeColor="accent1"/>
      <w:sz w:val="24"/>
      <w:szCs w:val="24"/>
    </w:rPr>
  </w:style>
  <w:style w:type="character" w:customStyle="1" w:styleId="IntenseQuoteChar">
    <w:name w:val="Intense Quote Char"/>
    <w:basedOn w:val="DefaultParagraphFont"/>
    <w:link w:val="IntenseQuote"/>
    <w:uiPriority w:val="30"/>
    <w:rsid w:val="00AC4915"/>
    <w:rPr>
      <w:color w:val="3F1D5A" w:themeColor="accent1"/>
      <w:sz w:val="24"/>
      <w:szCs w:val="24"/>
    </w:rPr>
  </w:style>
  <w:style w:type="character" w:styleId="SubtleEmphasis">
    <w:name w:val="Subtle Emphasis"/>
    <w:uiPriority w:val="19"/>
    <w:qFormat/>
    <w:rsid w:val="00AC4915"/>
    <w:rPr>
      <w:i/>
      <w:iCs/>
      <w:color w:val="1F0E2C" w:themeColor="accent1" w:themeShade="7F"/>
    </w:rPr>
  </w:style>
  <w:style w:type="character" w:styleId="IntenseEmphasis">
    <w:name w:val="Intense Emphasis"/>
    <w:uiPriority w:val="21"/>
    <w:qFormat/>
    <w:rsid w:val="00AC4915"/>
    <w:rPr>
      <w:b/>
      <w:bCs/>
      <w:caps/>
      <w:color w:val="1F0E2C" w:themeColor="accent1" w:themeShade="7F"/>
      <w:spacing w:val="10"/>
    </w:rPr>
  </w:style>
  <w:style w:type="character" w:styleId="SubtleReference">
    <w:name w:val="Subtle Reference"/>
    <w:uiPriority w:val="31"/>
    <w:qFormat/>
    <w:rsid w:val="00AC4915"/>
    <w:rPr>
      <w:b/>
      <w:bCs/>
      <w:color w:val="3F1D5A" w:themeColor="accent1"/>
    </w:rPr>
  </w:style>
  <w:style w:type="character" w:styleId="IntenseReference">
    <w:name w:val="Intense Reference"/>
    <w:uiPriority w:val="32"/>
    <w:qFormat/>
    <w:rsid w:val="00AC4915"/>
    <w:rPr>
      <w:b/>
      <w:bCs/>
      <w:i/>
      <w:iCs/>
      <w:caps/>
      <w:color w:val="3F1D5A" w:themeColor="accent1"/>
    </w:rPr>
  </w:style>
  <w:style w:type="character" w:styleId="BookTitle">
    <w:name w:val="Book Title"/>
    <w:uiPriority w:val="33"/>
    <w:qFormat/>
    <w:rsid w:val="00AC4915"/>
    <w:rPr>
      <w:b/>
      <w:bCs/>
      <w:i/>
      <w:iCs/>
      <w:spacing w:val="0"/>
    </w:rPr>
  </w:style>
  <w:style w:type="paragraph" w:styleId="TOCHeading">
    <w:name w:val="TOC Heading"/>
    <w:basedOn w:val="Heading1"/>
    <w:next w:val="Normal"/>
    <w:uiPriority w:val="39"/>
    <w:unhideWhenUsed/>
    <w:qFormat/>
    <w:rsid w:val="00AC4915"/>
    <w:pPr>
      <w:outlineLvl w:val="9"/>
    </w:p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Title"/>
    <w:link w:val="Style1Char"/>
    <w:rsid w:val="002A2E02"/>
    <w:pPr>
      <w:framePr w:hSpace="187" w:wrap="around" w:vAnchor="page" w:hAnchor="margin" w:xAlign="center" w:y="4942"/>
      <w:jc w:val="center"/>
    </w:pPr>
    <w:rPr>
      <w:b/>
    </w:rPr>
  </w:style>
  <w:style w:type="character" w:customStyle="1" w:styleId="Style1Char">
    <w:name w:val="Style1 Char"/>
    <w:basedOn w:val="TitleChar"/>
    <w:link w:val="Style1"/>
    <w:rsid w:val="002A2E02"/>
    <w:rPr>
      <w:rFonts w:asciiTheme="majorHAnsi" w:eastAsiaTheme="majorEastAsia" w:hAnsiTheme="majorHAnsi" w:cstheme="majorBidi"/>
      <w:b/>
      <w:caps/>
      <w:color w:val="F3642C" w:themeColor="text2"/>
      <w:spacing w:val="5"/>
      <w:kern w:val="28"/>
      <w:sz w:val="60"/>
      <w:szCs w:val="56"/>
      <w14:ligatures w14:val="standardContextual"/>
      <w14:cntxtAlts/>
    </w:rPr>
  </w:style>
  <w:style w:type="table" w:styleId="GridTable4-Accent1">
    <w:name w:val="Grid Table 4 Accent 1"/>
    <w:basedOn w:val="TableNormal"/>
    <w:uiPriority w:val="49"/>
    <w:rsid w:val="001C350C"/>
    <w:pPr>
      <w:spacing w:after="0" w:line="240" w:lineRule="auto"/>
    </w:pPr>
    <w:tblPr>
      <w:tblStyleRowBandSize w:val="1"/>
      <w:tblStyleColBandSize w:val="1"/>
      <w:tblBorders>
        <w:top w:val="single" w:sz="4" w:space="0" w:color="904DC5" w:themeColor="accent1" w:themeTint="99"/>
        <w:left w:val="single" w:sz="4" w:space="0" w:color="904DC5" w:themeColor="accent1" w:themeTint="99"/>
        <w:bottom w:val="single" w:sz="4" w:space="0" w:color="904DC5" w:themeColor="accent1" w:themeTint="99"/>
        <w:right w:val="single" w:sz="4" w:space="0" w:color="904DC5" w:themeColor="accent1" w:themeTint="99"/>
        <w:insideH w:val="single" w:sz="4" w:space="0" w:color="904DC5" w:themeColor="accent1" w:themeTint="99"/>
        <w:insideV w:val="single" w:sz="4" w:space="0" w:color="904DC5" w:themeColor="accent1" w:themeTint="99"/>
      </w:tblBorders>
    </w:tblPr>
    <w:tblStylePr w:type="firstRow">
      <w:rPr>
        <w:b/>
        <w:bCs/>
        <w:color w:val="FFFFFF" w:themeColor="background1"/>
      </w:rPr>
      <w:tblPr/>
      <w:tcPr>
        <w:tcBorders>
          <w:top w:val="single" w:sz="4" w:space="0" w:color="3F1D5A" w:themeColor="accent1"/>
          <w:left w:val="single" w:sz="4" w:space="0" w:color="3F1D5A" w:themeColor="accent1"/>
          <w:bottom w:val="single" w:sz="4" w:space="0" w:color="3F1D5A" w:themeColor="accent1"/>
          <w:right w:val="single" w:sz="4" w:space="0" w:color="3F1D5A" w:themeColor="accent1"/>
          <w:insideH w:val="nil"/>
          <w:insideV w:val="nil"/>
        </w:tcBorders>
        <w:shd w:val="clear" w:color="auto" w:fill="3F1D5A" w:themeFill="accent1"/>
      </w:tcPr>
    </w:tblStylePr>
    <w:tblStylePr w:type="lastRow">
      <w:rPr>
        <w:b/>
        <w:bCs/>
      </w:rPr>
      <w:tblPr/>
      <w:tcPr>
        <w:tcBorders>
          <w:top w:val="double" w:sz="4" w:space="0" w:color="3F1D5A" w:themeColor="accent1"/>
        </w:tcBorders>
      </w:tcPr>
    </w:tblStylePr>
    <w:tblStylePr w:type="firstCol">
      <w:rPr>
        <w:b/>
        <w:bCs/>
      </w:rPr>
    </w:tblStylePr>
    <w:tblStylePr w:type="lastCol">
      <w:rPr>
        <w:b/>
        <w:bCs/>
      </w:rPr>
    </w:tblStylePr>
    <w:tblStylePr w:type="band1Vert">
      <w:tblPr/>
      <w:tcPr>
        <w:shd w:val="clear" w:color="auto" w:fill="DAC3EC" w:themeFill="accent1" w:themeFillTint="33"/>
      </w:tcPr>
    </w:tblStylePr>
    <w:tblStylePr w:type="band1Horz">
      <w:tblPr/>
      <w:tcPr>
        <w:shd w:val="clear" w:color="auto" w:fill="DAC3EC" w:themeFill="accent1" w:themeFillTint="33"/>
      </w:tcPr>
    </w:tblStylePr>
  </w:style>
  <w:style w:type="paragraph" w:styleId="TOC1">
    <w:name w:val="toc 1"/>
    <w:basedOn w:val="Normal"/>
    <w:next w:val="Normal"/>
    <w:autoRedefine/>
    <w:uiPriority w:val="39"/>
    <w:unhideWhenUsed/>
    <w:rsid w:val="008C45D5"/>
    <w:pPr>
      <w:spacing w:after="100"/>
    </w:pPr>
  </w:style>
  <w:style w:type="paragraph" w:styleId="TOC2">
    <w:name w:val="toc 2"/>
    <w:basedOn w:val="Normal"/>
    <w:next w:val="Normal"/>
    <w:autoRedefine/>
    <w:uiPriority w:val="39"/>
    <w:unhideWhenUsed/>
    <w:rsid w:val="008C45D5"/>
    <w:pPr>
      <w:spacing w:after="100"/>
      <w:ind w:left="200"/>
    </w:pPr>
  </w:style>
  <w:style w:type="paragraph" w:styleId="TOC3">
    <w:name w:val="toc 3"/>
    <w:basedOn w:val="Normal"/>
    <w:next w:val="Normal"/>
    <w:autoRedefine/>
    <w:uiPriority w:val="39"/>
    <w:unhideWhenUsed/>
    <w:rsid w:val="008C45D5"/>
    <w:pPr>
      <w:spacing w:after="100"/>
      <w:ind w:left="400"/>
    </w:pPr>
  </w:style>
  <w:style w:type="character" w:styleId="Hyperlink">
    <w:name w:val="Hyperlink"/>
    <w:basedOn w:val="DefaultParagraphFont"/>
    <w:uiPriority w:val="99"/>
    <w:unhideWhenUsed/>
    <w:rsid w:val="008C45D5"/>
    <w:rPr>
      <w:color w:val="F3642C" w:themeColor="hyperlink"/>
      <w:u w:val="single"/>
    </w:rPr>
  </w:style>
  <w:style w:type="table" w:styleId="GridTable4-Accent3">
    <w:name w:val="Grid Table 4 Accent 3"/>
    <w:basedOn w:val="TableNormal"/>
    <w:uiPriority w:val="49"/>
    <w:rsid w:val="00103DF3"/>
    <w:pPr>
      <w:spacing w:after="0" w:line="240" w:lineRule="auto"/>
    </w:pPr>
    <w:tblPr>
      <w:tblStyleRowBandSize w:val="1"/>
      <w:tblStyleColBandSize w:val="1"/>
      <w:tblBorders>
        <w:top w:val="single" w:sz="4" w:space="0" w:color="5E52C7" w:themeColor="accent3" w:themeTint="99"/>
        <w:left w:val="single" w:sz="4" w:space="0" w:color="5E52C7" w:themeColor="accent3" w:themeTint="99"/>
        <w:bottom w:val="single" w:sz="4" w:space="0" w:color="5E52C7" w:themeColor="accent3" w:themeTint="99"/>
        <w:right w:val="single" w:sz="4" w:space="0" w:color="5E52C7" w:themeColor="accent3" w:themeTint="99"/>
        <w:insideH w:val="single" w:sz="4" w:space="0" w:color="5E52C7" w:themeColor="accent3" w:themeTint="99"/>
        <w:insideV w:val="single" w:sz="4" w:space="0" w:color="5E52C7" w:themeColor="accent3" w:themeTint="99"/>
      </w:tblBorders>
    </w:tblPr>
    <w:tblStylePr w:type="firstRow">
      <w:rPr>
        <w:b/>
        <w:bCs/>
        <w:color w:val="FFFFFF" w:themeColor="background1"/>
      </w:rPr>
      <w:tblPr/>
      <w:tcPr>
        <w:tcBorders>
          <w:top w:val="single" w:sz="4" w:space="0" w:color="272063" w:themeColor="accent3"/>
          <w:left w:val="single" w:sz="4" w:space="0" w:color="272063" w:themeColor="accent3"/>
          <w:bottom w:val="single" w:sz="4" w:space="0" w:color="272063" w:themeColor="accent3"/>
          <w:right w:val="single" w:sz="4" w:space="0" w:color="272063" w:themeColor="accent3"/>
          <w:insideH w:val="nil"/>
          <w:insideV w:val="nil"/>
        </w:tcBorders>
        <w:shd w:val="clear" w:color="auto" w:fill="272063" w:themeFill="accent3"/>
      </w:tcPr>
    </w:tblStylePr>
    <w:tblStylePr w:type="lastRow">
      <w:rPr>
        <w:b/>
        <w:bCs/>
      </w:rPr>
      <w:tblPr/>
      <w:tcPr>
        <w:tcBorders>
          <w:top w:val="double" w:sz="4" w:space="0" w:color="272063" w:themeColor="accent3"/>
        </w:tcBorders>
      </w:tcPr>
    </w:tblStylePr>
    <w:tblStylePr w:type="firstCol">
      <w:rPr>
        <w:b/>
        <w:bCs/>
      </w:rPr>
    </w:tblStylePr>
    <w:tblStylePr w:type="lastCol">
      <w:rPr>
        <w:b/>
        <w:bCs/>
      </w:rPr>
    </w:tblStylePr>
    <w:tblStylePr w:type="band1Vert">
      <w:tblPr/>
      <w:tcPr>
        <w:shd w:val="clear" w:color="auto" w:fill="C9C5EC" w:themeFill="accent3" w:themeFillTint="33"/>
      </w:tcPr>
    </w:tblStylePr>
    <w:tblStylePr w:type="band1Horz">
      <w:tblPr/>
      <w:tcPr>
        <w:shd w:val="clear" w:color="auto" w:fill="C9C5EC" w:themeFill="accent3" w:themeFillTint="33"/>
      </w:tcPr>
    </w:tblStylePr>
  </w:style>
  <w:style w:type="paragraph" w:styleId="TableofFigures">
    <w:name w:val="table of figures"/>
    <w:aliases w:val="Table of Annexures"/>
    <w:basedOn w:val="Normal"/>
    <w:next w:val="Normal"/>
    <w:uiPriority w:val="99"/>
    <w:unhideWhenUsed/>
    <w:qFormat/>
    <w:rsid w:val="00850B67"/>
    <w:pPr>
      <w:spacing w:before="0" w:after="0"/>
    </w:pPr>
    <w:rPr>
      <w:i/>
      <w:iCs/>
    </w:rPr>
  </w:style>
  <w:style w:type="numbering" w:customStyle="1" w:styleId="NoList1">
    <w:name w:val="No List1"/>
    <w:next w:val="NoList"/>
    <w:uiPriority w:val="99"/>
    <w:semiHidden/>
    <w:unhideWhenUsed/>
    <w:rsid w:val="00A92F6C"/>
  </w:style>
  <w:style w:type="character" w:customStyle="1" w:styleId="a">
    <w:name w:val="_"/>
    <w:rsid w:val="00A92F6C"/>
    <w:rPr>
      <w:rFonts w:ascii="CG Omega" w:hAnsi="CG Omega"/>
    </w:rPr>
  </w:style>
  <w:style w:type="paragraph" w:styleId="BodyTextIndent">
    <w:name w:val="Body Text Indent"/>
    <w:basedOn w:val="Normal"/>
    <w:link w:val="BodyTextIndentChar"/>
    <w:rsid w:val="00A92F6C"/>
    <w:pPr>
      <w:ind w:left="720"/>
    </w:pPr>
    <w:rPr>
      <w:rFonts w:ascii="Arial" w:eastAsia="Times New Roman" w:hAnsi="Arial" w:cs="Arial"/>
    </w:rPr>
  </w:style>
  <w:style w:type="character" w:customStyle="1" w:styleId="BodyTextIndentChar">
    <w:name w:val="Body Text Indent Char"/>
    <w:basedOn w:val="DefaultParagraphFont"/>
    <w:link w:val="BodyTextIndent"/>
    <w:rsid w:val="00A92F6C"/>
    <w:rPr>
      <w:rFonts w:ascii="Arial" w:eastAsia="Times New Roman" w:hAnsi="Arial" w:cs="Arial"/>
    </w:rPr>
  </w:style>
  <w:style w:type="paragraph" w:styleId="DocumentMap">
    <w:name w:val="Document Map"/>
    <w:basedOn w:val="Normal"/>
    <w:link w:val="DocumentMapChar"/>
    <w:semiHidden/>
    <w:rsid w:val="00A92F6C"/>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A92F6C"/>
    <w:rPr>
      <w:rFonts w:ascii="Tahoma" w:eastAsia="Times New Roman" w:hAnsi="Tahoma" w:cs="Tahoma"/>
      <w:shd w:val="clear" w:color="auto" w:fill="000080"/>
    </w:rPr>
  </w:style>
  <w:style w:type="character" w:styleId="PageNumber">
    <w:name w:val="page number"/>
    <w:basedOn w:val="DefaultParagraphFont"/>
    <w:rsid w:val="00A92F6C"/>
  </w:style>
  <w:style w:type="paragraph" w:styleId="BodyTextIndent2">
    <w:name w:val="Body Text Indent 2"/>
    <w:basedOn w:val="Normal"/>
    <w:link w:val="BodyTextIndent2Char"/>
    <w:rsid w:val="00A92F6C"/>
    <w:pPr>
      <w:ind w:left="360"/>
    </w:pPr>
    <w:rPr>
      <w:rFonts w:ascii="Calibri" w:eastAsia="Times New Roman" w:hAnsi="Calibri" w:cs="Times New Roman"/>
    </w:rPr>
  </w:style>
  <w:style w:type="character" w:customStyle="1" w:styleId="BodyTextIndent2Char">
    <w:name w:val="Body Text Indent 2 Char"/>
    <w:basedOn w:val="DefaultParagraphFont"/>
    <w:link w:val="BodyTextIndent2"/>
    <w:rsid w:val="00A92F6C"/>
    <w:rPr>
      <w:rFonts w:ascii="Calibri" w:eastAsia="Times New Roman" w:hAnsi="Calibri" w:cs="Times New Roman"/>
    </w:rPr>
  </w:style>
  <w:style w:type="paragraph" w:styleId="BodyText3">
    <w:name w:val="Body Text 3"/>
    <w:basedOn w:val="Normal"/>
    <w:link w:val="BodyText3Char"/>
    <w:rsid w:val="00A92F6C"/>
    <w:pPr>
      <w:spacing w:line="280" w:lineRule="atLeast"/>
    </w:pPr>
    <w:rPr>
      <w:rFonts w:ascii="Calibri" w:eastAsia="Times New Roman" w:hAnsi="Calibri" w:cs="Times New Roman"/>
      <w:bCs/>
      <w:sz w:val="22"/>
    </w:rPr>
  </w:style>
  <w:style w:type="character" w:customStyle="1" w:styleId="BodyText3Char">
    <w:name w:val="Body Text 3 Char"/>
    <w:basedOn w:val="DefaultParagraphFont"/>
    <w:link w:val="BodyText3"/>
    <w:rsid w:val="00A92F6C"/>
    <w:rPr>
      <w:rFonts w:ascii="Calibri" w:eastAsia="Times New Roman" w:hAnsi="Calibri" w:cs="Times New Roman"/>
      <w:bCs/>
      <w:sz w:val="22"/>
    </w:rPr>
  </w:style>
  <w:style w:type="paragraph" w:styleId="TOC4">
    <w:name w:val="toc 4"/>
    <w:basedOn w:val="Normal"/>
    <w:next w:val="Normal"/>
    <w:autoRedefine/>
    <w:uiPriority w:val="39"/>
    <w:rsid w:val="00A92F6C"/>
    <w:pPr>
      <w:ind w:left="720"/>
    </w:pPr>
    <w:rPr>
      <w:rFonts w:ascii="Calibri" w:eastAsia="Times New Roman" w:hAnsi="Calibri" w:cs="Times New Roman"/>
    </w:rPr>
  </w:style>
  <w:style w:type="paragraph" w:styleId="TOC5">
    <w:name w:val="toc 5"/>
    <w:basedOn w:val="Normal"/>
    <w:next w:val="Normal"/>
    <w:autoRedefine/>
    <w:uiPriority w:val="39"/>
    <w:rsid w:val="00A92F6C"/>
    <w:pPr>
      <w:ind w:left="960"/>
    </w:pPr>
    <w:rPr>
      <w:rFonts w:ascii="Calibri" w:eastAsia="Times New Roman" w:hAnsi="Calibri" w:cs="Times New Roman"/>
    </w:rPr>
  </w:style>
  <w:style w:type="paragraph" w:styleId="TOC6">
    <w:name w:val="toc 6"/>
    <w:basedOn w:val="Normal"/>
    <w:next w:val="Normal"/>
    <w:autoRedefine/>
    <w:uiPriority w:val="39"/>
    <w:rsid w:val="00A92F6C"/>
    <w:pPr>
      <w:ind w:left="1200"/>
    </w:pPr>
    <w:rPr>
      <w:rFonts w:ascii="Calibri" w:eastAsia="Times New Roman" w:hAnsi="Calibri" w:cs="Times New Roman"/>
    </w:rPr>
  </w:style>
  <w:style w:type="paragraph" w:styleId="TOC7">
    <w:name w:val="toc 7"/>
    <w:basedOn w:val="Normal"/>
    <w:next w:val="Normal"/>
    <w:autoRedefine/>
    <w:uiPriority w:val="39"/>
    <w:rsid w:val="00A92F6C"/>
    <w:pPr>
      <w:ind w:left="1440"/>
    </w:pPr>
    <w:rPr>
      <w:rFonts w:ascii="Calibri" w:eastAsia="Times New Roman" w:hAnsi="Calibri" w:cs="Times New Roman"/>
    </w:rPr>
  </w:style>
  <w:style w:type="paragraph" w:styleId="TOC8">
    <w:name w:val="toc 8"/>
    <w:basedOn w:val="Normal"/>
    <w:next w:val="Normal"/>
    <w:autoRedefine/>
    <w:uiPriority w:val="39"/>
    <w:rsid w:val="00A92F6C"/>
    <w:pPr>
      <w:ind w:left="1680"/>
    </w:pPr>
    <w:rPr>
      <w:rFonts w:ascii="Calibri" w:eastAsia="Times New Roman" w:hAnsi="Calibri" w:cs="Times New Roman"/>
    </w:rPr>
  </w:style>
  <w:style w:type="paragraph" w:styleId="TOC9">
    <w:name w:val="toc 9"/>
    <w:basedOn w:val="Normal"/>
    <w:next w:val="Normal"/>
    <w:autoRedefine/>
    <w:uiPriority w:val="39"/>
    <w:rsid w:val="00A92F6C"/>
    <w:pPr>
      <w:ind w:left="1920"/>
    </w:pPr>
    <w:rPr>
      <w:rFonts w:ascii="Calibri" w:eastAsia="Times New Roman" w:hAnsi="Calibri" w:cs="Times New Roman"/>
    </w:rPr>
  </w:style>
  <w:style w:type="paragraph" w:styleId="Index1">
    <w:name w:val="index 1"/>
    <w:basedOn w:val="Normal"/>
    <w:next w:val="Normal"/>
    <w:autoRedefine/>
    <w:semiHidden/>
    <w:rsid w:val="00A92F6C"/>
    <w:pPr>
      <w:ind w:left="240" w:hanging="240"/>
    </w:pPr>
    <w:rPr>
      <w:rFonts w:ascii="Calibri" w:eastAsia="Times New Roman" w:hAnsi="Calibri" w:cs="Times New Roman"/>
    </w:rPr>
  </w:style>
  <w:style w:type="paragraph" w:styleId="IndexHeading">
    <w:name w:val="index heading"/>
    <w:basedOn w:val="Normal"/>
    <w:next w:val="Index1"/>
    <w:semiHidden/>
    <w:rsid w:val="00A92F6C"/>
    <w:rPr>
      <w:rFonts w:ascii="Calibri" w:eastAsia="Times New Roman" w:hAnsi="Calibri" w:cs="Times New Roman"/>
    </w:rPr>
  </w:style>
  <w:style w:type="character" w:styleId="FollowedHyperlink">
    <w:name w:val="FollowedHyperlink"/>
    <w:rsid w:val="00A92F6C"/>
    <w:rPr>
      <w:color w:val="800080"/>
      <w:u w:val="single"/>
    </w:rPr>
  </w:style>
  <w:style w:type="paragraph" w:styleId="BodyTextIndent3">
    <w:name w:val="Body Text Indent 3"/>
    <w:basedOn w:val="Normal"/>
    <w:link w:val="BodyTextIndent3Char"/>
    <w:rsid w:val="00A92F6C"/>
    <w:pPr>
      <w:ind w:left="1440"/>
    </w:pPr>
    <w:rPr>
      <w:rFonts w:ascii="Calibri" w:eastAsia="Times New Roman" w:hAnsi="Calibri" w:cs="Times New Roman"/>
      <w:u w:val="single"/>
    </w:rPr>
  </w:style>
  <w:style w:type="character" w:customStyle="1" w:styleId="BodyTextIndent3Char">
    <w:name w:val="Body Text Indent 3 Char"/>
    <w:basedOn w:val="DefaultParagraphFont"/>
    <w:link w:val="BodyTextIndent3"/>
    <w:rsid w:val="00A92F6C"/>
    <w:rPr>
      <w:rFonts w:ascii="Calibri" w:eastAsia="Times New Roman" w:hAnsi="Calibri" w:cs="Times New Roman"/>
      <w:u w:val="single"/>
    </w:rPr>
  </w:style>
  <w:style w:type="paragraph" w:styleId="BodyText2">
    <w:name w:val="Body Text 2"/>
    <w:basedOn w:val="Normal"/>
    <w:link w:val="BodyText2Char"/>
    <w:rsid w:val="00A92F6C"/>
    <w:pPr>
      <w:spacing w:line="300" w:lineRule="atLeast"/>
      <w:jc w:val="both"/>
    </w:pPr>
    <w:rPr>
      <w:rFonts w:ascii="Calibri" w:eastAsia="Times New Roman" w:hAnsi="Calibri" w:cs="Times New Roman"/>
      <w:color w:val="0000FF"/>
    </w:rPr>
  </w:style>
  <w:style w:type="character" w:customStyle="1" w:styleId="BodyText2Char">
    <w:name w:val="Body Text 2 Char"/>
    <w:basedOn w:val="DefaultParagraphFont"/>
    <w:link w:val="BodyText2"/>
    <w:rsid w:val="00A92F6C"/>
    <w:rPr>
      <w:rFonts w:ascii="Calibri" w:eastAsia="Times New Roman" w:hAnsi="Calibri" w:cs="Times New Roman"/>
      <w:color w:val="0000FF"/>
    </w:rPr>
  </w:style>
  <w:style w:type="paragraph" w:styleId="BodyText">
    <w:name w:val="Body Text"/>
    <w:basedOn w:val="Normal"/>
    <w:link w:val="BodyTextChar"/>
    <w:rsid w:val="00A92F6C"/>
    <w:pPr>
      <w:spacing w:line="300" w:lineRule="atLeast"/>
      <w:jc w:val="both"/>
    </w:pPr>
    <w:rPr>
      <w:rFonts w:ascii="Calibri" w:eastAsia="Times New Roman" w:hAnsi="Calibri" w:cs="Times New Roman"/>
    </w:rPr>
  </w:style>
  <w:style w:type="character" w:customStyle="1" w:styleId="BodyTextChar">
    <w:name w:val="Body Text Char"/>
    <w:basedOn w:val="DefaultParagraphFont"/>
    <w:link w:val="BodyText"/>
    <w:rsid w:val="00A92F6C"/>
    <w:rPr>
      <w:rFonts w:ascii="Calibri" w:eastAsia="Times New Roman" w:hAnsi="Calibri" w:cs="Times New Roman"/>
    </w:rPr>
  </w:style>
  <w:style w:type="paragraph" w:customStyle="1" w:styleId="xl24">
    <w:name w:val="xl24"/>
    <w:basedOn w:val="Normal"/>
    <w:rsid w:val="00A92F6C"/>
    <w:pPr>
      <w:pBdr>
        <w:right w:val="single" w:sz="4" w:space="0" w:color="000000"/>
      </w:pBdr>
      <w:spacing w:beforeAutospacing="1" w:after="100" w:afterAutospacing="1"/>
      <w:textAlignment w:val="top"/>
    </w:pPr>
    <w:rPr>
      <w:rFonts w:ascii="Arial" w:eastAsia="Arial Unicode MS" w:hAnsi="Arial" w:cs="Arial"/>
    </w:rPr>
  </w:style>
  <w:style w:type="paragraph" w:customStyle="1" w:styleId="xl25">
    <w:name w:val="xl25"/>
    <w:basedOn w:val="Normal"/>
    <w:rsid w:val="00A92F6C"/>
    <w:pPr>
      <w:pBdr>
        <w:bottom w:val="single" w:sz="4" w:space="0" w:color="000000"/>
        <w:right w:val="single" w:sz="4" w:space="0" w:color="000000"/>
      </w:pBdr>
      <w:spacing w:beforeAutospacing="1" w:after="100" w:afterAutospacing="1"/>
      <w:textAlignment w:val="top"/>
    </w:pPr>
    <w:rPr>
      <w:rFonts w:ascii="Arial" w:eastAsia="Arial Unicode MS" w:hAnsi="Arial" w:cs="Arial"/>
    </w:rPr>
  </w:style>
  <w:style w:type="paragraph" w:customStyle="1" w:styleId="xl26">
    <w:name w:val="xl26"/>
    <w:basedOn w:val="Normal"/>
    <w:rsid w:val="00A92F6C"/>
    <w:pPr>
      <w:pBdr>
        <w:left w:val="single" w:sz="4" w:space="0" w:color="000000"/>
        <w:bottom w:val="single" w:sz="4" w:space="0" w:color="000000"/>
        <w:right w:val="single" w:sz="4" w:space="0" w:color="000000"/>
      </w:pBdr>
      <w:spacing w:beforeAutospacing="1" w:after="100" w:afterAutospacing="1"/>
      <w:textAlignment w:val="top"/>
    </w:pPr>
    <w:rPr>
      <w:rFonts w:ascii="Arial" w:eastAsia="Arial Unicode MS" w:hAnsi="Arial" w:cs="Arial"/>
      <w:b/>
      <w:bCs/>
    </w:rPr>
  </w:style>
  <w:style w:type="paragraph" w:customStyle="1" w:styleId="xl27">
    <w:name w:val="xl27"/>
    <w:basedOn w:val="Normal"/>
    <w:rsid w:val="00A92F6C"/>
    <w:pPr>
      <w:pBdr>
        <w:bottom w:val="single" w:sz="4" w:space="0" w:color="000000"/>
        <w:right w:val="single" w:sz="4" w:space="0" w:color="000000"/>
      </w:pBdr>
      <w:spacing w:beforeAutospacing="1" w:after="100" w:afterAutospacing="1"/>
      <w:jc w:val="right"/>
      <w:textAlignment w:val="top"/>
    </w:pPr>
    <w:rPr>
      <w:rFonts w:ascii="Arial" w:eastAsia="Arial Unicode MS" w:hAnsi="Arial" w:cs="Arial"/>
    </w:rPr>
  </w:style>
  <w:style w:type="paragraph" w:customStyle="1" w:styleId="xl28">
    <w:name w:val="xl28"/>
    <w:basedOn w:val="Normal"/>
    <w:rsid w:val="00A92F6C"/>
    <w:pPr>
      <w:pBdr>
        <w:left w:val="single" w:sz="4" w:space="0" w:color="000000"/>
        <w:bottom w:val="single" w:sz="4" w:space="0" w:color="000000"/>
        <w:right w:val="single" w:sz="4" w:space="0" w:color="000000"/>
      </w:pBdr>
      <w:spacing w:beforeAutospacing="1" w:after="100" w:afterAutospacing="1"/>
      <w:jc w:val="right"/>
      <w:textAlignment w:val="top"/>
    </w:pPr>
    <w:rPr>
      <w:rFonts w:ascii="Arial" w:eastAsia="Arial Unicode MS" w:hAnsi="Arial" w:cs="Arial"/>
      <w:b/>
      <w:bCs/>
    </w:rPr>
  </w:style>
  <w:style w:type="paragraph" w:customStyle="1" w:styleId="xl29">
    <w:name w:val="xl29"/>
    <w:basedOn w:val="Normal"/>
    <w:rsid w:val="00A92F6C"/>
    <w:pPr>
      <w:pBdr>
        <w:left w:val="single" w:sz="4" w:space="0" w:color="000000"/>
        <w:right w:val="single" w:sz="4" w:space="0" w:color="000000"/>
      </w:pBdr>
      <w:spacing w:beforeAutospacing="1" w:after="100" w:afterAutospacing="1"/>
      <w:textAlignment w:val="top"/>
    </w:pPr>
    <w:rPr>
      <w:rFonts w:ascii="Arial" w:eastAsia="Arial Unicode MS" w:hAnsi="Arial" w:cs="Arial"/>
    </w:rPr>
  </w:style>
  <w:style w:type="paragraph" w:customStyle="1" w:styleId="xl30">
    <w:name w:val="xl30"/>
    <w:basedOn w:val="Normal"/>
    <w:rsid w:val="00A92F6C"/>
    <w:pPr>
      <w:pBdr>
        <w:left w:val="single" w:sz="4" w:space="0" w:color="000000"/>
        <w:bottom w:val="single" w:sz="4" w:space="0" w:color="000000"/>
        <w:right w:val="single" w:sz="4" w:space="0" w:color="000000"/>
      </w:pBdr>
      <w:spacing w:beforeAutospacing="1" w:after="100" w:afterAutospacing="1"/>
      <w:textAlignment w:val="top"/>
    </w:pPr>
    <w:rPr>
      <w:rFonts w:ascii="Arial" w:eastAsia="Arial Unicode MS" w:hAnsi="Arial" w:cs="Arial"/>
    </w:rPr>
  </w:style>
  <w:style w:type="paragraph" w:customStyle="1" w:styleId="xl31">
    <w:name w:val="xl31"/>
    <w:basedOn w:val="Normal"/>
    <w:rsid w:val="00A92F6C"/>
    <w:pPr>
      <w:pBdr>
        <w:top w:val="single" w:sz="4" w:space="0" w:color="000000"/>
      </w:pBdr>
      <w:spacing w:beforeAutospacing="1" w:after="100" w:afterAutospacing="1"/>
      <w:textAlignment w:val="top"/>
    </w:pPr>
    <w:rPr>
      <w:rFonts w:ascii="Arial" w:eastAsia="Arial Unicode MS" w:hAnsi="Arial" w:cs="Arial"/>
    </w:rPr>
  </w:style>
  <w:style w:type="paragraph" w:customStyle="1" w:styleId="xl32">
    <w:name w:val="xl32"/>
    <w:basedOn w:val="Normal"/>
    <w:rsid w:val="00A92F6C"/>
    <w:pPr>
      <w:pBdr>
        <w:top w:val="single" w:sz="4" w:space="0" w:color="000000"/>
        <w:left w:val="single" w:sz="4" w:space="0" w:color="000000"/>
      </w:pBdr>
      <w:spacing w:beforeAutospacing="1" w:after="100" w:afterAutospacing="1"/>
      <w:textAlignment w:val="top"/>
    </w:pPr>
    <w:rPr>
      <w:rFonts w:ascii="Arial" w:eastAsia="Arial Unicode MS" w:hAnsi="Arial" w:cs="Arial"/>
    </w:rPr>
  </w:style>
  <w:style w:type="paragraph" w:customStyle="1" w:styleId="xl33">
    <w:name w:val="xl33"/>
    <w:basedOn w:val="Normal"/>
    <w:rsid w:val="00A92F6C"/>
    <w:pPr>
      <w:pBdr>
        <w:left w:val="single" w:sz="4" w:space="0" w:color="000000"/>
        <w:bottom w:val="single" w:sz="4" w:space="0" w:color="000000"/>
      </w:pBdr>
      <w:spacing w:beforeAutospacing="1" w:after="100" w:afterAutospacing="1"/>
      <w:textAlignment w:val="top"/>
    </w:pPr>
    <w:rPr>
      <w:rFonts w:ascii="Arial" w:eastAsia="Arial Unicode MS" w:hAnsi="Arial" w:cs="Arial"/>
    </w:rPr>
  </w:style>
  <w:style w:type="paragraph" w:customStyle="1" w:styleId="xl34">
    <w:name w:val="xl34"/>
    <w:basedOn w:val="Normal"/>
    <w:rsid w:val="00A92F6C"/>
    <w:pPr>
      <w:pBdr>
        <w:bottom w:val="single" w:sz="4" w:space="0" w:color="000000"/>
      </w:pBdr>
      <w:spacing w:beforeAutospacing="1" w:after="100" w:afterAutospacing="1"/>
      <w:textAlignment w:val="top"/>
    </w:pPr>
    <w:rPr>
      <w:rFonts w:ascii="Arial" w:eastAsia="Arial Unicode MS" w:hAnsi="Arial" w:cs="Arial"/>
    </w:rPr>
  </w:style>
  <w:style w:type="paragraph" w:customStyle="1" w:styleId="xl35">
    <w:name w:val="xl35"/>
    <w:basedOn w:val="Normal"/>
    <w:rsid w:val="00A92F6C"/>
    <w:pPr>
      <w:pBdr>
        <w:bottom w:val="single" w:sz="4" w:space="0" w:color="000000"/>
        <w:right w:val="single" w:sz="4" w:space="0" w:color="000000"/>
      </w:pBdr>
      <w:spacing w:beforeAutospacing="1" w:after="100" w:afterAutospacing="1"/>
      <w:jc w:val="right"/>
      <w:textAlignment w:val="top"/>
    </w:pPr>
    <w:rPr>
      <w:rFonts w:ascii="Arial" w:eastAsia="Arial Unicode MS" w:hAnsi="Arial" w:cs="Arial"/>
      <w:b/>
      <w:bCs/>
    </w:rPr>
  </w:style>
  <w:style w:type="paragraph" w:customStyle="1" w:styleId="xl36">
    <w:name w:val="xl36"/>
    <w:basedOn w:val="Normal"/>
    <w:rsid w:val="00A92F6C"/>
    <w:pPr>
      <w:pBdr>
        <w:bottom w:val="single" w:sz="4" w:space="0" w:color="000000"/>
        <w:right w:val="single" w:sz="4" w:space="0" w:color="000000"/>
      </w:pBdr>
      <w:spacing w:beforeAutospacing="1" w:after="100" w:afterAutospacing="1"/>
      <w:jc w:val="right"/>
      <w:textAlignment w:val="top"/>
    </w:pPr>
    <w:rPr>
      <w:rFonts w:ascii="Arial" w:eastAsia="Arial Unicode MS" w:hAnsi="Arial" w:cs="Arial"/>
    </w:rPr>
  </w:style>
  <w:style w:type="paragraph" w:customStyle="1" w:styleId="xl37">
    <w:name w:val="xl37"/>
    <w:basedOn w:val="Normal"/>
    <w:rsid w:val="00A92F6C"/>
    <w:pPr>
      <w:pBdr>
        <w:bottom w:val="single" w:sz="4" w:space="0" w:color="000000"/>
        <w:right w:val="single" w:sz="4" w:space="0" w:color="000000"/>
      </w:pBdr>
      <w:spacing w:beforeAutospacing="1" w:after="100" w:afterAutospacing="1"/>
      <w:jc w:val="right"/>
      <w:textAlignment w:val="top"/>
    </w:pPr>
    <w:rPr>
      <w:rFonts w:ascii="Arial" w:eastAsia="Arial Unicode MS" w:hAnsi="Arial" w:cs="Arial"/>
      <w:b/>
      <w:bCs/>
      <w:u w:val="single"/>
    </w:rPr>
  </w:style>
  <w:style w:type="paragraph" w:customStyle="1" w:styleId="xl38">
    <w:name w:val="xl38"/>
    <w:basedOn w:val="Normal"/>
    <w:rsid w:val="00A92F6C"/>
    <w:pPr>
      <w:pBdr>
        <w:bottom w:val="single" w:sz="4" w:space="0" w:color="000000"/>
        <w:right w:val="single" w:sz="4" w:space="0" w:color="000000"/>
      </w:pBdr>
      <w:spacing w:beforeAutospacing="1" w:after="100" w:afterAutospacing="1"/>
      <w:jc w:val="right"/>
      <w:textAlignment w:val="top"/>
    </w:pPr>
    <w:rPr>
      <w:rFonts w:ascii="Arial" w:eastAsia="Arial Unicode MS" w:hAnsi="Arial" w:cs="Arial"/>
      <w:b/>
      <w:bCs/>
    </w:rPr>
  </w:style>
  <w:style w:type="paragraph" w:customStyle="1" w:styleId="xl39">
    <w:name w:val="xl39"/>
    <w:basedOn w:val="Normal"/>
    <w:rsid w:val="00A92F6C"/>
    <w:pPr>
      <w:pBdr>
        <w:bottom w:val="single" w:sz="4" w:space="0" w:color="000000"/>
        <w:right w:val="single" w:sz="4" w:space="0" w:color="000000"/>
      </w:pBdr>
      <w:spacing w:beforeAutospacing="1" w:after="100" w:afterAutospacing="1"/>
      <w:jc w:val="right"/>
      <w:textAlignment w:val="top"/>
    </w:pPr>
    <w:rPr>
      <w:rFonts w:ascii="Arial" w:eastAsia="Arial Unicode MS" w:hAnsi="Arial" w:cs="Arial"/>
      <w:b/>
      <w:bCs/>
      <w:u w:val="single"/>
    </w:rPr>
  </w:style>
  <w:style w:type="character" w:styleId="CommentReference">
    <w:name w:val="annotation reference"/>
    <w:semiHidden/>
    <w:rsid w:val="00A92F6C"/>
    <w:rPr>
      <w:sz w:val="16"/>
      <w:szCs w:val="16"/>
    </w:rPr>
  </w:style>
  <w:style w:type="paragraph" w:styleId="CommentText">
    <w:name w:val="annotation text"/>
    <w:basedOn w:val="Normal"/>
    <w:link w:val="CommentTextChar"/>
    <w:semiHidden/>
    <w:rsid w:val="00A92F6C"/>
    <w:rPr>
      <w:rFonts w:ascii="Calibri" w:eastAsia="Times New Roman" w:hAnsi="Calibri" w:cs="Times New Roman"/>
    </w:rPr>
  </w:style>
  <w:style w:type="character" w:customStyle="1" w:styleId="CommentTextChar">
    <w:name w:val="Comment Text Char"/>
    <w:basedOn w:val="DefaultParagraphFont"/>
    <w:link w:val="CommentText"/>
    <w:semiHidden/>
    <w:rsid w:val="00A92F6C"/>
    <w:rPr>
      <w:rFonts w:ascii="Calibri" w:eastAsia="Times New Roman" w:hAnsi="Calibri" w:cs="Times New Roman"/>
    </w:rPr>
  </w:style>
  <w:style w:type="paragraph" w:customStyle="1" w:styleId="xl40">
    <w:name w:val="xl40"/>
    <w:basedOn w:val="Normal"/>
    <w:rsid w:val="00A92F6C"/>
    <w:pPr>
      <w:pBdr>
        <w:left w:val="single" w:sz="8" w:space="0" w:color="0000FF"/>
        <w:right w:val="single" w:sz="4" w:space="0" w:color="000000"/>
      </w:pBdr>
      <w:spacing w:beforeAutospacing="1" w:after="100" w:afterAutospacing="1"/>
      <w:jc w:val="right"/>
      <w:textAlignment w:val="top"/>
    </w:pPr>
    <w:rPr>
      <w:rFonts w:ascii="Tahoma" w:eastAsia="Arial Unicode MS" w:hAnsi="Tahoma" w:cs="Tahoma"/>
      <w:b/>
      <w:bCs/>
    </w:rPr>
  </w:style>
  <w:style w:type="paragraph" w:customStyle="1" w:styleId="font5">
    <w:name w:val="font5"/>
    <w:basedOn w:val="Normal"/>
    <w:rsid w:val="00A92F6C"/>
    <w:pPr>
      <w:spacing w:beforeAutospacing="1" w:after="100" w:afterAutospacing="1"/>
    </w:pPr>
    <w:rPr>
      <w:rFonts w:ascii="Calibri" w:eastAsia="Arial Unicode MS" w:hAnsi="Calibri" w:cs="Times New Roman"/>
    </w:rPr>
  </w:style>
  <w:style w:type="paragraph" w:customStyle="1" w:styleId="font6">
    <w:name w:val="font6"/>
    <w:basedOn w:val="Normal"/>
    <w:rsid w:val="00A92F6C"/>
    <w:pPr>
      <w:spacing w:beforeAutospacing="1" w:after="100" w:afterAutospacing="1"/>
    </w:pPr>
    <w:rPr>
      <w:rFonts w:ascii="Calibri" w:eastAsia="Arial Unicode MS" w:hAnsi="Calibri" w:cs="Times New Roman"/>
    </w:rPr>
  </w:style>
  <w:style w:type="paragraph" w:customStyle="1" w:styleId="font7">
    <w:name w:val="font7"/>
    <w:basedOn w:val="Normal"/>
    <w:rsid w:val="00A92F6C"/>
    <w:pPr>
      <w:spacing w:beforeAutospacing="1" w:after="100" w:afterAutospacing="1"/>
    </w:pPr>
    <w:rPr>
      <w:rFonts w:ascii="Courier New" w:eastAsia="Arial Unicode MS" w:hAnsi="Courier New" w:cs="Courier New"/>
      <w:b/>
      <w:bCs/>
    </w:rPr>
  </w:style>
  <w:style w:type="paragraph" w:customStyle="1" w:styleId="xl41">
    <w:name w:val="xl41"/>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center"/>
    </w:pPr>
    <w:rPr>
      <w:rFonts w:ascii="Calibri" w:eastAsia="Arial Unicode MS" w:hAnsi="Calibri" w:cs="Times New Roman"/>
    </w:rPr>
  </w:style>
  <w:style w:type="paragraph" w:customStyle="1" w:styleId="xl42">
    <w:name w:val="xl42"/>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center"/>
    </w:pPr>
    <w:rPr>
      <w:rFonts w:ascii="Calibri" w:eastAsia="Arial Unicode MS" w:hAnsi="Calibri" w:cs="Times New Roman"/>
    </w:rPr>
  </w:style>
  <w:style w:type="paragraph" w:customStyle="1" w:styleId="xl43">
    <w:name w:val="xl43"/>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center"/>
      <w:textAlignment w:val="center"/>
    </w:pPr>
    <w:rPr>
      <w:rFonts w:ascii="Arial" w:eastAsia="Arial Unicode MS" w:hAnsi="Arial" w:cs="Arial"/>
      <w:b/>
      <w:bCs/>
    </w:rPr>
  </w:style>
  <w:style w:type="paragraph" w:customStyle="1" w:styleId="xl44">
    <w:name w:val="xl44"/>
    <w:basedOn w:val="Normal"/>
    <w:rsid w:val="00A92F6C"/>
    <w:pPr>
      <w:spacing w:beforeAutospacing="1" w:after="100" w:afterAutospacing="1"/>
      <w:jc w:val="center"/>
    </w:pPr>
    <w:rPr>
      <w:rFonts w:ascii="Arial" w:eastAsia="Arial Unicode MS" w:hAnsi="Arial" w:cs="Arial"/>
      <w:b/>
      <w:bCs/>
    </w:rPr>
  </w:style>
  <w:style w:type="paragraph" w:customStyle="1" w:styleId="xl45">
    <w:name w:val="xl45"/>
    <w:basedOn w:val="Normal"/>
    <w:rsid w:val="00A92F6C"/>
    <w:pPr>
      <w:spacing w:beforeAutospacing="1" w:after="100" w:afterAutospacing="1"/>
      <w:jc w:val="center"/>
    </w:pPr>
    <w:rPr>
      <w:rFonts w:ascii="Calibri" w:eastAsia="Arial Unicode MS" w:hAnsi="Calibri" w:cs="Times New Roman"/>
      <w:b/>
      <w:bCs/>
    </w:rPr>
  </w:style>
  <w:style w:type="paragraph" w:customStyle="1" w:styleId="xl46">
    <w:name w:val="xl46"/>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textAlignment w:val="center"/>
    </w:pPr>
    <w:rPr>
      <w:rFonts w:ascii="Arial" w:eastAsia="Arial Unicode MS" w:hAnsi="Arial" w:cs="Arial"/>
      <w:b/>
      <w:bCs/>
    </w:rPr>
  </w:style>
  <w:style w:type="paragraph" w:customStyle="1" w:styleId="xl47">
    <w:name w:val="xl47"/>
    <w:basedOn w:val="Normal"/>
    <w:rsid w:val="00A92F6C"/>
    <w:pPr>
      <w:spacing w:beforeAutospacing="1" w:after="100" w:afterAutospacing="1"/>
    </w:pPr>
    <w:rPr>
      <w:rFonts w:ascii="Arial" w:eastAsia="Arial Unicode MS" w:hAnsi="Arial" w:cs="Arial"/>
      <w:b/>
      <w:bCs/>
      <w:u w:val="single"/>
    </w:rPr>
  </w:style>
  <w:style w:type="paragraph" w:customStyle="1" w:styleId="xl48">
    <w:name w:val="xl48"/>
    <w:basedOn w:val="Normal"/>
    <w:rsid w:val="00A92F6C"/>
    <w:pPr>
      <w:spacing w:beforeAutospacing="1" w:after="100" w:afterAutospacing="1"/>
      <w:jc w:val="center"/>
      <w:textAlignment w:val="top"/>
    </w:pPr>
    <w:rPr>
      <w:rFonts w:ascii="Calibri" w:eastAsia="Arial Unicode MS" w:hAnsi="Calibri" w:cs="Times New Roman"/>
    </w:rPr>
  </w:style>
  <w:style w:type="paragraph" w:customStyle="1" w:styleId="xl49">
    <w:name w:val="xl49"/>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center"/>
      <w:textAlignment w:val="top"/>
    </w:pPr>
    <w:rPr>
      <w:rFonts w:ascii="Courier New" w:eastAsia="Arial Unicode MS" w:hAnsi="Courier New" w:cs="Courier New"/>
      <w:b/>
      <w:bCs/>
    </w:rPr>
  </w:style>
  <w:style w:type="paragraph" w:customStyle="1" w:styleId="xl50">
    <w:name w:val="xl50"/>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center"/>
      <w:textAlignment w:val="top"/>
    </w:pPr>
    <w:rPr>
      <w:rFonts w:ascii="Courier New" w:eastAsia="Arial Unicode MS" w:hAnsi="Courier New" w:cs="Courier New"/>
    </w:rPr>
  </w:style>
  <w:style w:type="paragraph" w:customStyle="1" w:styleId="xl51">
    <w:name w:val="xl51"/>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both"/>
      <w:textAlignment w:val="top"/>
    </w:pPr>
    <w:rPr>
      <w:rFonts w:ascii="Courier New" w:eastAsia="Arial Unicode MS" w:hAnsi="Courier New" w:cs="Courier New"/>
    </w:rPr>
  </w:style>
  <w:style w:type="paragraph" w:customStyle="1" w:styleId="xl52">
    <w:name w:val="xl52"/>
    <w:basedOn w:val="Normal"/>
    <w:rsid w:val="00A92F6C"/>
    <w:pPr>
      <w:spacing w:beforeAutospacing="1" w:after="100" w:afterAutospacing="1"/>
      <w:textAlignment w:val="top"/>
    </w:pPr>
    <w:rPr>
      <w:rFonts w:ascii="Calibri" w:eastAsia="Arial Unicode MS" w:hAnsi="Calibri" w:cs="Times New Roman"/>
      <w:b/>
      <w:bCs/>
    </w:rPr>
  </w:style>
  <w:style w:type="paragraph" w:customStyle="1" w:styleId="xl53">
    <w:name w:val="xl53"/>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pPr>
    <w:rPr>
      <w:rFonts w:ascii="Arial" w:eastAsia="Arial Unicode MS" w:hAnsi="Arial" w:cs="Arial"/>
      <w:b/>
      <w:bCs/>
    </w:rPr>
  </w:style>
  <w:style w:type="paragraph" w:customStyle="1" w:styleId="xl54">
    <w:name w:val="xl54"/>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center"/>
      <w:textAlignment w:val="top"/>
    </w:pPr>
    <w:rPr>
      <w:rFonts w:ascii="Arial Unicode MS" w:eastAsia="Arial Unicode MS" w:hAnsi="Arial Unicode MS" w:cs="Arial Unicode MS"/>
    </w:rPr>
  </w:style>
  <w:style w:type="paragraph" w:customStyle="1" w:styleId="xl55">
    <w:name w:val="xl55"/>
    <w:basedOn w:val="Normal"/>
    <w:rsid w:val="00A92F6C"/>
    <w:pPr>
      <w:pBdr>
        <w:top w:val="single" w:sz="4" w:space="0" w:color="auto"/>
        <w:left w:val="single" w:sz="4" w:space="0" w:color="auto"/>
        <w:right w:val="single" w:sz="4" w:space="0" w:color="auto"/>
      </w:pBdr>
      <w:spacing w:beforeAutospacing="1" w:after="100" w:afterAutospacing="1"/>
      <w:textAlignment w:val="top"/>
    </w:pPr>
    <w:rPr>
      <w:rFonts w:ascii="Calibri" w:eastAsia="Arial Unicode MS" w:hAnsi="Calibri" w:cs="Times New Roman"/>
    </w:rPr>
  </w:style>
  <w:style w:type="paragraph" w:customStyle="1" w:styleId="xl56">
    <w:name w:val="xl56"/>
    <w:basedOn w:val="Normal"/>
    <w:rsid w:val="00A92F6C"/>
    <w:pPr>
      <w:spacing w:beforeAutospacing="1" w:after="100" w:afterAutospacing="1"/>
      <w:jc w:val="right"/>
    </w:pPr>
    <w:rPr>
      <w:rFonts w:ascii="Arial Unicode MS" w:eastAsia="Arial Unicode MS" w:hAnsi="Arial Unicode MS" w:cs="Arial Unicode MS"/>
    </w:rPr>
  </w:style>
  <w:style w:type="paragraph" w:customStyle="1" w:styleId="xl57">
    <w:name w:val="xl57"/>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right"/>
      <w:textAlignment w:val="top"/>
    </w:pPr>
    <w:rPr>
      <w:rFonts w:ascii="Courier New" w:eastAsia="Arial Unicode MS" w:hAnsi="Courier New" w:cs="Courier New"/>
    </w:rPr>
  </w:style>
  <w:style w:type="paragraph" w:customStyle="1" w:styleId="xl58">
    <w:name w:val="xl58"/>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right"/>
    </w:pPr>
    <w:rPr>
      <w:rFonts w:ascii="Arial Unicode MS" w:eastAsia="Arial Unicode MS" w:hAnsi="Arial Unicode MS" w:cs="Arial Unicode MS"/>
    </w:rPr>
  </w:style>
  <w:style w:type="paragraph" w:customStyle="1" w:styleId="xl59">
    <w:name w:val="xl59"/>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right"/>
      <w:textAlignment w:val="center"/>
    </w:pPr>
    <w:rPr>
      <w:rFonts w:ascii="Arial" w:eastAsia="Arial Unicode MS" w:hAnsi="Arial" w:cs="Arial"/>
      <w:b/>
      <w:bCs/>
    </w:rPr>
  </w:style>
  <w:style w:type="paragraph" w:customStyle="1" w:styleId="xl60">
    <w:name w:val="xl60"/>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right"/>
    </w:pPr>
    <w:rPr>
      <w:rFonts w:ascii="Arial" w:eastAsia="Arial Unicode MS" w:hAnsi="Arial" w:cs="Arial"/>
      <w:b/>
      <w:bCs/>
    </w:rPr>
  </w:style>
  <w:style w:type="paragraph" w:customStyle="1" w:styleId="xl61">
    <w:name w:val="xl61"/>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right"/>
      <w:textAlignment w:val="top"/>
    </w:pPr>
    <w:rPr>
      <w:rFonts w:ascii="Arial Unicode MS" w:eastAsia="Arial Unicode MS" w:hAnsi="Arial Unicode MS" w:cs="Arial Unicode MS"/>
    </w:rPr>
  </w:style>
  <w:style w:type="paragraph" w:customStyle="1" w:styleId="xl62">
    <w:name w:val="xl62"/>
    <w:basedOn w:val="Normal"/>
    <w:rsid w:val="00A92F6C"/>
    <w:pPr>
      <w:pBdr>
        <w:left w:val="single" w:sz="4" w:space="0" w:color="auto"/>
        <w:right w:val="single" w:sz="4" w:space="0" w:color="auto"/>
      </w:pBdr>
      <w:spacing w:beforeAutospacing="1" w:after="100" w:afterAutospacing="1"/>
      <w:jc w:val="right"/>
      <w:textAlignment w:val="top"/>
    </w:pPr>
    <w:rPr>
      <w:rFonts w:ascii="Arial Unicode MS" w:eastAsia="Arial Unicode MS" w:hAnsi="Arial Unicode MS" w:cs="Arial Unicode MS"/>
    </w:rPr>
  </w:style>
  <w:style w:type="paragraph" w:customStyle="1" w:styleId="xl63">
    <w:name w:val="xl63"/>
    <w:basedOn w:val="Normal"/>
    <w:rsid w:val="00A92F6C"/>
    <w:pPr>
      <w:spacing w:beforeAutospacing="1" w:after="100" w:afterAutospacing="1"/>
      <w:jc w:val="right"/>
    </w:pPr>
    <w:rPr>
      <w:rFonts w:ascii="Arial" w:eastAsia="Arial Unicode MS" w:hAnsi="Arial" w:cs="Arial"/>
      <w:b/>
      <w:bCs/>
      <w:u w:val="single"/>
    </w:rPr>
  </w:style>
  <w:style w:type="paragraph" w:customStyle="1" w:styleId="xl64">
    <w:name w:val="xl64"/>
    <w:basedOn w:val="Normal"/>
    <w:rsid w:val="00A92F6C"/>
    <w:pPr>
      <w:pBdr>
        <w:top w:val="single" w:sz="4" w:space="0" w:color="auto"/>
        <w:bottom w:val="single" w:sz="4" w:space="0" w:color="auto"/>
        <w:right w:val="single" w:sz="4" w:space="0" w:color="auto"/>
      </w:pBdr>
      <w:spacing w:beforeAutospacing="1" w:after="100" w:afterAutospacing="1"/>
      <w:jc w:val="right"/>
      <w:textAlignment w:val="center"/>
    </w:pPr>
    <w:rPr>
      <w:rFonts w:ascii="Arial" w:eastAsia="Arial Unicode MS" w:hAnsi="Arial" w:cs="Arial"/>
      <w:b/>
      <w:bCs/>
    </w:rPr>
  </w:style>
  <w:style w:type="paragraph" w:customStyle="1" w:styleId="xl65">
    <w:name w:val="xl65"/>
    <w:basedOn w:val="Normal"/>
    <w:rsid w:val="00A92F6C"/>
    <w:pPr>
      <w:pBdr>
        <w:top w:val="single" w:sz="4" w:space="0" w:color="auto"/>
        <w:bottom w:val="single" w:sz="4" w:space="0" w:color="auto"/>
        <w:right w:val="single" w:sz="4" w:space="0" w:color="auto"/>
      </w:pBdr>
      <w:spacing w:beforeAutospacing="1" w:after="100" w:afterAutospacing="1"/>
      <w:jc w:val="right"/>
    </w:pPr>
    <w:rPr>
      <w:rFonts w:ascii="Arial Unicode MS" w:eastAsia="Arial Unicode MS" w:hAnsi="Arial Unicode MS" w:cs="Arial Unicode MS"/>
    </w:rPr>
  </w:style>
  <w:style w:type="paragraph" w:customStyle="1" w:styleId="xl66">
    <w:name w:val="xl66"/>
    <w:basedOn w:val="Normal"/>
    <w:rsid w:val="00A92F6C"/>
    <w:pPr>
      <w:pBdr>
        <w:top w:val="single" w:sz="4" w:space="0" w:color="auto"/>
        <w:bottom w:val="single" w:sz="4" w:space="0" w:color="auto"/>
        <w:right w:val="single" w:sz="4" w:space="0" w:color="auto"/>
      </w:pBdr>
      <w:spacing w:beforeAutospacing="1" w:after="100" w:afterAutospacing="1"/>
      <w:jc w:val="right"/>
      <w:textAlignment w:val="top"/>
    </w:pPr>
    <w:rPr>
      <w:rFonts w:ascii="Arial Unicode MS" w:eastAsia="Arial Unicode MS" w:hAnsi="Arial Unicode MS" w:cs="Arial Unicode MS"/>
    </w:rPr>
  </w:style>
  <w:style w:type="paragraph" w:customStyle="1" w:styleId="xl67">
    <w:name w:val="xl67"/>
    <w:basedOn w:val="Normal"/>
    <w:rsid w:val="00A92F6C"/>
    <w:pPr>
      <w:spacing w:beforeAutospacing="1" w:after="100" w:afterAutospacing="1"/>
      <w:jc w:val="right"/>
    </w:pPr>
    <w:rPr>
      <w:rFonts w:ascii="Calibri" w:eastAsia="Arial Unicode MS" w:hAnsi="Calibri" w:cs="Times New Roman"/>
    </w:rPr>
  </w:style>
  <w:style w:type="paragraph" w:customStyle="1" w:styleId="xl68">
    <w:name w:val="xl68"/>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right"/>
    </w:pPr>
    <w:rPr>
      <w:rFonts w:ascii="Calibri" w:eastAsia="Arial Unicode MS" w:hAnsi="Calibri" w:cs="Times New Roman"/>
    </w:rPr>
  </w:style>
  <w:style w:type="paragraph" w:customStyle="1" w:styleId="xl69">
    <w:name w:val="xl69"/>
    <w:basedOn w:val="Normal"/>
    <w:rsid w:val="00A92F6C"/>
    <w:pPr>
      <w:pBdr>
        <w:top w:val="single" w:sz="4" w:space="0" w:color="auto"/>
        <w:left w:val="single" w:sz="4" w:space="0" w:color="auto"/>
        <w:bottom w:val="single" w:sz="4" w:space="0" w:color="auto"/>
        <w:right w:val="single" w:sz="4" w:space="0" w:color="auto"/>
      </w:pBdr>
      <w:spacing w:beforeAutospacing="1" w:after="100" w:afterAutospacing="1"/>
      <w:jc w:val="right"/>
    </w:pPr>
    <w:rPr>
      <w:rFonts w:ascii="Calibri" w:eastAsia="Arial Unicode MS" w:hAnsi="Calibri" w:cs="Times New Roman"/>
      <w:b/>
      <w:bCs/>
    </w:rPr>
  </w:style>
  <w:style w:type="paragraph" w:customStyle="1" w:styleId="xl70">
    <w:name w:val="xl70"/>
    <w:basedOn w:val="Normal"/>
    <w:rsid w:val="00A92F6C"/>
    <w:pPr>
      <w:pBdr>
        <w:top w:val="single" w:sz="4" w:space="0" w:color="auto"/>
        <w:left w:val="single" w:sz="4" w:space="0" w:color="auto"/>
        <w:bottom w:val="double" w:sz="6" w:space="0" w:color="auto"/>
        <w:right w:val="single" w:sz="4" w:space="0" w:color="auto"/>
      </w:pBdr>
      <w:spacing w:beforeAutospacing="1" w:after="100" w:afterAutospacing="1"/>
      <w:jc w:val="center"/>
      <w:textAlignment w:val="top"/>
    </w:pPr>
    <w:rPr>
      <w:rFonts w:ascii="Courier New" w:eastAsia="Arial Unicode MS" w:hAnsi="Courier New" w:cs="Courier New"/>
      <w:b/>
      <w:bCs/>
    </w:rPr>
  </w:style>
  <w:style w:type="paragraph" w:customStyle="1" w:styleId="xl71">
    <w:name w:val="xl71"/>
    <w:basedOn w:val="Normal"/>
    <w:rsid w:val="00A92F6C"/>
    <w:pPr>
      <w:pBdr>
        <w:top w:val="single" w:sz="4" w:space="0" w:color="auto"/>
        <w:left w:val="single" w:sz="4" w:space="0" w:color="auto"/>
        <w:bottom w:val="double" w:sz="6" w:space="0" w:color="auto"/>
        <w:right w:val="single" w:sz="4" w:space="0" w:color="auto"/>
      </w:pBdr>
      <w:spacing w:beforeAutospacing="1" w:after="100" w:afterAutospacing="1"/>
      <w:jc w:val="both"/>
      <w:textAlignment w:val="top"/>
    </w:pPr>
    <w:rPr>
      <w:rFonts w:ascii="Courier New" w:eastAsia="Arial Unicode MS" w:hAnsi="Courier New" w:cs="Courier New"/>
      <w:b/>
      <w:bCs/>
    </w:rPr>
  </w:style>
  <w:style w:type="paragraph" w:customStyle="1" w:styleId="xl72">
    <w:name w:val="xl72"/>
    <w:basedOn w:val="Normal"/>
    <w:rsid w:val="00A92F6C"/>
    <w:pPr>
      <w:pBdr>
        <w:top w:val="single" w:sz="4" w:space="0" w:color="auto"/>
        <w:left w:val="single" w:sz="4" w:space="0" w:color="auto"/>
        <w:bottom w:val="double" w:sz="6" w:space="0" w:color="auto"/>
        <w:right w:val="single" w:sz="4" w:space="0" w:color="auto"/>
      </w:pBdr>
      <w:spacing w:beforeAutospacing="1" w:after="100" w:afterAutospacing="1"/>
      <w:jc w:val="right"/>
      <w:textAlignment w:val="top"/>
    </w:pPr>
    <w:rPr>
      <w:rFonts w:ascii="Courier New" w:eastAsia="Arial Unicode MS" w:hAnsi="Courier New" w:cs="Courier New"/>
      <w:b/>
      <w:bCs/>
    </w:rPr>
  </w:style>
  <w:style w:type="paragraph" w:customStyle="1" w:styleId="xl73">
    <w:name w:val="xl73"/>
    <w:basedOn w:val="Normal"/>
    <w:rsid w:val="00A92F6C"/>
    <w:pPr>
      <w:pBdr>
        <w:top w:val="single" w:sz="4" w:space="0" w:color="auto"/>
        <w:left w:val="single" w:sz="4" w:space="0" w:color="auto"/>
        <w:right w:val="single" w:sz="4" w:space="0" w:color="auto"/>
      </w:pBdr>
      <w:spacing w:beforeAutospacing="1" w:after="100" w:afterAutospacing="1"/>
      <w:jc w:val="center"/>
      <w:textAlignment w:val="top"/>
    </w:pPr>
    <w:rPr>
      <w:rFonts w:ascii="Courier New" w:eastAsia="Arial Unicode MS" w:hAnsi="Courier New" w:cs="Courier New"/>
      <w:b/>
      <w:bCs/>
    </w:rPr>
  </w:style>
  <w:style w:type="paragraph" w:customStyle="1" w:styleId="xl74">
    <w:name w:val="xl74"/>
    <w:basedOn w:val="Normal"/>
    <w:rsid w:val="00A92F6C"/>
    <w:pPr>
      <w:pBdr>
        <w:top w:val="single" w:sz="4" w:space="0" w:color="auto"/>
        <w:left w:val="single" w:sz="4" w:space="0" w:color="auto"/>
        <w:right w:val="single" w:sz="4" w:space="0" w:color="auto"/>
      </w:pBdr>
      <w:spacing w:beforeAutospacing="1" w:after="100" w:afterAutospacing="1"/>
      <w:jc w:val="both"/>
      <w:textAlignment w:val="top"/>
    </w:pPr>
    <w:rPr>
      <w:rFonts w:ascii="Courier New" w:eastAsia="Arial Unicode MS" w:hAnsi="Courier New" w:cs="Courier New"/>
    </w:rPr>
  </w:style>
  <w:style w:type="paragraph" w:customStyle="1" w:styleId="xl75">
    <w:name w:val="xl75"/>
    <w:basedOn w:val="Normal"/>
    <w:rsid w:val="00A92F6C"/>
    <w:pPr>
      <w:pBdr>
        <w:top w:val="single" w:sz="4" w:space="0" w:color="auto"/>
        <w:left w:val="single" w:sz="4" w:space="0" w:color="auto"/>
        <w:right w:val="single" w:sz="4" w:space="0" w:color="auto"/>
      </w:pBdr>
      <w:spacing w:beforeAutospacing="1" w:after="100" w:afterAutospacing="1"/>
      <w:jc w:val="center"/>
      <w:textAlignment w:val="top"/>
    </w:pPr>
    <w:rPr>
      <w:rFonts w:ascii="Courier New" w:eastAsia="Arial Unicode MS" w:hAnsi="Courier New" w:cs="Courier New"/>
    </w:rPr>
  </w:style>
  <w:style w:type="paragraph" w:customStyle="1" w:styleId="xl76">
    <w:name w:val="xl76"/>
    <w:basedOn w:val="Normal"/>
    <w:rsid w:val="00A92F6C"/>
    <w:pPr>
      <w:pBdr>
        <w:top w:val="single" w:sz="4" w:space="0" w:color="auto"/>
        <w:left w:val="single" w:sz="4" w:space="0" w:color="auto"/>
        <w:right w:val="single" w:sz="4" w:space="0" w:color="auto"/>
      </w:pBdr>
      <w:spacing w:beforeAutospacing="1" w:after="100" w:afterAutospacing="1"/>
      <w:jc w:val="right"/>
      <w:textAlignment w:val="top"/>
    </w:pPr>
    <w:rPr>
      <w:rFonts w:ascii="Courier New" w:eastAsia="Arial Unicode MS" w:hAnsi="Courier New" w:cs="Courier New"/>
    </w:rPr>
  </w:style>
  <w:style w:type="paragraph" w:customStyle="1" w:styleId="xl77">
    <w:name w:val="xl77"/>
    <w:basedOn w:val="Normal"/>
    <w:rsid w:val="00A92F6C"/>
    <w:pPr>
      <w:pBdr>
        <w:top w:val="single" w:sz="4" w:space="0" w:color="auto"/>
        <w:left w:val="single" w:sz="4" w:space="0" w:color="auto"/>
        <w:bottom w:val="double" w:sz="6" w:space="0" w:color="auto"/>
        <w:right w:val="single" w:sz="4" w:space="0" w:color="auto"/>
      </w:pBdr>
      <w:spacing w:beforeAutospacing="1" w:after="100" w:afterAutospacing="1"/>
      <w:textAlignment w:val="top"/>
    </w:pPr>
    <w:rPr>
      <w:rFonts w:ascii="Courier New" w:eastAsia="Arial Unicode MS" w:hAnsi="Courier New" w:cs="Courier New"/>
      <w:b/>
      <w:bCs/>
    </w:rPr>
  </w:style>
  <w:style w:type="paragraph" w:customStyle="1" w:styleId="xl78">
    <w:name w:val="xl78"/>
    <w:basedOn w:val="Normal"/>
    <w:rsid w:val="00A92F6C"/>
    <w:pPr>
      <w:shd w:val="clear" w:color="auto" w:fill="FFFF00"/>
      <w:spacing w:beforeAutospacing="1" w:after="100" w:afterAutospacing="1"/>
    </w:pPr>
    <w:rPr>
      <w:rFonts w:ascii="Calibri" w:eastAsia="Arial Unicode MS" w:hAnsi="Calibri" w:cs="Times New Roman"/>
      <w:b/>
      <w:bCs/>
      <w:u w:val="single"/>
    </w:rPr>
  </w:style>
  <w:style w:type="paragraph" w:customStyle="1" w:styleId="xl79">
    <w:name w:val="xl79"/>
    <w:basedOn w:val="Normal"/>
    <w:rsid w:val="00A92F6C"/>
    <w:pPr>
      <w:shd w:val="clear" w:color="auto" w:fill="FFFF00"/>
      <w:spacing w:beforeAutospacing="1" w:after="100" w:afterAutospacing="1"/>
      <w:textAlignment w:val="top"/>
    </w:pPr>
    <w:rPr>
      <w:rFonts w:ascii="Calibri" w:eastAsia="Arial Unicode MS" w:hAnsi="Calibri" w:cs="Times New Roman"/>
      <w:b/>
      <w:bCs/>
      <w:u w:val="single"/>
    </w:rPr>
  </w:style>
  <w:style w:type="paragraph" w:customStyle="1" w:styleId="xl80">
    <w:name w:val="xl80"/>
    <w:basedOn w:val="Normal"/>
    <w:rsid w:val="00A92F6C"/>
    <w:pPr>
      <w:shd w:val="clear" w:color="auto" w:fill="FFFF00"/>
      <w:spacing w:beforeAutospacing="1" w:after="100" w:afterAutospacing="1"/>
    </w:pPr>
    <w:rPr>
      <w:rFonts w:ascii="Arial" w:eastAsia="Arial Unicode MS" w:hAnsi="Arial" w:cs="Arial"/>
      <w:b/>
      <w:bCs/>
      <w:u w:val="single"/>
    </w:rPr>
  </w:style>
  <w:style w:type="paragraph" w:customStyle="1" w:styleId="xl81">
    <w:name w:val="xl81"/>
    <w:basedOn w:val="Normal"/>
    <w:rsid w:val="00A92F6C"/>
    <w:pPr>
      <w:shd w:val="clear" w:color="auto" w:fill="FFFF00"/>
      <w:spacing w:beforeAutospacing="1" w:after="100" w:afterAutospacing="1"/>
    </w:pPr>
    <w:rPr>
      <w:rFonts w:ascii="Arial Unicode MS" w:eastAsia="Arial Unicode MS" w:hAnsi="Arial Unicode MS" w:cs="Arial Unicode MS"/>
    </w:rPr>
  </w:style>
  <w:style w:type="table" w:styleId="TableSimple1">
    <w:name w:val="Table Simple 1"/>
    <w:basedOn w:val="TableNormal"/>
    <w:rsid w:val="00A92F6C"/>
    <w:pPr>
      <w:spacing w:before="0" w:after="0" w:line="240" w:lineRule="auto"/>
    </w:pPr>
    <w:rPr>
      <w:rFonts w:ascii="Calibri" w:eastAsia="Times New Roman" w:hAnsi="Calibri"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Left15mmAfter6pt">
    <w:name w:val="Style Left:  15 mm After:  6 pt"/>
    <w:basedOn w:val="Normal"/>
    <w:rsid w:val="00A92F6C"/>
    <w:pPr>
      <w:shd w:val="clear" w:color="auto" w:fill="FFFFFF"/>
      <w:tabs>
        <w:tab w:val="left" w:pos="851"/>
      </w:tabs>
      <w:spacing w:after="120"/>
      <w:ind w:left="851"/>
      <w:jc w:val="both"/>
    </w:pPr>
    <w:rPr>
      <w:rFonts w:ascii="Arial" w:eastAsia="Times New Roman" w:hAnsi="Arial" w:cs="Times New Roman"/>
      <w:sz w:val="22"/>
      <w:lang w:val="en-GB"/>
    </w:rPr>
  </w:style>
  <w:style w:type="table" w:customStyle="1" w:styleId="TableGrid1">
    <w:name w:val="Table Grid1"/>
    <w:basedOn w:val="TableNormal"/>
    <w:next w:val="TableGrid"/>
    <w:uiPriority w:val="59"/>
    <w:rsid w:val="00A92F6C"/>
    <w:pPr>
      <w:spacing w:before="0"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Indent">
    <w:name w:val="Normal Indent"/>
    <w:basedOn w:val="Normal"/>
    <w:rsid w:val="00A92F6C"/>
    <w:pPr>
      <w:tabs>
        <w:tab w:val="left" w:pos="851"/>
      </w:tabs>
      <w:spacing w:after="240"/>
      <w:ind w:left="851"/>
      <w:jc w:val="both"/>
    </w:pPr>
    <w:rPr>
      <w:rFonts w:ascii="Arial" w:eastAsia="Times New Roman" w:hAnsi="Arial" w:cs="Times New Roman"/>
      <w:sz w:val="22"/>
      <w:lang w:val="en-GB"/>
    </w:rPr>
  </w:style>
  <w:style w:type="table" w:styleId="LightList-Accent6">
    <w:name w:val="Light List Accent 6"/>
    <w:basedOn w:val="TableNormal"/>
    <w:uiPriority w:val="61"/>
    <w:rsid w:val="00A92F6C"/>
    <w:pPr>
      <w:spacing w:before="0" w:after="0" w:line="240" w:lineRule="auto"/>
    </w:pPr>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11">
    <w:name w:val="No List11"/>
    <w:next w:val="NoList"/>
    <w:uiPriority w:val="99"/>
    <w:semiHidden/>
    <w:rsid w:val="00A92F6C"/>
  </w:style>
  <w:style w:type="paragraph" w:customStyle="1" w:styleId="Bullet1">
    <w:name w:val="Bullet1"/>
    <w:basedOn w:val="Normal"/>
    <w:rsid w:val="00A92F6C"/>
    <w:pPr>
      <w:tabs>
        <w:tab w:val="left" w:pos="851"/>
        <w:tab w:val="num" w:pos="1701"/>
      </w:tabs>
      <w:ind w:left="1701" w:hanging="567"/>
      <w:jc w:val="both"/>
    </w:pPr>
    <w:rPr>
      <w:rFonts w:ascii="Arial" w:eastAsia="Times New Roman" w:hAnsi="Arial" w:cs="Times New Roman"/>
      <w:sz w:val="22"/>
    </w:rPr>
  </w:style>
  <w:style w:type="paragraph" w:customStyle="1" w:styleId="TOCMan">
    <w:name w:val="TOCMan"/>
    <w:basedOn w:val="Normal"/>
    <w:rsid w:val="00A92F6C"/>
    <w:pPr>
      <w:tabs>
        <w:tab w:val="left" w:pos="454"/>
        <w:tab w:val="left" w:pos="851"/>
      </w:tabs>
      <w:spacing w:before="120"/>
      <w:jc w:val="both"/>
    </w:pPr>
    <w:rPr>
      <w:rFonts w:ascii="Arial" w:eastAsia="Times New Roman" w:hAnsi="Arial" w:cs="Times New Roman"/>
    </w:rPr>
  </w:style>
  <w:style w:type="paragraph" w:customStyle="1" w:styleId="Numberedlist">
    <w:name w:val="Numbered list"/>
    <w:basedOn w:val="ListNumber"/>
    <w:rsid w:val="00A92F6C"/>
  </w:style>
  <w:style w:type="paragraph" w:styleId="ListNumber">
    <w:name w:val="List Number"/>
    <w:basedOn w:val="Normal"/>
    <w:rsid w:val="00A92F6C"/>
    <w:pPr>
      <w:numPr>
        <w:numId w:val="1"/>
      </w:numPr>
      <w:tabs>
        <w:tab w:val="left" w:pos="851"/>
      </w:tabs>
    </w:pPr>
    <w:rPr>
      <w:rFonts w:ascii="Arial" w:eastAsia="Times New Roman" w:hAnsi="Arial" w:cs="Times New Roman"/>
      <w:sz w:val="22"/>
      <w:lang w:val="en-ZA"/>
    </w:rPr>
  </w:style>
  <w:style w:type="paragraph" w:customStyle="1" w:styleId="Number1">
    <w:name w:val="Number1"/>
    <w:basedOn w:val="Normal"/>
    <w:rsid w:val="00A92F6C"/>
    <w:pPr>
      <w:tabs>
        <w:tab w:val="num" w:pos="360"/>
        <w:tab w:val="left" w:pos="851"/>
      </w:tabs>
      <w:ind w:left="360" w:hanging="360"/>
      <w:jc w:val="both"/>
    </w:pPr>
    <w:rPr>
      <w:rFonts w:ascii="Arial" w:eastAsia="Times New Roman" w:hAnsi="Arial" w:cs="Times New Roman"/>
      <w:sz w:val="22"/>
    </w:rPr>
  </w:style>
  <w:style w:type="paragraph" w:customStyle="1" w:styleId="TextBulletIndent">
    <w:name w:val="Text Bullet Indent"/>
    <w:basedOn w:val="Normal"/>
    <w:rsid w:val="00A92F6C"/>
    <w:pPr>
      <w:tabs>
        <w:tab w:val="left" w:pos="851"/>
      </w:tabs>
      <w:spacing w:line="360" w:lineRule="auto"/>
      <w:jc w:val="both"/>
    </w:pPr>
    <w:rPr>
      <w:rFonts w:ascii="Calibri" w:eastAsia="Times New Roman" w:hAnsi="Calibri" w:cs="Times New Roman"/>
      <w:sz w:val="22"/>
      <w:lang w:val="en-ZA"/>
    </w:rPr>
  </w:style>
  <w:style w:type="paragraph" w:customStyle="1" w:styleId="HeadingA">
    <w:name w:val="Heading A"/>
    <w:basedOn w:val="Normal"/>
    <w:autoRedefine/>
    <w:rsid w:val="00A92F6C"/>
    <w:pPr>
      <w:numPr>
        <w:numId w:val="2"/>
      </w:numPr>
      <w:tabs>
        <w:tab w:val="left" w:pos="851"/>
      </w:tabs>
      <w:spacing w:line="360" w:lineRule="auto"/>
    </w:pPr>
    <w:rPr>
      <w:rFonts w:ascii="Calibri" w:eastAsia="Times New Roman" w:hAnsi="Calibri" w:cs="Times New Roman"/>
      <w:b/>
      <w:sz w:val="22"/>
    </w:rPr>
  </w:style>
  <w:style w:type="paragraph" w:customStyle="1" w:styleId="HeadingB">
    <w:name w:val="Heading B"/>
    <w:basedOn w:val="HeadingA"/>
    <w:autoRedefine/>
    <w:rsid w:val="00A92F6C"/>
    <w:pPr>
      <w:numPr>
        <w:ilvl w:val="1"/>
        <w:numId w:val="3"/>
      </w:numPr>
    </w:pPr>
  </w:style>
  <w:style w:type="paragraph" w:customStyle="1" w:styleId="BodyTextIndent0">
    <w:name w:val="_Body Text Indent"/>
    <w:basedOn w:val="Normal"/>
    <w:autoRedefine/>
    <w:rsid w:val="00A92F6C"/>
    <w:pPr>
      <w:tabs>
        <w:tab w:val="left" w:pos="720"/>
        <w:tab w:val="left" w:pos="851"/>
      </w:tabs>
      <w:spacing w:line="360" w:lineRule="auto"/>
      <w:ind w:left="720" w:hanging="720"/>
      <w:jc w:val="both"/>
    </w:pPr>
    <w:rPr>
      <w:rFonts w:ascii="Calibri" w:eastAsia="Times New Roman" w:hAnsi="Calibri" w:cs="Times New Roman"/>
      <w:snapToGrid w:val="0"/>
      <w:sz w:val="22"/>
      <w:lang w:val="en-GB"/>
    </w:rPr>
  </w:style>
  <w:style w:type="paragraph" w:styleId="Index2">
    <w:name w:val="index 2"/>
    <w:basedOn w:val="Normal"/>
    <w:next w:val="Normal"/>
    <w:autoRedefine/>
    <w:semiHidden/>
    <w:rsid w:val="00A92F6C"/>
    <w:pPr>
      <w:tabs>
        <w:tab w:val="left" w:pos="851"/>
      </w:tabs>
      <w:ind w:left="440" w:hanging="220"/>
      <w:jc w:val="both"/>
    </w:pPr>
    <w:rPr>
      <w:rFonts w:ascii="Arial" w:eastAsia="Times New Roman" w:hAnsi="Arial" w:cs="Times New Roman"/>
      <w:sz w:val="22"/>
      <w:lang w:val="en-ZA"/>
    </w:rPr>
  </w:style>
  <w:style w:type="paragraph" w:styleId="Index3">
    <w:name w:val="index 3"/>
    <w:basedOn w:val="Normal"/>
    <w:next w:val="Normal"/>
    <w:autoRedefine/>
    <w:semiHidden/>
    <w:rsid w:val="00A92F6C"/>
    <w:pPr>
      <w:tabs>
        <w:tab w:val="left" w:pos="851"/>
      </w:tabs>
      <w:ind w:left="660" w:hanging="220"/>
      <w:jc w:val="both"/>
    </w:pPr>
    <w:rPr>
      <w:rFonts w:ascii="Arial" w:eastAsia="Times New Roman" w:hAnsi="Arial" w:cs="Times New Roman"/>
      <w:sz w:val="22"/>
      <w:lang w:val="en-ZA"/>
    </w:rPr>
  </w:style>
  <w:style w:type="paragraph" w:styleId="Index4">
    <w:name w:val="index 4"/>
    <w:basedOn w:val="Normal"/>
    <w:next w:val="Normal"/>
    <w:autoRedefine/>
    <w:semiHidden/>
    <w:rsid w:val="00A92F6C"/>
    <w:pPr>
      <w:tabs>
        <w:tab w:val="left" w:pos="851"/>
      </w:tabs>
      <w:ind w:left="880" w:hanging="220"/>
      <w:jc w:val="both"/>
    </w:pPr>
    <w:rPr>
      <w:rFonts w:ascii="Arial" w:eastAsia="Times New Roman" w:hAnsi="Arial" w:cs="Times New Roman"/>
      <w:sz w:val="22"/>
      <w:lang w:val="en-ZA"/>
    </w:rPr>
  </w:style>
  <w:style w:type="paragraph" w:styleId="Index5">
    <w:name w:val="index 5"/>
    <w:basedOn w:val="Normal"/>
    <w:next w:val="Normal"/>
    <w:autoRedefine/>
    <w:semiHidden/>
    <w:rsid w:val="00A92F6C"/>
    <w:pPr>
      <w:tabs>
        <w:tab w:val="left" w:pos="851"/>
      </w:tabs>
      <w:ind w:left="1100" w:hanging="220"/>
      <w:jc w:val="both"/>
    </w:pPr>
    <w:rPr>
      <w:rFonts w:ascii="Arial" w:eastAsia="Times New Roman" w:hAnsi="Arial" w:cs="Times New Roman"/>
      <w:sz w:val="22"/>
      <w:lang w:val="en-ZA"/>
    </w:rPr>
  </w:style>
  <w:style w:type="paragraph" w:styleId="Index6">
    <w:name w:val="index 6"/>
    <w:basedOn w:val="Normal"/>
    <w:next w:val="Normal"/>
    <w:autoRedefine/>
    <w:semiHidden/>
    <w:rsid w:val="00A92F6C"/>
    <w:pPr>
      <w:tabs>
        <w:tab w:val="left" w:pos="851"/>
      </w:tabs>
      <w:ind w:left="1320" w:hanging="220"/>
      <w:jc w:val="both"/>
    </w:pPr>
    <w:rPr>
      <w:rFonts w:ascii="Arial" w:eastAsia="Times New Roman" w:hAnsi="Arial" w:cs="Times New Roman"/>
      <w:sz w:val="22"/>
      <w:lang w:val="en-ZA"/>
    </w:rPr>
  </w:style>
  <w:style w:type="paragraph" w:styleId="Index7">
    <w:name w:val="index 7"/>
    <w:basedOn w:val="Normal"/>
    <w:next w:val="Normal"/>
    <w:autoRedefine/>
    <w:semiHidden/>
    <w:rsid w:val="00A92F6C"/>
    <w:pPr>
      <w:tabs>
        <w:tab w:val="left" w:pos="851"/>
      </w:tabs>
      <w:ind w:left="1540" w:hanging="220"/>
      <w:jc w:val="both"/>
    </w:pPr>
    <w:rPr>
      <w:rFonts w:ascii="Arial" w:eastAsia="Times New Roman" w:hAnsi="Arial" w:cs="Times New Roman"/>
      <w:sz w:val="22"/>
      <w:lang w:val="en-ZA"/>
    </w:rPr>
  </w:style>
  <w:style w:type="paragraph" w:styleId="Index8">
    <w:name w:val="index 8"/>
    <w:basedOn w:val="Normal"/>
    <w:next w:val="Normal"/>
    <w:autoRedefine/>
    <w:semiHidden/>
    <w:rsid w:val="00A92F6C"/>
    <w:pPr>
      <w:tabs>
        <w:tab w:val="left" w:pos="851"/>
      </w:tabs>
      <w:ind w:left="1760" w:hanging="220"/>
      <w:jc w:val="both"/>
    </w:pPr>
    <w:rPr>
      <w:rFonts w:ascii="Arial" w:eastAsia="Times New Roman" w:hAnsi="Arial" w:cs="Times New Roman"/>
      <w:sz w:val="22"/>
      <w:lang w:val="en-ZA"/>
    </w:rPr>
  </w:style>
  <w:style w:type="paragraph" w:styleId="Index9">
    <w:name w:val="index 9"/>
    <w:basedOn w:val="Normal"/>
    <w:next w:val="Normal"/>
    <w:autoRedefine/>
    <w:semiHidden/>
    <w:rsid w:val="00A92F6C"/>
    <w:pPr>
      <w:tabs>
        <w:tab w:val="left" w:pos="851"/>
      </w:tabs>
      <w:ind w:left="1980" w:hanging="220"/>
      <w:jc w:val="both"/>
    </w:pPr>
    <w:rPr>
      <w:rFonts w:ascii="Arial" w:eastAsia="Times New Roman" w:hAnsi="Arial" w:cs="Times New Roman"/>
      <w:sz w:val="22"/>
      <w:lang w:val="en-ZA"/>
    </w:rPr>
  </w:style>
  <w:style w:type="paragraph" w:styleId="BlockText">
    <w:name w:val="Block Text"/>
    <w:basedOn w:val="Normal"/>
    <w:rsid w:val="00A92F6C"/>
    <w:pPr>
      <w:widowControl w:val="0"/>
      <w:tabs>
        <w:tab w:val="left" w:pos="851"/>
        <w:tab w:val="left" w:pos="1440"/>
        <w:tab w:val="left" w:pos="2160"/>
      </w:tabs>
      <w:suppressAutoHyphens/>
      <w:ind w:left="1440" w:right="566"/>
      <w:jc w:val="both"/>
    </w:pPr>
    <w:rPr>
      <w:rFonts w:ascii="Calibri" w:eastAsia="Times New Roman" w:hAnsi="Calibri" w:cs="Times New Roman"/>
      <w:snapToGrid w:val="0"/>
      <w:spacing w:val="-2"/>
      <w:sz w:val="22"/>
      <w:lang w:val="en-GB"/>
    </w:rPr>
  </w:style>
  <w:style w:type="paragraph" w:styleId="NormalWeb">
    <w:name w:val="Normal (Web)"/>
    <w:basedOn w:val="Normal"/>
    <w:uiPriority w:val="99"/>
    <w:rsid w:val="00A92F6C"/>
    <w:pPr>
      <w:spacing w:beforeAutospacing="1" w:after="100" w:afterAutospacing="1"/>
    </w:pPr>
    <w:rPr>
      <w:rFonts w:ascii="Calibri" w:eastAsia="Times New Roman" w:hAnsi="Calibri" w:cs="Times New Roman"/>
    </w:rPr>
  </w:style>
  <w:style w:type="paragraph" w:customStyle="1" w:styleId="StyleHeading3NotBold">
    <w:name w:val="Style Heading 3 + Not Bold"/>
    <w:aliases w:val="Hanging: 25mm"/>
    <w:basedOn w:val="Heading3"/>
    <w:rsid w:val="00A92F6C"/>
    <w:pPr>
      <w:pBdr>
        <w:top w:val="single" w:sz="6" w:space="2" w:color="5B9BD5"/>
      </w:pBdr>
      <w:tabs>
        <w:tab w:val="left" w:pos="851"/>
      </w:tabs>
      <w:spacing w:before="240" w:after="180"/>
    </w:pPr>
    <w:rPr>
      <w:rFonts w:ascii="Arial" w:eastAsia="Times New Roman" w:hAnsi="Arial" w:cs="Times New Roman"/>
      <w:b/>
      <w:bCs/>
      <w:color w:val="1F4D78"/>
      <w:sz w:val="22"/>
      <w:lang w:val="en-GB"/>
    </w:rPr>
  </w:style>
  <w:style w:type="paragraph" w:customStyle="1" w:styleId="1Heading2-A14-0-15CharChar">
    <w:name w:val="1  Heading 2-A14-0-15 Char Char"/>
    <w:basedOn w:val="Heading2"/>
    <w:link w:val="1Heading2-A14-0-15CharCharChar"/>
    <w:rsid w:val="00A92F6C"/>
    <w:pPr>
      <w:numPr>
        <w:ilvl w:val="1"/>
        <w:numId w:val="6"/>
      </w:numPr>
      <w:pBdr>
        <w:top w:val="single" w:sz="24" w:space="0" w:color="DEEAF6"/>
        <w:left w:val="single" w:sz="24" w:space="0" w:color="DEEAF6"/>
        <w:bottom w:val="single" w:sz="24" w:space="0" w:color="DEEAF6"/>
        <w:right w:val="single" w:sz="24" w:space="0" w:color="DEEAF6"/>
      </w:pBdr>
      <w:shd w:val="clear" w:color="auto" w:fill="FFFFFF"/>
      <w:tabs>
        <w:tab w:val="left" w:pos="851"/>
      </w:tabs>
      <w:spacing w:before="240" w:after="240" w:line="240" w:lineRule="auto"/>
    </w:pPr>
    <w:rPr>
      <w:rFonts w:ascii="Calibri" w:eastAsia="Times New Roman" w:hAnsi="Calibri" w:cs="Times New Roman"/>
      <w:bCs/>
    </w:rPr>
  </w:style>
  <w:style w:type="paragraph" w:styleId="ListBullet3">
    <w:name w:val="List Bullet 3"/>
    <w:basedOn w:val="Normal"/>
    <w:autoRedefine/>
    <w:rsid w:val="00A92F6C"/>
    <w:pPr>
      <w:numPr>
        <w:numId w:val="4"/>
      </w:numPr>
      <w:tabs>
        <w:tab w:val="left" w:pos="851"/>
      </w:tabs>
      <w:jc w:val="both"/>
    </w:pPr>
    <w:rPr>
      <w:rFonts w:ascii="Arial" w:eastAsia="Times New Roman" w:hAnsi="Arial" w:cs="Times New Roman"/>
      <w:sz w:val="22"/>
      <w:lang w:val="en-GB"/>
    </w:rPr>
  </w:style>
  <w:style w:type="paragraph" w:customStyle="1" w:styleId="StyleHeading3NotBold1">
    <w:name w:val="Style Heading 3 + Not Bold1"/>
    <w:basedOn w:val="Heading3"/>
    <w:rsid w:val="00A92F6C"/>
    <w:pPr>
      <w:pBdr>
        <w:top w:val="single" w:sz="6" w:space="2" w:color="5B9BD5"/>
      </w:pBdr>
      <w:tabs>
        <w:tab w:val="left" w:pos="851"/>
      </w:tabs>
      <w:spacing w:before="240" w:after="180"/>
    </w:pPr>
    <w:rPr>
      <w:rFonts w:ascii="Arial" w:eastAsia="Times New Roman" w:hAnsi="Arial" w:cs="Times New Roman"/>
      <w:b/>
      <w:bCs/>
      <w:color w:val="1F4D78"/>
      <w:sz w:val="22"/>
      <w:lang w:val="en-GB"/>
    </w:rPr>
  </w:style>
  <w:style w:type="paragraph" w:customStyle="1" w:styleId="StyleHeading3NotBold2">
    <w:name w:val="Style Heading 3 + Not Bold2"/>
    <w:basedOn w:val="Heading3"/>
    <w:rsid w:val="00A92F6C"/>
    <w:pPr>
      <w:pBdr>
        <w:top w:val="single" w:sz="6" w:space="2" w:color="5B9BD5"/>
      </w:pBdr>
      <w:tabs>
        <w:tab w:val="left" w:pos="964"/>
      </w:tabs>
      <w:spacing w:before="240" w:after="120"/>
    </w:pPr>
    <w:rPr>
      <w:rFonts w:ascii="Arial" w:eastAsia="Times New Roman" w:hAnsi="Arial" w:cs="Times New Roman"/>
      <w:b/>
      <w:bCs/>
      <w:color w:val="1F4D78"/>
      <w:sz w:val="22"/>
      <w:lang w:val="en-GB"/>
    </w:rPr>
  </w:style>
  <w:style w:type="paragraph" w:customStyle="1" w:styleId="NormalText">
    <w:name w:val="Normal Text"/>
    <w:basedOn w:val="Normal"/>
    <w:next w:val="NormalIndent"/>
    <w:rsid w:val="00A92F6C"/>
    <w:pPr>
      <w:shd w:val="clear" w:color="auto" w:fill="FFFFFF"/>
      <w:tabs>
        <w:tab w:val="left" w:pos="851"/>
      </w:tabs>
      <w:spacing w:after="240"/>
      <w:ind w:left="1702" w:hanging="851"/>
      <w:jc w:val="both"/>
    </w:pPr>
    <w:rPr>
      <w:rFonts w:ascii="Arial" w:eastAsia="Times New Roman" w:hAnsi="Arial" w:cs="Times New Roman"/>
      <w:sz w:val="22"/>
      <w:lang w:val="en-GB"/>
    </w:rPr>
  </w:style>
  <w:style w:type="paragraph" w:customStyle="1" w:styleId="Text15mm12ptafter">
    <w:name w:val="Text 15 mm + 12 pt after"/>
    <w:basedOn w:val="Normal"/>
    <w:rsid w:val="00A92F6C"/>
    <w:pPr>
      <w:spacing w:after="240"/>
      <w:ind w:left="851"/>
      <w:jc w:val="both"/>
    </w:pPr>
    <w:rPr>
      <w:rFonts w:ascii="Arial" w:eastAsia="Times New Roman" w:hAnsi="Arial" w:cs="Times New Roman"/>
      <w:sz w:val="22"/>
      <w:lang w:val="en-GB"/>
    </w:rPr>
  </w:style>
  <w:style w:type="paragraph" w:customStyle="1" w:styleId="Ariel1115in12ptAfter">
    <w:name w:val="Ariel 11 + 15 in + 12 pt After"/>
    <w:basedOn w:val="NormalIndent"/>
    <w:rsid w:val="00A92F6C"/>
  </w:style>
  <w:style w:type="character" w:customStyle="1" w:styleId="1Heading2-A14-0-15CharCharChar">
    <w:name w:val="1  Heading 2-A14-0-15 Char Char Char"/>
    <w:link w:val="1Heading2-A14-0-15CharChar"/>
    <w:rsid w:val="00A92F6C"/>
    <w:rPr>
      <w:rFonts w:ascii="Calibri" w:eastAsia="Times New Roman" w:hAnsi="Calibri" w:cs="Times New Roman"/>
      <w:bCs/>
      <w:caps/>
      <w:spacing w:val="15"/>
      <w:shd w:val="clear" w:color="auto" w:fill="FFFFFF"/>
    </w:rPr>
  </w:style>
  <w:style w:type="paragraph" w:customStyle="1" w:styleId="StyleHeading1PatternClearWhiteCharCharChar">
    <w:name w:val="Style Heading 1 + Pattern: Clear (White) Char Char Char"/>
    <w:basedOn w:val="Heading1"/>
    <w:link w:val="StyleHeading1PatternClearWhiteCharCharCharChar"/>
    <w:rsid w:val="00A92F6C"/>
    <w:pPr>
      <w:widowControl w:val="0"/>
      <w:pBdr>
        <w:top w:val="single" w:sz="24" w:space="0" w:color="5B9BD5"/>
        <w:left w:val="single" w:sz="24" w:space="0" w:color="5B9BD5"/>
        <w:bottom w:val="single" w:sz="24" w:space="0" w:color="5B9BD5"/>
        <w:right w:val="single" w:sz="24" w:space="0" w:color="5B9BD5"/>
      </w:pBdr>
      <w:shd w:val="clear" w:color="auto" w:fill="FFFFFF"/>
      <w:tabs>
        <w:tab w:val="left" w:pos="851"/>
      </w:tabs>
      <w:spacing w:before="240" w:line="240" w:lineRule="auto"/>
    </w:pPr>
    <w:rPr>
      <w:rFonts w:ascii="Arial" w:eastAsia="Times New Roman" w:hAnsi="Arial" w:cs="Times New Roman"/>
      <w:bCs/>
      <w:color w:val="FFFFFF"/>
      <w:sz w:val="28"/>
      <w:szCs w:val="20"/>
      <w:lang w:val="en-GB"/>
    </w:rPr>
  </w:style>
  <w:style w:type="paragraph" w:customStyle="1" w:styleId="Ariel11SomeBold">
    <w:name w:val="Ariel 11 + Some Bold"/>
    <w:basedOn w:val="NormalWeb"/>
    <w:rsid w:val="00A92F6C"/>
  </w:style>
  <w:style w:type="paragraph" w:customStyle="1" w:styleId="StyleNormalWebArial11ptLeft95mmHanging127mm">
    <w:name w:val="Style Normal (Web) + Arial 11 pt Left:  9.5 mm Hanging:  12.7 mm"/>
    <w:basedOn w:val="NormalWeb"/>
    <w:rsid w:val="00A92F6C"/>
  </w:style>
  <w:style w:type="paragraph" w:customStyle="1" w:styleId="Heading1-14ptA-0-15CharCharChar">
    <w:name w:val="Heading 1-14 ptA-0-15 Char Char Char"/>
    <w:basedOn w:val="StyleHeading1PatternClearWhiteCharCharChar"/>
    <w:link w:val="Heading1-14ptA-0-15CharCharCharChar"/>
    <w:rsid w:val="00A92F6C"/>
  </w:style>
  <w:style w:type="character" w:customStyle="1" w:styleId="StyleHeading1PatternClearWhiteCharCharCharChar">
    <w:name w:val="Style Heading 1 + Pattern: Clear (White) Char Char Char Char"/>
    <w:link w:val="StyleHeading1PatternClearWhiteCharCharChar"/>
    <w:rsid w:val="00A92F6C"/>
    <w:rPr>
      <w:rFonts w:ascii="Arial" w:eastAsia="Times New Roman" w:hAnsi="Arial" w:cs="Times New Roman"/>
      <w:bCs/>
      <w:caps/>
      <w:color w:val="FFFFFF"/>
      <w:spacing w:val="15"/>
      <w:sz w:val="28"/>
      <w:shd w:val="clear" w:color="auto" w:fill="FFFFFF"/>
      <w:lang w:val="en-GB"/>
    </w:rPr>
  </w:style>
  <w:style w:type="character" w:customStyle="1" w:styleId="Heading1-14ptA-0-15CharCharCharChar">
    <w:name w:val="Heading 1-14 ptA-0-15 Char Char Char Char"/>
    <w:basedOn w:val="StyleHeading1PatternClearWhiteCharCharCharChar"/>
    <w:link w:val="Heading1-14ptA-0-15CharCharChar"/>
    <w:rsid w:val="00A92F6C"/>
    <w:rPr>
      <w:rFonts w:ascii="Arial" w:eastAsia="Times New Roman" w:hAnsi="Arial" w:cs="Times New Roman"/>
      <w:bCs/>
      <w:caps/>
      <w:color w:val="FFFFFF"/>
      <w:spacing w:val="15"/>
      <w:sz w:val="28"/>
      <w:shd w:val="clear" w:color="auto" w:fill="FFFFFF"/>
      <w:lang w:val="en-GB"/>
    </w:rPr>
  </w:style>
  <w:style w:type="paragraph" w:customStyle="1" w:styleId="StyleHeading2PatternClearWhite">
    <w:name w:val="Style Heading 2 + Pattern: Clear (White)"/>
    <w:basedOn w:val="Heading2"/>
    <w:rsid w:val="00A92F6C"/>
    <w:pPr>
      <w:pBdr>
        <w:top w:val="single" w:sz="24" w:space="0" w:color="DEEAF6"/>
        <w:left w:val="single" w:sz="24" w:space="0" w:color="DEEAF6"/>
        <w:bottom w:val="single" w:sz="24" w:space="0" w:color="DEEAF6"/>
        <w:right w:val="single" w:sz="24" w:space="0" w:color="DEEAF6"/>
      </w:pBdr>
      <w:shd w:val="clear" w:color="auto" w:fill="FFFFFF"/>
      <w:tabs>
        <w:tab w:val="left" w:pos="851"/>
      </w:tabs>
      <w:spacing w:before="240" w:after="240" w:line="240" w:lineRule="auto"/>
    </w:pPr>
    <w:rPr>
      <w:rFonts w:ascii="Arial" w:eastAsia="Times New Roman" w:hAnsi="Arial" w:cs="Times New Roman"/>
      <w:bCs/>
      <w:caps w:val="0"/>
      <w:sz w:val="24"/>
      <w:lang w:val="en-GB"/>
    </w:rPr>
  </w:style>
  <w:style w:type="paragraph" w:customStyle="1" w:styleId="StyleHeading2Justified">
    <w:name w:val="Style Heading 2 + Justified"/>
    <w:basedOn w:val="Heading2"/>
    <w:rsid w:val="00A92F6C"/>
    <w:pPr>
      <w:numPr>
        <w:numId w:val="5"/>
      </w:numPr>
      <w:pBdr>
        <w:top w:val="single" w:sz="24" w:space="0" w:color="DEEAF6"/>
        <w:left w:val="single" w:sz="24" w:space="0" w:color="DEEAF6"/>
        <w:bottom w:val="single" w:sz="24" w:space="0" w:color="DEEAF6"/>
        <w:right w:val="single" w:sz="24" w:space="0" w:color="DEEAF6"/>
      </w:pBdr>
      <w:shd w:val="clear" w:color="auto" w:fill="DEEAF6"/>
      <w:tabs>
        <w:tab w:val="left" w:pos="851"/>
      </w:tabs>
      <w:spacing w:before="240" w:after="240" w:line="240" w:lineRule="auto"/>
      <w:ind w:left="714" w:hanging="357"/>
      <w:jc w:val="both"/>
    </w:pPr>
    <w:rPr>
      <w:rFonts w:ascii="Arial" w:eastAsia="Times New Roman" w:hAnsi="Arial" w:cs="Times New Roman"/>
      <w:bCs/>
      <w:caps w:val="0"/>
      <w:sz w:val="24"/>
      <w:lang w:val="en-GB"/>
    </w:rPr>
  </w:style>
  <w:style w:type="paragraph" w:customStyle="1" w:styleId="1Heading2-A14-0-15">
    <w:name w:val="1  Heading 2-A14-0-15"/>
    <w:basedOn w:val="Heading2"/>
    <w:rsid w:val="00A92F6C"/>
    <w:pPr>
      <w:pBdr>
        <w:top w:val="single" w:sz="24" w:space="0" w:color="DEEAF6"/>
        <w:left w:val="single" w:sz="24" w:space="0" w:color="DEEAF6"/>
        <w:bottom w:val="single" w:sz="24" w:space="0" w:color="DEEAF6"/>
        <w:right w:val="single" w:sz="24" w:space="0" w:color="DEEAF6"/>
      </w:pBdr>
      <w:shd w:val="clear" w:color="auto" w:fill="FFFFFF"/>
      <w:tabs>
        <w:tab w:val="num" w:pos="720"/>
        <w:tab w:val="left" w:pos="851"/>
      </w:tabs>
      <w:spacing w:before="240" w:after="240" w:line="240" w:lineRule="auto"/>
      <w:ind w:left="720" w:hanging="360"/>
    </w:pPr>
    <w:rPr>
      <w:rFonts w:ascii="Arial" w:eastAsia="Times New Roman" w:hAnsi="Arial" w:cs="Times New Roman"/>
      <w:bCs/>
      <w:caps w:val="0"/>
      <w:sz w:val="24"/>
      <w:lang w:val="en-GB"/>
    </w:rPr>
  </w:style>
  <w:style w:type="numbering" w:customStyle="1" w:styleId="Style2">
    <w:name w:val="Style2"/>
    <w:basedOn w:val="NoList"/>
    <w:rsid w:val="00A92F6C"/>
    <w:pPr>
      <w:numPr>
        <w:numId w:val="7"/>
      </w:numPr>
    </w:pPr>
  </w:style>
  <w:style w:type="paragraph" w:customStyle="1" w:styleId="StyleNumberedlistPatternClearWhite">
    <w:name w:val="Style Numbered list + Pattern: Clear (White)"/>
    <w:basedOn w:val="TOC3"/>
    <w:rsid w:val="00A92F6C"/>
    <w:pPr>
      <w:numPr>
        <w:numId w:val="8"/>
      </w:numPr>
      <w:tabs>
        <w:tab w:val="clear" w:pos="926"/>
        <w:tab w:val="left" w:pos="1200"/>
        <w:tab w:val="right" w:leader="dot" w:pos="9307"/>
      </w:tabs>
      <w:spacing w:after="200"/>
      <w:ind w:left="480" w:firstLine="0"/>
    </w:pPr>
    <w:rPr>
      <w:rFonts w:ascii="Calibri" w:eastAsia="Times New Roman" w:hAnsi="Calibri" w:cs="Times New Roman"/>
    </w:rPr>
  </w:style>
  <w:style w:type="paragraph" w:styleId="ListNumber3">
    <w:name w:val="List Number 3"/>
    <w:basedOn w:val="Normal"/>
    <w:rsid w:val="00A92F6C"/>
    <w:pPr>
      <w:tabs>
        <w:tab w:val="left" w:pos="851"/>
      </w:tabs>
      <w:jc w:val="both"/>
    </w:pPr>
    <w:rPr>
      <w:rFonts w:ascii="Arial" w:eastAsia="Times New Roman" w:hAnsi="Arial" w:cs="Times New Roman"/>
      <w:sz w:val="22"/>
      <w:lang w:val="en-GB"/>
    </w:rPr>
  </w:style>
  <w:style w:type="paragraph" w:customStyle="1" w:styleId="StyleHeading114pt">
    <w:name w:val="Style Heading 1 + 14 pt"/>
    <w:basedOn w:val="Heading1"/>
    <w:rsid w:val="00A92F6C"/>
    <w:pPr>
      <w:pBdr>
        <w:top w:val="single" w:sz="24" w:space="0" w:color="5B9BD5"/>
        <w:left w:val="single" w:sz="24" w:space="0" w:color="5B9BD5"/>
        <w:bottom w:val="single" w:sz="24" w:space="0" w:color="5B9BD5"/>
        <w:right w:val="single" w:sz="24" w:space="0" w:color="5B9BD5"/>
      </w:pBdr>
      <w:shd w:val="clear" w:color="auto" w:fill="5B9BD5"/>
      <w:tabs>
        <w:tab w:val="left" w:pos="851"/>
      </w:tabs>
      <w:spacing w:before="240" w:after="120" w:line="240" w:lineRule="auto"/>
      <w:jc w:val="both"/>
    </w:pPr>
    <w:rPr>
      <w:rFonts w:ascii="Arial" w:eastAsia="Times New Roman" w:hAnsi="Arial" w:cs="Arial"/>
      <w:bCs/>
      <w:color w:val="FFFFFF"/>
      <w:sz w:val="28"/>
      <w:szCs w:val="32"/>
      <w:lang w:val="en-GB"/>
    </w:rPr>
  </w:style>
  <w:style w:type="paragraph" w:customStyle="1" w:styleId="StyleHeading114pt1">
    <w:name w:val="Style Heading 1 + 14 pt1"/>
    <w:basedOn w:val="Heading1"/>
    <w:rsid w:val="00A92F6C"/>
    <w:pPr>
      <w:pBdr>
        <w:top w:val="single" w:sz="24" w:space="0" w:color="5B9BD5"/>
        <w:left w:val="single" w:sz="24" w:space="0" w:color="5B9BD5"/>
        <w:bottom w:val="single" w:sz="24" w:space="0" w:color="5B9BD5"/>
        <w:right w:val="single" w:sz="24" w:space="0" w:color="5B9BD5"/>
      </w:pBdr>
      <w:shd w:val="clear" w:color="auto" w:fill="5B9BD5"/>
      <w:tabs>
        <w:tab w:val="left" w:pos="851"/>
      </w:tabs>
      <w:spacing w:before="240" w:after="60" w:line="240" w:lineRule="auto"/>
      <w:jc w:val="both"/>
    </w:pPr>
    <w:rPr>
      <w:rFonts w:ascii="Arial" w:eastAsia="Times New Roman" w:hAnsi="Arial" w:cs="Arial"/>
      <w:bCs/>
      <w:color w:val="FFFFFF"/>
      <w:sz w:val="28"/>
      <w:szCs w:val="32"/>
      <w:lang w:val="en-GB"/>
    </w:rPr>
  </w:style>
  <w:style w:type="paragraph" w:customStyle="1" w:styleId="StyleLeft15mm">
    <w:name w:val="Style Left:  15 mm"/>
    <w:basedOn w:val="Normal"/>
    <w:rsid w:val="00A92F6C"/>
    <w:pPr>
      <w:shd w:val="clear" w:color="auto" w:fill="FFFFFF"/>
      <w:tabs>
        <w:tab w:val="left" w:pos="851"/>
      </w:tabs>
      <w:spacing w:after="120"/>
      <w:ind w:left="851"/>
      <w:jc w:val="both"/>
    </w:pPr>
    <w:rPr>
      <w:rFonts w:ascii="Arial" w:eastAsia="Times New Roman" w:hAnsi="Arial" w:cs="Times New Roman"/>
      <w:sz w:val="22"/>
      <w:lang w:val="en-GB"/>
    </w:rPr>
  </w:style>
  <w:style w:type="paragraph" w:customStyle="1" w:styleId="StyleHeading1Heading1Char11ptPatternClearWhite">
    <w:name w:val="Style Heading 1Heading 1 Char + 11 pt Pattern: Clear (White)"/>
    <w:basedOn w:val="Heading1"/>
    <w:rsid w:val="00A92F6C"/>
    <w:pPr>
      <w:widowControl w:val="0"/>
      <w:pBdr>
        <w:top w:val="single" w:sz="24" w:space="0" w:color="5B9BD5"/>
        <w:left w:val="single" w:sz="24" w:space="0" w:color="5B9BD5"/>
        <w:bottom w:val="single" w:sz="24" w:space="0" w:color="5B9BD5"/>
        <w:right w:val="single" w:sz="24" w:space="0" w:color="5B9BD5"/>
      </w:pBdr>
      <w:shd w:val="clear" w:color="auto" w:fill="FFFFFF"/>
      <w:tabs>
        <w:tab w:val="left" w:pos="851"/>
      </w:tabs>
      <w:spacing w:line="240" w:lineRule="auto"/>
    </w:pPr>
    <w:rPr>
      <w:rFonts w:ascii="Arial" w:eastAsia="Times New Roman" w:hAnsi="Arial" w:cs="Times New Roman"/>
      <w:bCs/>
      <w:color w:val="FFFFFF"/>
      <w:sz w:val="26"/>
      <w:szCs w:val="20"/>
      <w:lang w:val="en-GB"/>
    </w:rPr>
  </w:style>
  <w:style w:type="paragraph" w:customStyle="1" w:styleId="StyleHeading1Heading1Char11ptPatternClearWhite1">
    <w:name w:val="Style Heading 1Heading 1 Char + 11 pt Pattern: Clear (White)1"/>
    <w:basedOn w:val="Heading1"/>
    <w:rsid w:val="00A92F6C"/>
    <w:pPr>
      <w:widowControl w:val="0"/>
      <w:pBdr>
        <w:top w:val="single" w:sz="24" w:space="0" w:color="5B9BD5"/>
        <w:left w:val="single" w:sz="24" w:space="0" w:color="5B9BD5"/>
        <w:bottom w:val="single" w:sz="24" w:space="0" w:color="5B9BD5"/>
        <w:right w:val="single" w:sz="24" w:space="0" w:color="5B9BD5"/>
      </w:pBdr>
      <w:shd w:val="clear" w:color="auto" w:fill="FFFFFF"/>
      <w:tabs>
        <w:tab w:val="left" w:pos="851"/>
      </w:tabs>
      <w:spacing w:line="240" w:lineRule="auto"/>
    </w:pPr>
    <w:rPr>
      <w:rFonts w:ascii="Arial" w:eastAsia="Times New Roman" w:hAnsi="Arial" w:cs="Times New Roman"/>
      <w:bCs/>
      <w:color w:val="FFFFFF"/>
      <w:lang w:val="en-GB"/>
    </w:rPr>
  </w:style>
  <w:style w:type="paragraph" w:customStyle="1" w:styleId="StyleAriel1115in12ptAfterBold">
    <w:name w:val="Style Ariel 11 + 15 in + 12 pt After + Bold"/>
    <w:basedOn w:val="Ariel1115in12ptAfter"/>
    <w:rsid w:val="00A92F6C"/>
  </w:style>
  <w:style w:type="paragraph" w:customStyle="1" w:styleId="StyleHeading4Left254mmBefore6pt">
    <w:name w:val="Style Heading 4 + Left:  25.4 mm Before:  6 pt"/>
    <w:basedOn w:val="Heading4"/>
    <w:rsid w:val="00A92F6C"/>
    <w:pPr>
      <w:pBdr>
        <w:top w:val="dotted" w:sz="6" w:space="2" w:color="5B9BD5"/>
      </w:pBdr>
      <w:tabs>
        <w:tab w:val="num" w:pos="864"/>
      </w:tabs>
      <w:spacing w:before="60"/>
      <w:ind w:left="1440"/>
      <w:jc w:val="both"/>
    </w:pPr>
    <w:rPr>
      <w:rFonts w:ascii="Arial" w:eastAsia="Times New Roman" w:hAnsi="Arial" w:cs="Times New Roman"/>
      <w:b/>
      <w:bCs/>
      <w:color w:val="2E74B5"/>
      <w:sz w:val="22"/>
    </w:rPr>
  </w:style>
  <w:style w:type="character" w:customStyle="1" w:styleId="1Heading2-A14-0-15CharCharChar2">
    <w:name w:val="1  Heading 2-A14-0-15 Char Char Char2"/>
    <w:basedOn w:val="Heading2Char"/>
    <w:rsid w:val="00A92F6C"/>
    <w:rPr>
      <w:caps w:val="0"/>
      <w:spacing w:val="15"/>
      <w:shd w:val="clear" w:color="auto" w:fill="DEEAF6"/>
    </w:rPr>
  </w:style>
  <w:style w:type="paragraph" w:customStyle="1" w:styleId="Level1Header">
    <w:name w:val="Level 1 Header"/>
    <w:basedOn w:val="Normal"/>
    <w:rsid w:val="00A92F6C"/>
    <w:pPr>
      <w:tabs>
        <w:tab w:val="left" w:pos="851"/>
      </w:tabs>
      <w:jc w:val="both"/>
    </w:pPr>
    <w:rPr>
      <w:rFonts w:ascii="Arial" w:eastAsia="Times New Roman" w:hAnsi="Arial" w:cs="Times New Roman"/>
      <w:sz w:val="22"/>
      <w:lang w:val="en-GB"/>
    </w:rPr>
  </w:style>
  <w:style w:type="character" w:customStyle="1" w:styleId="1Heading2-A14-0-15CharCharCharChar">
    <w:name w:val="1  Heading 2-A14-0-15 Char Char Char Char"/>
    <w:rsid w:val="00A92F6C"/>
    <w:rPr>
      <w:rFonts w:ascii="Arial" w:hAnsi="Arial"/>
      <w:b/>
      <w:bCs/>
      <w:caps/>
      <w:sz w:val="24"/>
      <w:lang w:val="en-GB" w:eastAsia="en-US" w:bidi="ar-SA"/>
    </w:rPr>
  </w:style>
  <w:style w:type="paragraph" w:customStyle="1" w:styleId="StyleHeading1PatternClearWhite">
    <w:name w:val="Style Heading 1 + Pattern: Clear (White)"/>
    <w:basedOn w:val="Heading1"/>
    <w:link w:val="StyleHeading1PatternClearWhiteChar"/>
    <w:rsid w:val="00A92F6C"/>
    <w:pPr>
      <w:widowControl w:val="0"/>
      <w:pBdr>
        <w:top w:val="single" w:sz="24" w:space="0" w:color="5B9BD5"/>
        <w:left w:val="single" w:sz="24" w:space="0" w:color="5B9BD5"/>
        <w:bottom w:val="single" w:sz="24" w:space="0" w:color="5B9BD5"/>
        <w:right w:val="single" w:sz="24" w:space="0" w:color="5B9BD5"/>
      </w:pBdr>
      <w:shd w:val="clear" w:color="auto" w:fill="FFFFFF"/>
      <w:tabs>
        <w:tab w:val="num" w:pos="360"/>
        <w:tab w:val="left" w:pos="851"/>
      </w:tabs>
      <w:spacing w:before="240" w:line="240" w:lineRule="auto"/>
      <w:ind w:left="360" w:hanging="360"/>
    </w:pPr>
    <w:rPr>
      <w:rFonts w:ascii="Arial" w:eastAsia="Times New Roman" w:hAnsi="Arial" w:cs="Times New Roman"/>
      <w:bCs/>
      <w:color w:val="FFFFFF"/>
      <w:sz w:val="28"/>
      <w:szCs w:val="20"/>
      <w:lang w:val="en-GB"/>
    </w:rPr>
  </w:style>
  <w:style w:type="paragraph" w:customStyle="1" w:styleId="Heading1-14ptA-0-15">
    <w:name w:val="Heading 1-14 ptA-0-15"/>
    <w:basedOn w:val="StyleHeading1PatternClearWhite"/>
    <w:link w:val="Heading1-14ptA-0-15Char"/>
    <w:rsid w:val="00A92F6C"/>
  </w:style>
  <w:style w:type="paragraph" w:styleId="FootnoteText">
    <w:name w:val="footnote text"/>
    <w:basedOn w:val="Normal"/>
    <w:link w:val="FootnoteTextChar"/>
    <w:semiHidden/>
    <w:rsid w:val="00A92F6C"/>
    <w:rPr>
      <w:rFonts w:ascii="Arial" w:eastAsia="Times New Roman" w:hAnsi="Arial" w:cs="Times New Roman"/>
      <w:lang w:val="en-ZA"/>
    </w:rPr>
  </w:style>
  <w:style w:type="character" w:customStyle="1" w:styleId="FootnoteTextChar">
    <w:name w:val="Footnote Text Char"/>
    <w:basedOn w:val="DefaultParagraphFont"/>
    <w:link w:val="FootnoteText"/>
    <w:semiHidden/>
    <w:rsid w:val="00A92F6C"/>
    <w:rPr>
      <w:rFonts w:ascii="Arial" w:eastAsia="Times New Roman" w:hAnsi="Arial" w:cs="Times New Roman"/>
      <w:lang w:val="en-ZA"/>
    </w:rPr>
  </w:style>
  <w:style w:type="character" w:styleId="FootnoteReference">
    <w:name w:val="footnote reference"/>
    <w:semiHidden/>
    <w:rsid w:val="00A92F6C"/>
    <w:rPr>
      <w:vertAlign w:val="superscript"/>
    </w:rPr>
  </w:style>
  <w:style w:type="paragraph" w:customStyle="1" w:styleId="1Heading2-A14-0-15Char">
    <w:name w:val="1  Heading 2-A14-0-15 Char"/>
    <w:basedOn w:val="Heading2"/>
    <w:rsid w:val="00A92F6C"/>
    <w:pPr>
      <w:pBdr>
        <w:top w:val="single" w:sz="24" w:space="0" w:color="DEEAF6"/>
        <w:left w:val="single" w:sz="24" w:space="0" w:color="DEEAF6"/>
        <w:bottom w:val="single" w:sz="24" w:space="0" w:color="DEEAF6"/>
        <w:right w:val="single" w:sz="24" w:space="0" w:color="DEEAF6"/>
      </w:pBdr>
      <w:shd w:val="clear" w:color="auto" w:fill="FFFFFF"/>
      <w:tabs>
        <w:tab w:val="num" w:pos="720"/>
        <w:tab w:val="left" w:pos="851"/>
      </w:tabs>
      <w:spacing w:before="240" w:after="240" w:line="240" w:lineRule="auto"/>
      <w:ind w:left="720" w:hanging="360"/>
    </w:pPr>
    <w:rPr>
      <w:rFonts w:ascii="Arial" w:eastAsia="Times New Roman" w:hAnsi="Arial" w:cs="Times New Roman"/>
      <w:bCs/>
      <w:caps w:val="0"/>
      <w:sz w:val="24"/>
      <w:lang w:val="en-GB"/>
    </w:rPr>
  </w:style>
  <w:style w:type="character" w:customStyle="1" w:styleId="StyleHeading1PatternClearWhiteChar">
    <w:name w:val="Style Heading 1 + Pattern: Clear (White) Char"/>
    <w:link w:val="StyleHeading1PatternClearWhite"/>
    <w:rsid w:val="00A92F6C"/>
    <w:rPr>
      <w:rFonts w:ascii="Arial" w:eastAsia="Times New Roman" w:hAnsi="Arial" w:cs="Times New Roman"/>
      <w:bCs/>
      <w:caps/>
      <w:color w:val="FFFFFF"/>
      <w:spacing w:val="15"/>
      <w:sz w:val="28"/>
      <w:shd w:val="clear" w:color="auto" w:fill="FFFFFF"/>
      <w:lang w:val="en-GB"/>
    </w:rPr>
  </w:style>
  <w:style w:type="character" w:customStyle="1" w:styleId="Heading1-14ptA-0-15Char">
    <w:name w:val="Heading 1-14 ptA-0-15 Char"/>
    <w:basedOn w:val="StyleHeading1PatternClearWhiteChar"/>
    <w:link w:val="Heading1-14ptA-0-15"/>
    <w:rsid w:val="00A92F6C"/>
    <w:rPr>
      <w:rFonts w:ascii="Arial" w:eastAsia="Times New Roman" w:hAnsi="Arial" w:cs="Times New Roman"/>
      <w:bCs/>
      <w:caps/>
      <w:color w:val="FFFFFF"/>
      <w:spacing w:val="15"/>
      <w:sz w:val="28"/>
      <w:shd w:val="clear" w:color="auto" w:fill="FFFFFF"/>
      <w:lang w:val="en-GB"/>
    </w:rPr>
  </w:style>
  <w:style w:type="character" w:customStyle="1" w:styleId="Heading12">
    <w:name w:val="Heading 12"/>
    <w:aliases w:val="Heading 1 Char Char2,Heading 1 Char Char Char Char1,Heading 111,Heading 1 Char Char11"/>
    <w:rsid w:val="00A92F6C"/>
    <w:rPr>
      <w:rFonts w:ascii="Arial" w:hAnsi="Arial"/>
      <w:b/>
      <w:sz w:val="28"/>
      <w:lang w:val="en-GB" w:eastAsia="en-US" w:bidi="ar-SA"/>
    </w:rPr>
  </w:style>
  <w:style w:type="character" w:customStyle="1" w:styleId="Heading22">
    <w:name w:val="Heading 22"/>
    <w:aliases w:val="Heading 2 Char Char2,Heading 2 Char Char Char1,Heading 211,Heading 2 Char Char1 Char"/>
    <w:rsid w:val="00A92F6C"/>
    <w:rPr>
      <w:rFonts w:ascii="Arial" w:hAnsi="Arial"/>
      <w:b/>
      <w:caps/>
      <w:sz w:val="24"/>
      <w:lang w:val="en-GB" w:eastAsia="en-US" w:bidi="ar-SA"/>
    </w:rPr>
  </w:style>
  <w:style w:type="character" w:customStyle="1" w:styleId="1Heading2-A14-0-15CharCharChar1">
    <w:name w:val="1  Heading 2-A14-0-15 Char Char Char1"/>
    <w:rsid w:val="00A92F6C"/>
    <w:rPr>
      <w:rFonts w:ascii="Arial" w:hAnsi="Arial"/>
      <w:b/>
      <w:bCs/>
      <w:caps/>
      <w:sz w:val="24"/>
      <w:lang w:val="en-GB" w:eastAsia="en-US" w:bidi="ar-SA"/>
    </w:rPr>
  </w:style>
  <w:style w:type="table" w:customStyle="1" w:styleId="TableGrid11">
    <w:name w:val="Table Grid11"/>
    <w:basedOn w:val="TableNormal"/>
    <w:next w:val="TableGrid"/>
    <w:rsid w:val="00A92F6C"/>
    <w:pPr>
      <w:tabs>
        <w:tab w:val="left" w:pos="851"/>
      </w:tabs>
      <w:spacing w:before="0"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A92F6C"/>
    <w:pPr>
      <w:tabs>
        <w:tab w:val="left" w:pos="851"/>
      </w:tabs>
      <w:jc w:val="both"/>
    </w:pPr>
    <w:rPr>
      <w:rFonts w:ascii="Arial" w:hAnsi="Arial"/>
      <w:b/>
      <w:bCs/>
      <w:lang w:val="en-GB"/>
    </w:rPr>
  </w:style>
  <w:style w:type="character" w:customStyle="1" w:styleId="CommentSubjectChar">
    <w:name w:val="Comment Subject Char"/>
    <w:basedOn w:val="CommentTextChar"/>
    <w:link w:val="CommentSubject"/>
    <w:semiHidden/>
    <w:rsid w:val="00A92F6C"/>
    <w:rPr>
      <w:rFonts w:ascii="Arial" w:eastAsia="Times New Roman" w:hAnsi="Arial" w:cs="Times New Roman"/>
      <w:b/>
      <w:bCs/>
      <w:lang w:val="en-GB"/>
    </w:rPr>
  </w:style>
  <w:style w:type="table" w:customStyle="1" w:styleId="LightList-Accent11">
    <w:name w:val="Light List - Accent 11"/>
    <w:basedOn w:val="TableNormal"/>
    <w:uiPriority w:val="61"/>
    <w:rsid w:val="00A92F6C"/>
    <w:pPr>
      <w:spacing w:before="0" w:after="0" w:line="240" w:lineRule="auto"/>
    </w:pPr>
    <w:rPr>
      <w:rFonts w:ascii="Calibri" w:eastAsia="Times New Roman"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A92F6C"/>
    <w:pPr>
      <w:spacing w:before="0"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ext">
    <w:name w:val="text"/>
    <w:rsid w:val="00A92F6C"/>
    <w:pPr>
      <w:widowControl w:val="0"/>
      <w:spacing w:before="240" w:after="120" w:line="240" w:lineRule="exact"/>
      <w:jc w:val="both"/>
    </w:pPr>
    <w:rPr>
      <w:rFonts w:ascii="Arial" w:eastAsia="Times New Roman" w:hAnsi="Arial" w:cs="Arial"/>
      <w:snapToGrid w:val="0"/>
      <w:sz w:val="24"/>
      <w:szCs w:val="24"/>
      <w:lang w:val="cs-CZ" w:eastAsia="en-GB"/>
    </w:rPr>
  </w:style>
  <w:style w:type="paragraph" w:customStyle="1" w:styleId="text-3mezera">
    <w:name w:val="text - 3 mezera"/>
    <w:basedOn w:val="Normal"/>
    <w:rsid w:val="00A92F6C"/>
    <w:pPr>
      <w:widowControl w:val="0"/>
      <w:spacing w:before="60" w:line="240" w:lineRule="exact"/>
    </w:pPr>
    <w:rPr>
      <w:rFonts w:ascii="Calibri" w:eastAsia="Times New Roman" w:hAnsi="Calibri" w:cs="Times New Roman"/>
      <w:snapToGrid w:val="0"/>
      <w:lang w:val="en-GB" w:eastAsia="en-GB"/>
    </w:rPr>
  </w:style>
  <w:style w:type="paragraph" w:customStyle="1" w:styleId="tabulka">
    <w:name w:val="tabulka"/>
    <w:basedOn w:val="text-3mezera"/>
    <w:rsid w:val="00A92F6C"/>
    <w:pPr>
      <w:spacing w:before="120"/>
      <w:jc w:val="center"/>
    </w:pPr>
  </w:style>
  <w:style w:type="paragraph" w:customStyle="1" w:styleId="Section">
    <w:name w:val="Section"/>
    <w:basedOn w:val="Normal"/>
    <w:rsid w:val="00A92F6C"/>
    <w:pPr>
      <w:widowControl w:val="0"/>
      <w:spacing w:line="360" w:lineRule="exact"/>
      <w:jc w:val="center"/>
    </w:pPr>
    <w:rPr>
      <w:rFonts w:ascii="Arial" w:eastAsia="Times New Roman" w:hAnsi="Arial" w:cs="Arial"/>
      <w:b/>
      <w:bCs/>
      <w:snapToGrid w:val="0"/>
      <w:sz w:val="32"/>
      <w:szCs w:val="32"/>
      <w:lang w:val="cs-CZ" w:eastAsia="en-GB"/>
    </w:rPr>
  </w:style>
  <w:style w:type="paragraph" w:customStyle="1" w:styleId="Default">
    <w:name w:val="Default"/>
    <w:rsid w:val="00A92F6C"/>
    <w:pPr>
      <w:widowControl w:val="0"/>
      <w:autoSpaceDE w:val="0"/>
      <w:autoSpaceDN w:val="0"/>
      <w:adjustRightInd w:val="0"/>
      <w:spacing w:after="120" w:line="264" w:lineRule="auto"/>
    </w:pPr>
    <w:rPr>
      <w:rFonts w:ascii="Tahoma" w:eastAsia="Times New Roman" w:hAnsi="Tahoma" w:cs="Tahoma"/>
      <w:color w:val="000000"/>
      <w:sz w:val="24"/>
      <w:szCs w:val="24"/>
    </w:rPr>
  </w:style>
  <w:style w:type="paragraph" w:styleId="PlainText">
    <w:name w:val="Plain Text"/>
    <w:basedOn w:val="Normal"/>
    <w:link w:val="PlainTextChar"/>
    <w:uiPriority w:val="99"/>
    <w:unhideWhenUsed/>
    <w:rsid w:val="00A92F6C"/>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2F6C"/>
    <w:rPr>
      <w:rFonts w:ascii="Consolas" w:eastAsia="Calibri" w:hAnsi="Consolas" w:cs="Times New Roman"/>
      <w:sz w:val="21"/>
      <w:szCs w:val="21"/>
    </w:rPr>
  </w:style>
  <w:style w:type="table" w:customStyle="1" w:styleId="LightList-Accent61">
    <w:name w:val="Light List - Accent 61"/>
    <w:basedOn w:val="TableNormal"/>
    <w:next w:val="LightList-Accent6"/>
    <w:uiPriority w:val="61"/>
    <w:rsid w:val="00A92F6C"/>
    <w:pPr>
      <w:spacing w:before="0" w:after="0" w:line="240" w:lineRule="auto"/>
    </w:pPr>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11">
    <w:name w:val="Table Grid111"/>
    <w:basedOn w:val="TableNormal"/>
    <w:next w:val="TableGrid"/>
    <w:rsid w:val="00A92F6C"/>
    <w:pPr>
      <w:tabs>
        <w:tab w:val="left" w:pos="851"/>
      </w:tabs>
      <w:spacing w:before="0"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uiPriority w:val="61"/>
    <w:rsid w:val="00A92F6C"/>
    <w:pPr>
      <w:spacing w:before="0" w:after="0" w:line="240" w:lineRule="auto"/>
    </w:pPr>
    <w:rPr>
      <w:rFonts w:ascii="Calibri" w:eastAsia="Times New Roman"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TableNormal"/>
    <w:uiPriority w:val="61"/>
    <w:rsid w:val="00A92F6C"/>
    <w:pPr>
      <w:spacing w:before="0"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RT">
    <w:name w:val="PRT"/>
    <w:basedOn w:val="Normal"/>
    <w:next w:val="ART"/>
    <w:rsid w:val="00A92F6C"/>
    <w:pPr>
      <w:keepNext/>
      <w:numPr>
        <w:numId w:val="9"/>
      </w:numPr>
      <w:suppressAutoHyphens/>
      <w:spacing w:before="480"/>
      <w:jc w:val="both"/>
      <w:outlineLvl w:val="0"/>
    </w:pPr>
    <w:rPr>
      <w:rFonts w:ascii="Calibri" w:eastAsia="Times New Roman" w:hAnsi="Calibri" w:cs="Times New Roman"/>
      <w:sz w:val="22"/>
    </w:rPr>
  </w:style>
  <w:style w:type="paragraph" w:customStyle="1" w:styleId="SUT">
    <w:name w:val="SUT"/>
    <w:basedOn w:val="Normal"/>
    <w:next w:val="PR1"/>
    <w:rsid w:val="00A92F6C"/>
    <w:pPr>
      <w:numPr>
        <w:ilvl w:val="1"/>
        <w:numId w:val="9"/>
      </w:numPr>
      <w:suppressAutoHyphens/>
      <w:spacing w:before="240"/>
      <w:jc w:val="both"/>
      <w:outlineLvl w:val="0"/>
    </w:pPr>
    <w:rPr>
      <w:rFonts w:ascii="Calibri" w:eastAsia="Times New Roman" w:hAnsi="Calibri" w:cs="Times New Roman"/>
      <w:sz w:val="22"/>
    </w:rPr>
  </w:style>
  <w:style w:type="paragraph" w:customStyle="1" w:styleId="DST">
    <w:name w:val="DST"/>
    <w:basedOn w:val="Normal"/>
    <w:next w:val="PR1"/>
    <w:rsid w:val="00A92F6C"/>
    <w:pPr>
      <w:numPr>
        <w:ilvl w:val="2"/>
        <w:numId w:val="9"/>
      </w:numPr>
      <w:suppressAutoHyphens/>
      <w:spacing w:before="240"/>
      <w:jc w:val="both"/>
      <w:outlineLvl w:val="0"/>
    </w:pPr>
    <w:rPr>
      <w:rFonts w:ascii="Calibri" w:eastAsia="Times New Roman" w:hAnsi="Calibri" w:cs="Times New Roman"/>
      <w:sz w:val="22"/>
    </w:rPr>
  </w:style>
  <w:style w:type="paragraph" w:customStyle="1" w:styleId="ART">
    <w:name w:val="ART"/>
    <w:basedOn w:val="Normal"/>
    <w:next w:val="PR1"/>
    <w:rsid w:val="00A92F6C"/>
    <w:pPr>
      <w:keepNext/>
      <w:numPr>
        <w:ilvl w:val="3"/>
        <w:numId w:val="9"/>
      </w:numPr>
      <w:suppressAutoHyphens/>
      <w:spacing w:before="480"/>
      <w:jc w:val="both"/>
      <w:outlineLvl w:val="1"/>
    </w:pPr>
    <w:rPr>
      <w:rFonts w:ascii="Calibri" w:eastAsia="Times New Roman" w:hAnsi="Calibri" w:cs="Times New Roman"/>
      <w:sz w:val="22"/>
    </w:rPr>
  </w:style>
  <w:style w:type="paragraph" w:customStyle="1" w:styleId="PR1">
    <w:name w:val="PR1"/>
    <w:basedOn w:val="Normal"/>
    <w:rsid w:val="00A92F6C"/>
    <w:pPr>
      <w:numPr>
        <w:ilvl w:val="4"/>
        <w:numId w:val="9"/>
      </w:numPr>
      <w:suppressAutoHyphens/>
      <w:spacing w:before="240"/>
      <w:jc w:val="both"/>
      <w:outlineLvl w:val="2"/>
    </w:pPr>
    <w:rPr>
      <w:rFonts w:ascii="Calibri" w:eastAsia="Times New Roman" w:hAnsi="Calibri" w:cs="Times New Roman"/>
      <w:sz w:val="22"/>
    </w:rPr>
  </w:style>
  <w:style w:type="paragraph" w:customStyle="1" w:styleId="PR2">
    <w:name w:val="PR2"/>
    <w:basedOn w:val="Normal"/>
    <w:rsid w:val="00A92F6C"/>
    <w:pPr>
      <w:numPr>
        <w:ilvl w:val="5"/>
        <w:numId w:val="9"/>
      </w:numPr>
      <w:tabs>
        <w:tab w:val="left" w:pos="1440"/>
      </w:tabs>
      <w:suppressAutoHyphens/>
      <w:ind w:left="1440"/>
      <w:jc w:val="both"/>
      <w:outlineLvl w:val="3"/>
    </w:pPr>
    <w:rPr>
      <w:rFonts w:ascii="Calibri" w:eastAsia="Times New Roman" w:hAnsi="Calibri" w:cs="Times New Roman"/>
      <w:sz w:val="22"/>
    </w:rPr>
  </w:style>
  <w:style w:type="paragraph" w:customStyle="1" w:styleId="PR3">
    <w:name w:val="PR3"/>
    <w:basedOn w:val="Normal"/>
    <w:rsid w:val="00A92F6C"/>
    <w:pPr>
      <w:numPr>
        <w:ilvl w:val="6"/>
        <w:numId w:val="9"/>
      </w:numPr>
      <w:tabs>
        <w:tab w:val="left" w:pos="2016"/>
      </w:tabs>
      <w:suppressAutoHyphens/>
      <w:jc w:val="both"/>
      <w:outlineLvl w:val="4"/>
    </w:pPr>
    <w:rPr>
      <w:rFonts w:ascii="Calibri" w:eastAsia="Times New Roman" w:hAnsi="Calibri" w:cs="Times New Roman"/>
      <w:sz w:val="22"/>
    </w:rPr>
  </w:style>
  <w:style w:type="paragraph" w:customStyle="1" w:styleId="PR4">
    <w:name w:val="PR4"/>
    <w:basedOn w:val="Normal"/>
    <w:rsid w:val="00A92F6C"/>
    <w:pPr>
      <w:numPr>
        <w:ilvl w:val="7"/>
        <w:numId w:val="9"/>
      </w:numPr>
      <w:suppressAutoHyphens/>
      <w:jc w:val="both"/>
      <w:outlineLvl w:val="5"/>
    </w:pPr>
    <w:rPr>
      <w:rFonts w:ascii="Calibri" w:eastAsia="Times New Roman" w:hAnsi="Calibri" w:cs="Times New Roman"/>
      <w:sz w:val="22"/>
    </w:rPr>
  </w:style>
  <w:style w:type="paragraph" w:customStyle="1" w:styleId="PR5">
    <w:name w:val="PR5"/>
    <w:basedOn w:val="Normal"/>
    <w:rsid w:val="00A92F6C"/>
    <w:pPr>
      <w:numPr>
        <w:ilvl w:val="8"/>
        <w:numId w:val="9"/>
      </w:numPr>
      <w:suppressAutoHyphens/>
      <w:jc w:val="both"/>
      <w:outlineLvl w:val="6"/>
    </w:pPr>
    <w:rPr>
      <w:rFonts w:ascii="Calibri" w:eastAsia="Times New Roman" w:hAnsi="Calibri" w:cs="Times New Roman"/>
      <w:sz w:val="22"/>
    </w:rPr>
  </w:style>
  <w:style w:type="character" w:customStyle="1" w:styleId="SI">
    <w:name w:val="SI"/>
    <w:rsid w:val="00A92F6C"/>
    <w:rPr>
      <w:color w:val="008080"/>
    </w:rPr>
  </w:style>
  <w:style w:type="character" w:customStyle="1" w:styleId="IP">
    <w:name w:val="IP"/>
    <w:rsid w:val="00A92F6C"/>
    <w:rPr>
      <w:color w:val="FF0000"/>
    </w:rPr>
  </w:style>
  <w:style w:type="paragraph" w:customStyle="1" w:styleId="heading30">
    <w:name w:val="heading3"/>
    <w:basedOn w:val="Normal"/>
    <w:rsid w:val="00A92F6C"/>
    <w:pPr>
      <w:spacing w:beforeAutospacing="1" w:after="100" w:afterAutospacing="1" w:line="312" w:lineRule="auto"/>
    </w:pPr>
    <w:rPr>
      <w:rFonts w:ascii="Arial" w:eastAsia="Times New Roman" w:hAnsi="Arial" w:cs="Arial"/>
      <w:b/>
      <w:bCs/>
      <w:color w:val="000000"/>
      <w:sz w:val="18"/>
      <w:szCs w:val="18"/>
    </w:rPr>
  </w:style>
  <w:style w:type="character" w:customStyle="1" w:styleId="heading11">
    <w:name w:val="heading11"/>
    <w:rsid w:val="00A92F6C"/>
    <w:rPr>
      <w:rFonts w:ascii="Arial" w:hAnsi="Arial" w:cs="Arial" w:hint="default"/>
      <w:b/>
      <w:bCs/>
      <w:color w:val="003399"/>
      <w:sz w:val="33"/>
      <w:szCs w:val="33"/>
    </w:rPr>
  </w:style>
  <w:style w:type="character" w:customStyle="1" w:styleId="heading21">
    <w:name w:val="heading21"/>
    <w:rsid w:val="00A92F6C"/>
    <w:rPr>
      <w:rFonts w:ascii="Arial" w:hAnsi="Arial" w:cs="Arial" w:hint="default"/>
      <w:b/>
      <w:bCs/>
      <w:color w:val="333333"/>
      <w:sz w:val="24"/>
      <w:szCs w:val="24"/>
    </w:rPr>
  </w:style>
  <w:style w:type="character" w:styleId="UnresolvedMention">
    <w:name w:val="Unresolved Mention"/>
    <w:uiPriority w:val="99"/>
    <w:semiHidden/>
    <w:unhideWhenUsed/>
    <w:rsid w:val="00A92F6C"/>
    <w:rPr>
      <w:color w:val="605E5C"/>
      <w:shd w:val="clear" w:color="auto" w:fill="E1DFDD"/>
    </w:rPr>
  </w:style>
  <w:style w:type="table" w:styleId="PlainTable1">
    <w:name w:val="Plain Table 1"/>
    <w:basedOn w:val="TableNormal"/>
    <w:uiPriority w:val="41"/>
    <w:rsid w:val="00A92F6C"/>
    <w:pPr>
      <w:spacing w:before="0" w:after="0" w:line="240" w:lineRule="auto"/>
    </w:pPr>
    <w:rPr>
      <w:rFonts w:ascii="Calibri" w:eastAsia="Times New Roman"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5">
    <w:name w:val="Table Grid 5"/>
    <w:basedOn w:val="TableNormal"/>
    <w:rsid w:val="00A92F6C"/>
    <w:rPr>
      <w:rFonts w:ascii="Calibri" w:eastAsia="Times New Roman"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dTable2-Accent3">
    <w:name w:val="Grid Table 2 Accent 3"/>
    <w:basedOn w:val="TableNormal"/>
    <w:uiPriority w:val="47"/>
    <w:rsid w:val="00A92F6C"/>
    <w:pPr>
      <w:spacing w:before="0" w:after="0" w:line="240" w:lineRule="auto"/>
    </w:pPr>
    <w:rPr>
      <w:rFonts w:ascii="Calibri" w:eastAsia="Times New Roman" w:hAnsi="Calibri"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eContemporary">
    <w:name w:val="Table Contemporary"/>
    <w:basedOn w:val="TableNormal"/>
    <w:rsid w:val="00A92F6C"/>
    <w:rPr>
      <w:rFonts w:ascii="Calibri" w:eastAsia="Times New Roman" w:hAnsi="Calibri"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ridTable1Light-Accent1">
    <w:name w:val="Grid Table 1 Light Accent 1"/>
    <w:basedOn w:val="TableNormal"/>
    <w:uiPriority w:val="46"/>
    <w:rsid w:val="00A92F6C"/>
    <w:pPr>
      <w:spacing w:before="0" w:after="0" w:line="240" w:lineRule="auto"/>
    </w:pPr>
    <w:rPr>
      <w:rFonts w:ascii="Calibri" w:eastAsia="Times New Roman"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6ColourfulAccent1">
    <w:name w:val="Grid Table 6 Colorful Accent 1"/>
    <w:basedOn w:val="TableNormal"/>
    <w:uiPriority w:val="51"/>
    <w:rsid w:val="00046913"/>
    <w:pPr>
      <w:spacing w:after="0" w:line="240" w:lineRule="auto"/>
    </w:pPr>
    <w:rPr>
      <w:color w:val="2F1543" w:themeColor="accent1" w:themeShade="BF"/>
    </w:rPr>
    <w:tblPr>
      <w:tblStyleRowBandSize w:val="1"/>
      <w:tblStyleColBandSize w:val="1"/>
      <w:tblBorders>
        <w:top w:val="single" w:sz="4" w:space="0" w:color="904DC5" w:themeColor="accent1" w:themeTint="99"/>
        <w:left w:val="single" w:sz="4" w:space="0" w:color="904DC5" w:themeColor="accent1" w:themeTint="99"/>
        <w:bottom w:val="single" w:sz="4" w:space="0" w:color="904DC5" w:themeColor="accent1" w:themeTint="99"/>
        <w:right w:val="single" w:sz="4" w:space="0" w:color="904DC5" w:themeColor="accent1" w:themeTint="99"/>
        <w:insideH w:val="single" w:sz="4" w:space="0" w:color="904DC5" w:themeColor="accent1" w:themeTint="99"/>
        <w:insideV w:val="single" w:sz="4" w:space="0" w:color="904DC5" w:themeColor="accent1" w:themeTint="99"/>
      </w:tblBorders>
    </w:tblPr>
    <w:tblStylePr w:type="firstRow">
      <w:rPr>
        <w:b/>
        <w:bCs/>
      </w:rPr>
      <w:tblPr/>
      <w:tcPr>
        <w:tcBorders>
          <w:bottom w:val="single" w:sz="12" w:space="0" w:color="904DC5" w:themeColor="accent1" w:themeTint="99"/>
        </w:tcBorders>
      </w:tcPr>
    </w:tblStylePr>
    <w:tblStylePr w:type="lastRow">
      <w:rPr>
        <w:b/>
        <w:bCs/>
      </w:rPr>
      <w:tblPr/>
      <w:tcPr>
        <w:tcBorders>
          <w:top w:val="double" w:sz="4" w:space="0" w:color="904DC5" w:themeColor="accent1" w:themeTint="99"/>
        </w:tcBorders>
      </w:tcPr>
    </w:tblStylePr>
    <w:tblStylePr w:type="firstCol">
      <w:rPr>
        <w:b/>
        <w:bCs/>
      </w:rPr>
    </w:tblStylePr>
    <w:tblStylePr w:type="lastCol">
      <w:rPr>
        <w:b/>
        <w:bCs/>
      </w:rPr>
    </w:tblStylePr>
    <w:tblStylePr w:type="band1Vert">
      <w:tblPr/>
      <w:tcPr>
        <w:shd w:val="clear" w:color="auto" w:fill="DAC3EC" w:themeFill="accent1" w:themeFillTint="33"/>
      </w:tcPr>
    </w:tblStylePr>
    <w:tblStylePr w:type="band1Horz">
      <w:tblPr/>
      <w:tcPr>
        <w:shd w:val="clear" w:color="auto" w:fill="DAC3EC"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082241">
      <w:bodyDiv w:val="1"/>
      <w:marLeft w:val="0"/>
      <w:marRight w:val="0"/>
      <w:marTop w:val="0"/>
      <w:marBottom w:val="0"/>
      <w:divBdr>
        <w:top w:val="none" w:sz="0" w:space="0" w:color="auto"/>
        <w:left w:val="none" w:sz="0" w:space="0" w:color="auto"/>
        <w:bottom w:val="none" w:sz="0" w:space="0" w:color="auto"/>
        <w:right w:val="none" w:sz="0" w:space="0" w:color="auto"/>
      </w:divBdr>
    </w:div>
    <w:div w:id="535122011">
      <w:bodyDiv w:val="1"/>
      <w:marLeft w:val="0"/>
      <w:marRight w:val="0"/>
      <w:marTop w:val="0"/>
      <w:marBottom w:val="0"/>
      <w:divBdr>
        <w:top w:val="none" w:sz="0" w:space="0" w:color="auto"/>
        <w:left w:val="none" w:sz="0" w:space="0" w:color="auto"/>
        <w:bottom w:val="none" w:sz="0" w:space="0" w:color="auto"/>
        <w:right w:val="none" w:sz="0" w:space="0" w:color="auto"/>
      </w:divBdr>
    </w:div>
    <w:div w:id="753939796">
      <w:bodyDiv w:val="1"/>
      <w:marLeft w:val="0"/>
      <w:marRight w:val="0"/>
      <w:marTop w:val="0"/>
      <w:marBottom w:val="0"/>
      <w:divBdr>
        <w:top w:val="none" w:sz="0" w:space="0" w:color="auto"/>
        <w:left w:val="none" w:sz="0" w:space="0" w:color="auto"/>
        <w:bottom w:val="none" w:sz="0" w:space="0" w:color="auto"/>
        <w:right w:val="none" w:sz="0" w:space="0" w:color="auto"/>
      </w:divBdr>
    </w:div>
    <w:div w:id="934552326">
      <w:bodyDiv w:val="1"/>
      <w:marLeft w:val="0"/>
      <w:marRight w:val="0"/>
      <w:marTop w:val="0"/>
      <w:marBottom w:val="0"/>
      <w:divBdr>
        <w:top w:val="none" w:sz="0" w:space="0" w:color="auto"/>
        <w:left w:val="none" w:sz="0" w:space="0" w:color="auto"/>
        <w:bottom w:val="none" w:sz="0" w:space="0" w:color="auto"/>
        <w:right w:val="none" w:sz="0" w:space="0" w:color="auto"/>
      </w:divBdr>
    </w:div>
    <w:div w:id="996151632">
      <w:bodyDiv w:val="1"/>
      <w:marLeft w:val="0"/>
      <w:marRight w:val="0"/>
      <w:marTop w:val="0"/>
      <w:marBottom w:val="0"/>
      <w:divBdr>
        <w:top w:val="none" w:sz="0" w:space="0" w:color="auto"/>
        <w:left w:val="none" w:sz="0" w:space="0" w:color="auto"/>
        <w:bottom w:val="none" w:sz="0" w:space="0" w:color="auto"/>
        <w:right w:val="none" w:sz="0" w:space="0" w:color="auto"/>
      </w:divBdr>
    </w:div>
    <w:div w:id="1022170635">
      <w:bodyDiv w:val="1"/>
      <w:marLeft w:val="0"/>
      <w:marRight w:val="0"/>
      <w:marTop w:val="0"/>
      <w:marBottom w:val="0"/>
      <w:divBdr>
        <w:top w:val="none" w:sz="0" w:space="0" w:color="auto"/>
        <w:left w:val="none" w:sz="0" w:space="0" w:color="auto"/>
        <w:bottom w:val="none" w:sz="0" w:space="0" w:color="auto"/>
        <w:right w:val="none" w:sz="0" w:space="0" w:color="auto"/>
      </w:divBdr>
    </w:div>
    <w:div w:id="1223297147">
      <w:bodyDiv w:val="1"/>
      <w:marLeft w:val="0"/>
      <w:marRight w:val="0"/>
      <w:marTop w:val="0"/>
      <w:marBottom w:val="0"/>
      <w:divBdr>
        <w:top w:val="none" w:sz="0" w:space="0" w:color="auto"/>
        <w:left w:val="none" w:sz="0" w:space="0" w:color="auto"/>
        <w:bottom w:val="none" w:sz="0" w:space="0" w:color="auto"/>
        <w:right w:val="none" w:sz="0" w:space="0" w:color="auto"/>
      </w:divBdr>
    </w:div>
    <w:div w:id="1473206005">
      <w:bodyDiv w:val="1"/>
      <w:marLeft w:val="0"/>
      <w:marRight w:val="0"/>
      <w:marTop w:val="0"/>
      <w:marBottom w:val="0"/>
      <w:divBdr>
        <w:top w:val="none" w:sz="0" w:space="0" w:color="auto"/>
        <w:left w:val="none" w:sz="0" w:space="0" w:color="auto"/>
        <w:bottom w:val="none" w:sz="0" w:space="0" w:color="auto"/>
        <w:right w:val="none" w:sz="0" w:space="0" w:color="auto"/>
      </w:divBdr>
    </w:div>
    <w:div w:id="1598977089">
      <w:bodyDiv w:val="1"/>
      <w:marLeft w:val="0"/>
      <w:marRight w:val="0"/>
      <w:marTop w:val="0"/>
      <w:marBottom w:val="0"/>
      <w:divBdr>
        <w:top w:val="none" w:sz="0" w:space="0" w:color="auto"/>
        <w:left w:val="none" w:sz="0" w:space="0" w:color="auto"/>
        <w:bottom w:val="none" w:sz="0" w:space="0" w:color="auto"/>
        <w:right w:val="none" w:sz="0" w:space="0" w:color="auto"/>
      </w:divBdr>
    </w:div>
    <w:div w:id="1721320151">
      <w:bodyDiv w:val="1"/>
      <w:marLeft w:val="0"/>
      <w:marRight w:val="0"/>
      <w:marTop w:val="0"/>
      <w:marBottom w:val="0"/>
      <w:divBdr>
        <w:top w:val="none" w:sz="0" w:space="0" w:color="auto"/>
        <w:left w:val="none" w:sz="0" w:space="0" w:color="auto"/>
        <w:bottom w:val="none" w:sz="0" w:space="0" w:color="auto"/>
        <w:right w:val="none" w:sz="0" w:space="0" w:color="auto"/>
      </w:divBdr>
    </w:div>
    <w:div w:id="1950816529">
      <w:bodyDiv w:val="1"/>
      <w:marLeft w:val="0"/>
      <w:marRight w:val="0"/>
      <w:marTop w:val="0"/>
      <w:marBottom w:val="0"/>
      <w:divBdr>
        <w:top w:val="none" w:sz="0" w:space="0" w:color="auto"/>
        <w:left w:val="none" w:sz="0" w:space="0" w:color="auto"/>
        <w:bottom w:val="none" w:sz="0" w:space="0" w:color="auto"/>
        <w:right w:val="none" w:sz="0" w:space="0" w:color="auto"/>
      </w:divBdr>
    </w:div>
    <w:div w:id="1974484712">
      <w:bodyDiv w:val="1"/>
      <w:marLeft w:val="0"/>
      <w:marRight w:val="0"/>
      <w:marTop w:val="0"/>
      <w:marBottom w:val="0"/>
      <w:divBdr>
        <w:top w:val="none" w:sz="0" w:space="0" w:color="auto"/>
        <w:left w:val="none" w:sz="0" w:space="0" w:color="auto"/>
        <w:bottom w:val="none" w:sz="0" w:space="0" w:color="auto"/>
        <w:right w:val="none" w:sz="0" w:space="0" w:color="auto"/>
      </w:divBdr>
    </w:div>
    <w:div w:id="205300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diagramLayout" Target="diagrams/layout1.xml"/><Relationship Id="rId34"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Data" Target="diagrams/data1.xml"/><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microsoft.com/office/2007/relationships/diagramDrawing" Target="diagrams/drawing1.xml"/><Relationship Id="rId32" Type="http://schemas.openxmlformats.org/officeDocument/2006/relationships/image" Target="media/image20.emf"/><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diagramColors" Target="diagrams/colors1.xml"/><Relationship Id="rId28" Type="http://schemas.openxmlformats.org/officeDocument/2006/relationships/image" Target="media/image16.emf"/><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Report%20(Executive%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4547ED-0E60-4D7D-8F40-653EB06849BC}" type="doc">
      <dgm:prSet loTypeId="urn:microsoft.com/office/officeart/2005/8/layout/cycle1" loCatId="cycle" qsTypeId="urn:microsoft.com/office/officeart/2005/8/quickstyle/simple1" qsCatId="simple" csTypeId="urn:microsoft.com/office/officeart/2005/8/colors/accent1_2" csCatId="accent1"/>
      <dgm:spPr/>
    </dgm:pt>
    <dgm:pt modelId="{D425CC5C-7BE4-4FCD-AC91-8676239CDFC2}">
      <dgm:prSet/>
      <dgm:spPr/>
      <dgm:t>
        <a:bodyPr/>
        <a:lstStyle/>
        <a:p>
          <a:pPr marR="0" algn="ctr" rtl="0"/>
          <a:r>
            <a:rPr lang="en-US" b="0" i="0" u="none" strike="noStrike" baseline="0">
              <a:latin typeface="Calibri" panose="020F0502020204030204" pitchFamily="34" charset="0"/>
            </a:rPr>
            <a:t>2.INSPECTION</a:t>
          </a:r>
          <a:endParaRPr lang="en-US"/>
        </a:p>
      </dgm:t>
    </dgm:pt>
    <dgm:pt modelId="{C9B5E0DA-11FE-4D01-8A77-FB21F07DBE6E}" type="parTrans" cxnId="{8348A320-59DD-4B60-A202-68C884F5710B}">
      <dgm:prSet/>
      <dgm:spPr/>
      <dgm:t>
        <a:bodyPr/>
        <a:lstStyle/>
        <a:p>
          <a:endParaRPr lang="en-US"/>
        </a:p>
      </dgm:t>
    </dgm:pt>
    <dgm:pt modelId="{9521C5DC-68BC-4EBA-A2D4-D5D1C080ECD7}" type="sibTrans" cxnId="{8348A320-59DD-4B60-A202-68C884F5710B}">
      <dgm:prSet/>
      <dgm:spPr/>
      <dgm:t>
        <a:bodyPr/>
        <a:lstStyle/>
        <a:p>
          <a:endParaRPr lang="en-US"/>
        </a:p>
      </dgm:t>
    </dgm:pt>
    <dgm:pt modelId="{44291499-D25F-4978-96B2-7EF734B3626C}">
      <dgm:prSet/>
      <dgm:spPr/>
      <dgm:t>
        <a:bodyPr/>
        <a:lstStyle/>
        <a:p>
          <a:pPr marR="0" algn="ctr" rtl="0"/>
          <a:r>
            <a:rPr lang="en-US" b="0" i="0" u="none" strike="noStrike" baseline="0">
              <a:latin typeface="Calibri" panose="020F0502020204030204" pitchFamily="34" charset="0"/>
            </a:rPr>
            <a:t>3.TROUBLESHOOTING</a:t>
          </a:r>
          <a:endParaRPr lang="en-US"/>
        </a:p>
      </dgm:t>
    </dgm:pt>
    <dgm:pt modelId="{70B0A286-759B-4A4B-8338-925A9CBB547C}" type="parTrans" cxnId="{ADD738FB-7254-4C1C-853B-4557CFB8FAC1}">
      <dgm:prSet/>
      <dgm:spPr/>
      <dgm:t>
        <a:bodyPr/>
        <a:lstStyle/>
        <a:p>
          <a:endParaRPr lang="en-US"/>
        </a:p>
      </dgm:t>
    </dgm:pt>
    <dgm:pt modelId="{58C9E528-58E4-4550-B929-2FDA8DF30B7B}" type="sibTrans" cxnId="{ADD738FB-7254-4C1C-853B-4557CFB8FAC1}">
      <dgm:prSet/>
      <dgm:spPr/>
      <dgm:t>
        <a:bodyPr/>
        <a:lstStyle/>
        <a:p>
          <a:endParaRPr lang="en-US"/>
        </a:p>
      </dgm:t>
    </dgm:pt>
    <dgm:pt modelId="{801C90E0-B250-4F4C-B04C-8E5A7AFD89E5}">
      <dgm:prSet/>
      <dgm:spPr/>
      <dgm:t>
        <a:bodyPr/>
        <a:lstStyle/>
        <a:p>
          <a:pPr marR="0" algn="ctr" rtl="0"/>
          <a:r>
            <a:rPr lang="en-US" b="0" i="0" u="none" strike="noStrike" baseline="0">
              <a:latin typeface="Calibri" panose="020F0502020204030204" pitchFamily="34" charset="0"/>
            </a:rPr>
            <a:t>4.REPAIR</a:t>
          </a:r>
          <a:endParaRPr lang="en-US"/>
        </a:p>
      </dgm:t>
    </dgm:pt>
    <dgm:pt modelId="{3E50E7AC-41CA-48C1-BCE0-9D1B21D89515}" type="parTrans" cxnId="{0A01DB2C-1361-4915-A18F-75FA635FE9F3}">
      <dgm:prSet/>
      <dgm:spPr/>
      <dgm:t>
        <a:bodyPr/>
        <a:lstStyle/>
        <a:p>
          <a:endParaRPr lang="en-US"/>
        </a:p>
      </dgm:t>
    </dgm:pt>
    <dgm:pt modelId="{BECA3F7D-8704-4774-B60F-29F0E8CF7397}" type="sibTrans" cxnId="{0A01DB2C-1361-4915-A18F-75FA635FE9F3}">
      <dgm:prSet/>
      <dgm:spPr/>
      <dgm:t>
        <a:bodyPr/>
        <a:lstStyle/>
        <a:p>
          <a:endParaRPr lang="en-US"/>
        </a:p>
      </dgm:t>
    </dgm:pt>
    <dgm:pt modelId="{3323CCC1-C054-49E0-8A68-5C6418B4C750}">
      <dgm:prSet/>
      <dgm:spPr/>
      <dgm:t>
        <a:bodyPr/>
        <a:lstStyle/>
        <a:p>
          <a:pPr marR="0" algn="ctr" rtl="0"/>
          <a:r>
            <a:rPr lang="en-US" b="0" i="0" u="none" strike="noStrike" baseline="0">
              <a:latin typeface="Calibri" panose="020F0502020204030204" pitchFamily="34" charset="0"/>
            </a:rPr>
            <a:t>5.MAINTENANCE</a:t>
          </a:r>
          <a:endParaRPr lang="en-US"/>
        </a:p>
      </dgm:t>
    </dgm:pt>
    <dgm:pt modelId="{ED5C69A5-C232-4949-BAAE-851B92130840}" type="parTrans" cxnId="{E4C894B6-B622-451C-96B5-9A29DC2BA06E}">
      <dgm:prSet/>
      <dgm:spPr/>
      <dgm:t>
        <a:bodyPr/>
        <a:lstStyle/>
        <a:p>
          <a:endParaRPr lang="en-US"/>
        </a:p>
      </dgm:t>
    </dgm:pt>
    <dgm:pt modelId="{8F8CB8A4-291F-4847-8060-EAB72C7CDB27}" type="sibTrans" cxnId="{E4C894B6-B622-451C-96B5-9A29DC2BA06E}">
      <dgm:prSet/>
      <dgm:spPr/>
      <dgm:t>
        <a:bodyPr/>
        <a:lstStyle/>
        <a:p>
          <a:endParaRPr lang="en-US"/>
        </a:p>
      </dgm:t>
    </dgm:pt>
    <dgm:pt modelId="{8EE94D80-05E3-4603-8612-00EC7AC614F2}">
      <dgm:prSet/>
      <dgm:spPr/>
      <dgm:t>
        <a:bodyPr/>
        <a:lstStyle/>
        <a:p>
          <a:pPr marR="0" algn="ctr" rtl="0"/>
          <a:r>
            <a:rPr lang="en-US" b="0" i="0" u="none" strike="noStrike" baseline="0">
              <a:latin typeface="Calibri" panose="020F0502020204030204" pitchFamily="34" charset="0"/>
            </a:rPr>
            <a:t>1.OPERATION</a:t>
          </a:r>
          <a:endParaRPr lang="en-US"/>
        </a:p>
      </dgm:t>
    </dgm:pt>
    <dgm:pt modelId="{A5788EEA-D0EF-41D3-9F4A-10C2B1E79654}" type="parTrans" cxnId="{BBD38B93-D3DA-47C6-90BB-CA4D1E992DE5}">
      <dgm:prSet/>
      <dgm:spPr/>
      <dgm:t>
        <a:bodyPr/>
        <a:lstStyle/>
        <a:p>
          <a:endParaRPr lang="en-US"/>
        </a:p>
      </dgm:t>
    </dgm:pt>
    <dgm:pt modelId="{3149B088-549E-4262-AC59-97EDF2C48742}" type="sibTrans" cxnId="{BBD38B93-D3DA-47C6-90BB-CA4D1E992DE5}">
      <dgm:prSet/>
      <dgm:spPr/>
      <dgm:t>
        <a:bodyPr/>
        <a:lstStyle/>
        <a:p>
          <a:endParaRPr lang="en-US"/>
        </a:p>
      </dgm:t>
    </dgm:pt>
    <dgm:pt modelId="{55906D61-5318-4862-A485-C19BD649D9D1}" type="pres">
      <dgm:prSet presAssocID="{924547ED-0E60-4D7D-8F40-653EB06849BC}" presName="cycle" presStyleCnt="0">
        <dgm:presLayoutVars>
          <dgm:dir/>
          <dgm:resizeHandles val="exact"/>
        </dgm:presLayoutVars>
      </dgm:prSet>
      <dgm:spPr/>
    </dgm:pt>
    <dgm:pt modelId="{4CD6AA2F-8D65-4980-BB0C-32768A6BAE51}" type="pres">
      <dgm:prSet presAssocID="{D425CC5C-7BE4-4FCD-AC91-8676239CDFC2}" presName="dummy" presStyleCnt="0"/>
      <dgm:spPr/>
    </dgm:pt>
    <dgm:pt modelId="{57FB9AD6-CFE0-4C70-911E-6727C8465D28}" type="pres">
      <dgm:prSet presAssocID="{D425CC5C-7BE4-4FCD-AC91-8676239CDFC2}" presName="node" presStyleLbl="revTx" presStyleIdx="0" presStyleCnt="5">
        <dgm:presLayoutVars>
          <dgm:bulletEnabled val="1"/>
        </dgm:presLayoutVars>
      </dgm:prSet>
      <dgm:spPr/>
    </dgm:pt>
    <dgm:pt modelId="{DC01183D-BE28-4E6F-9E3F-1FFEF62FC5C7}" type="pres">
      <dgm:prSet presAssocID="{9521C5DC-68BC-4EBA-A2D4-D5D1C080ECD7}" presName="sibTrans" presStyleLbl="node1" presStyleIdx="0" presStyleCnt="5"/>
      <dgm:spPr/>
    </dgm:pt>
    <dgm:pt modelId="{0F2C1AC6-61EE-4C78-90CB-3F5BAE427E71}" type="pres">
      <dgm:prSet presAssocID="{44291499-D25F-4978-96B2-7EF734B3626C}" presName="dummy" presStyleCnt="0"/>
      <dgm:spPr/>
    </dgm:pt>
    <dgm:pt modelId="{5072B6B0-3CA2-4866-85B3-AFF15F310801}" type="pres">
      <dgm:prSet presAssocID="{44291499-D25F-4978-96B2-7EF734B3626C}" presName="node" presStyleLbl="revTx" presStyleIdx="1" presStyleCnt="5">
        <dgm:presLayoutVars>
          <dgm:bulletEnabled val="1"/>
        </dgm:presLayoutVars>
      </dgm:prSet>
      <dgm:spPr/>
    </dgm:pt>
    <dgm:pt modelId="{F45699FC-7353-4730-B23F-178E11B2FAE0}" type="pres">
      <dgm:prSet presAssocID="{58C9E528-58E4-4550-B929-2FDA8DF30B7B}" presName="sibTrans" presStyleLbl="node1" presStyleIdx="1" presStyleCnt="5"/>
      <dgm:spPr/>
    </dgm:pt>
    <dgm:pt modelId="{B0E0B88C-4244-4E8A-93DE-59164F746038}" type="pres">
      <dgm:prSet presAssocID="{801C90E0-B250-4F4C-B04C-8E5A7AFD89E5}" presName="dummy" presStyleCnt="0"/>
      <dgm:spPr/>
    </dgm:pt>
    <dgm:pt modelId="{7B36968E-B5CA-4944-B539-5BF35C5D9C35}" type="pres">
      <dgm:prSet presAssocID="{801C90E0-B250-4F4C-B04C-8E5A7AFD89E5}" presName="node" presStyleLbl="revTx" presStyleIdx="2" presStyleCnt="5">
        <dgm:presLayoutVars>
          <dgm:bulletEnabled val="1"/>
        </dgm:presLayoutVars>
      </dgm:prSet>
      <dgm:spPr/>
    </dgm:pt>
    <dgm:pt modelId="{5D7E6FE5-C4E7-4521-BF5A-E316733C6CE1}" type="pres">
      <dgm:prSet presAssocID="{BECA3F7D-8704-4774-B60F-29F0E8CF7397}" presName="sibTrans" presStyleLbl="node1" presStyleIdx="2" presStyleCnt="5"/>
      <dgm:spPr/>
    </dgm:pt>
    <dgm:pt modelId="{35349B24-DFA2-4D85-B128-E3660C32A4AB}" type="pres">
      <dgm:prSet presAssocID="{3323CCC1-C054-49E0-8A68-5C6418B4C750}" presName="dummy" presStyleCnt="0"/>
      <dgm:spPr/>
    </dgm:pt>
    <dgm:pt modelId="{56195A3A-BFFB-4759-A04A-DCED5E07620E}" type="pres">
      <dgm:prSet presAssocID="{3323CCC1-C054-49E0-8A68-5C6418B4C750}" presName="node" presStyleLbl="revTx" presStyleIdx="3" presStyleCnt="5">
        <dgm:presLayoutVars>
          <dgm:bulletEnabled val="1"/>
        </dgm:presLayoutVars>
      </dgm:prSet>
      <dgm:spPr/>
    </dgm:pt>
    <dgm:pt modelId="{FD25B1C8-0A65-4EDB-9464-FC34C812CDB8}" type="pres">
      <dgm:prSet presAssocID="{8F8CB8A4-291F-4847-8060-EAB72C7CDB27}" presName="sibTrans" presStyleLbl="node1" presStyleIdx="3" presStyleCnt="5"/>
      <dgm:spPr/>
    </dgm:pt>
    <dgm:pt modelId="{98FBDA39-FE29-40B2-8FBC-9F9166678645}" type="pres">
      <dgm:prSet presAssocID="{8EE94D80-05E3-4603-8612-00EC7AC614F2}" presName="dummy" presStyleCnt="0"/>
      <dgm:spPr/>
    </dgm:pt>
    <dgm:pt modelId="{2D9362C7-2ADA-466F-B10C-76BFDE54B469}" type="pres">
      <dgm:prSet presAssocID="{8EE94D80-05E3-4603-8612-00EC7AC614F2}" presName="node" presStyleLbl="revTx" presStyleIdx="4" presStyleCnt="5">
        <dgm:presLayoutVars>
          <dgm:bulletEnabled val="1"/>
        </dgm:presLayoutVars>
      </dgm:prSet>
      <dgm:spPr/>
    </dgm:pt>
    <dgm:pt modelId="{FFDF0F32-B1EF-4570-BC4D-2E1C0ABB8199}" type="pres">
      <dgm:prSet presAssocID="{3149B088-549E-4262-AC59-97EDF2C48742}" presName="sibTrans" presStyleLbl="node1" presStyleIdx="4" presStyleCnt="5"/>
      <dgm:spPr/>
    </dgm:pt>
  </dgm:ptLst>
  <dgm:cxnLst>
    <dgm:cxn modelId="{A1AFCD0D-7D98-4E53-A8FA-CD9608C6CC51}" type="presOf" srcId="{3149B088-549E-4262-AC59-97EDF2C48742}" destId="{FFDF0F32-B1EF-4570-BC4D-2E1C0ABB8199}" srcOrd="0" destOrd="0" presId="urn:microsoft.com/office/officeart/2005/8/layout/cycle1"/>
    <dgm:cxn modelId="{AEDA2A15-A68D-4D45-892F-616175EE455F}" type="presOf" srcId="{58C9E528-58E4-4550-B929-2FDA8DF30B7B}" destId="{F45699FC-7353-4730-B23F-178E11B2FAE0}" srcOrd="0" destOrd="0" presId="urn:microsoft.com/office/officeart/2005/8/layout/cycle1"/>
    <dgm:cxn modelId="{D5A58215-84A7-49FC-9F12-059472EC4DBE}" type="presOf" srcId="{9521C5DC-68BC-4EBA-A2D4-D5D1C080ECD7}" destId="{DC01183D-BE28-4E6F-9E3F-1FFEF62FC5C7}" srcOrd="0" destOrd="0" presId="urn:microsoft.com/office/officeart/2005/8/layout/cycle1"/>
    <dgm:cxn modelId="{56495C1F-A406-40E0-B8A3-6F18588737C9}" type="presOf" srcId="{44291499-D25F-4978-96B2-7EF734B3626C}" destId="{5072B6B0-3CA2-4866-85B3-AFF15F310801}" srcOrd="0" destOrd="0" presId="urn:microsoft.com/office/officeart/2005/8/layout/cycle1"/>
    <dgm:cxn modelId="{8348A320-59DD-4B60-A202-68C884F5710B}" srcId="{924547ED-0E60-4D7D-8F40-653EB06849BC}" destId="{D425CC5C-7BE4-4FCD-AC91-8676239CDFC2}" srcOrd="0" destOrd="0" parTransId="{C9B5E0DA-11FE-4D01-8A77-FB21F07DBE6E}" sibTransId="{9521C5DC-68BC-4EBA-A2D4-D5D1C080ECD7}"/>
    <dgm:cxn modelId="{B0FE6721-3342-4284-A45A-F21EA75CDDFD}" type="presOf" srcId="{924547ED-0E60-4D7D-8F40-653EB06849BC}" destId="{55906D61-5318-4862-A485-C19BD649D9D1}" srcOrd="0" destOrd="0" presId="urn:microsoft.com/office/officeart/2005/8/layout/cycle1"/>
    <dgm:cxn modelId="{0A01DB2C-1361-4915-A18F-75FA635FE9F3}" srcId="{924547ED-0E60-4D7D-8F40-653EB06849BC}" destId="{801C90E0-B250-4F4C-B04C-8E5A7AFD89E5}" srcOrd="2" destOrd="0" parTransId="{3E50E7AC-41CA-48C1-BCE0-9D1B21D89515}" sibTransId="{BECA3F7D-8704-4774-B60F-29F0E8CF7397}"/>
    <dgm:cxn modelId="{12E87745-EFB8-4AE6-89D7-54D5C0834BBA}" type="presOf" srcId="{8F8CB8A4-291F-4847-8060-EAB72C7CDB27}" destId="{FD25B1C8-0A65-4EDB-9464-FC34C812CDB8}" srcOrd="0" destOrd="0" presId="urn:microsoft.com/office/officeart/2005/8/layout/cycle1"/>
    <dgm:cxn modelId="{52BE3F7C-3879-4A43-A1E2-60E781C62D9F}" type="presOf" srcId="{D425CC5C-7BE4-4FCD-AC91-8676239CDFC2}" destId="{57FB9AD6-CFE0-4C70-911E-6727C8465D28}" srcOrd="0" destOrd="0" presId="urn:microsoft.com/office/officeart/2005/8/layout/cycle1"/>
    <dgm:cxn modelId="{8D23147D-1170-4D49-BABC-4D6BFB010DDB}" type="presOf" srcId="{8EE94D80-05E3-4603-8612-00EC7AC614F2}" destId="{2D9362C7-2ADA-466F-B10C-76BFDE54B469}" srcOrd="0" destOrd="0" presId="urn:microsoft.com/office/officeart/2005/8/layout/cycle1"/>
    <dgm:cxn modelId="{BBD38B93-D3DA-47C6-90BB-CA4D1E992DE5}" srcId="{924547ED-0E60-4D7D-8F40-653EB06849BC}" destId="{8EE94D80-05E3-4603-8612-00EC7AC614F2}" srcOrd="4" destOrd="0" parTransId="{A5788EEA-D0EF-41D3-9F4A-10C2B1E79654}" sibTransId="{3149B088-549E-4262-AC59-97EDF2C48742}"/>
    <dgm:cxn modelId="{E4C894B6-B622-451C-96B5-9A29DC2BA06E}" srcId="{924547ED-0E60-4D7D-8F40-653EB06849BC}" destId="{3323CCC1-C054-49E0-8A68-5C6418B4C750}" srcOrd="3" destOrd="0" parTransId="{ED5C69A5-C232-4949-BAAE-851B92130840}" sibTransId="{8F8CB8A4-291F-4847-8060-EAB72C7CDB27}"/>
    <dgm:cxn modelId="{7CC6F5BB-ADBF-40D3-B2AA-47DB311A984A}" type="presOf" srcId="{BECA3F7D-8704-4774-B60F-29F0E8CF7397}" destId="{5D7E6FE5-C4E7-4521-BF5A-E316733C6CE1}" srcOrd="0" destOrd="0" presId="urn:microsoft.com/office/officeart/2005/8/layout/cycle1"/>
    <dgm:cxn modelId="{25599CBF-BC05-4B4E-BFA0-50BC53351E60}" type="presOf" srcId="{3323CCC1-C054-49E0-8A68-5C6418B4C750}" destId="{56195A3A-BFFB-4759-A04A-DCED5E07620E}" srcOrd="0" destOrd="0" presId="urn:microsoft.com/office/officeart/2005/8/layout/cycle1"/>
    <dgm:cxn modelId="{97C3DBDE-7D42-4D47-8891-8DB83BC132B2}" type="presOf" srcId="{801C90E0-B250-4F4C-B04C-8E5A7AFD89E5}" destId="{7B36968E-B5CA-4944-B539-5BF35C5D9C35}" srcOrd="0" destOrd="0" presId="urn:microsoft.com/office/officeart/2005/8/layout/cycle1"/>
    <dgm:cxn modelId="{ADD738FB-7254-4C1C-853B-4557CFB8FAC1}" srcId="{924547ED-0E60-4D7D-8F40-653EB06849BC}" destId="{44291499-D25F-4978-96B2-7EF734B3626C}" srcOrd="1" destOrd="0" parTransId="{70B0A286-759B-4A4B-8338-925A9CBB547C}" sibTransId="{58C9E528-58E4-4550-B929-2FDA8DF30B7B}"/>
    <dgm:cxn modelId="{DFE8970E-AD91-4AF5-B33B-593A6410D2E4}" type="presParOf" srcId="{55906D61-5318-4862-A485-C19BD649D9D1}" destId="{4CD6AA2F-8D65-4980-BB0C-32768A6BAE51}" srcOrd="0" destOrd="0" presId="urn:microsoft.com/office/officeart/2005/8/layout/cycle1"/>
    <dgm:cxn modelId="{28D1E9DF-FCC4-4C12-B865-581FCB67AA1A}" type="presParOf" srcId="{55906D61-5318-4862-A485-C19BD649D9D1}" destId="{57FB9AD6-CFE0-4C70-911E-6727C8465D28}" srcOrd="1" destOrd="0" presId="urn:microsoft.com/office/officeart/2005/8/layout/cycle1"/>
    <dgm:cxn modelId="{1EE6C43A-D199-4EFD-B0D8-F8B22D0E86C5}" type="presParOf" srcId="{55906D61-5318-4862-A485-C19BD649D9D1}" destId="{DC01183D-BE28-4E6F-9E3F-1FFEF62FC5C7}" srcOrd="2" destOrd="0" presId="urn:microsoft.com/office/officeart/2005/8/layout/cycle1"/>
    <dgm:cxn modelId="{5575BE90-158C-4985-933F-7750114F0305}" type="presParOf" srcId="{55906D61-5318-4862-A485-C19BD649D9D1}" destId="{0F2C1AC6-61EE-4C78-90CB-3F5BAE427E71}" srcOrd="3" destOrd="0" presId="urn:microsoft.com/office/officeart/2005/8/layout/cycle1"/>
    <dgm:cxn modelId="{C866F398-6DBC-42D2-8AB8-A45BC4F69688}" type="presParOf" srcId="{55906D61-5318-4862-A485-C19BD649D9D1}" destId="{5072B6B0-3CA2-4866-85B3-AFF15F310801}" srcOrd="4" destOrd="0" presId="urn:microsoft.com/office/officeart/2005/8/layout/cycle1"/>
    <dgm:cxn modelId="{F4CB92F7-5990-4278-8F51-685DD07B8E14}" type="presParOf" srcId="{55906D61-5318-4862-A485-C19BD649D9D1}" destId="{F45699FC-7353-4730-B23F-178E11B2FAE0}" srcOrd="5" destOrd="0" presId="urn:microsoft.com/office/officeart/2005/8/layout/cycle1"/>
    <dgm:cxn modelId="{B53A0432-2990-40AE-B788-366194A127CB}" type="presParOf" srcId="{55906D61-5318-4862-A485-C19BD649D9D1}" destId="{B0E0B88C-4244-4E8A-93DE-59164F746038}" srcOrd="6" destOrd="0" presId="urn:microsoft.com/office/officeart/2005/8/layout/cycle1"/>
    <dgm:cxn modelId="{7675763E-D24A-46B0-AD1D-31739D90351D}" type="presParOf" srcId="{55906D61-5318-4862-A485-C19BD649D9D1}" destId="{7B36968E-B5CA-4944-B539-5BF35C5D9C35}" srcOrd="7" destOrd="0" presId="urn:microsoft.com/office/officeart/2005/8/layout/cycle1"/>
    <dgm:cxn modelId="{C1C152E9-4259-4AC7-A27B-49356AFDC38E}" type="presParOf" srcId="{55906D61-5318-4862-A485-C19BD649D9D1}" destId="{5D7E6FE5-C4E7-4521-BF5A-E316733C6CE1}" srcOrd="8" destOrd="0" presId="urn:microsoft.com/office/officeart/2005/8/layout/cycle1"/>
    <dgm:cxn modelId="{8D3ABD7A-D49E-4719-BAB0-C6956ED91460}" type="presParOf" srcId="{55906D61-5318-4862-A485-C19BD649D9D1}" destId="{35349B24-DFA2-4D85-B128-E3660C32A4AB}" srcOrd="9" destOrd="0" presId="urn:microsoft.com/office/officeart/2005/8/layout/cycle1"/>
    <dgm:cxn modelId="{B172A0FE-A953-41F3-957C-6864D4B5C7D1}" type="presParOf" srcId="{55906D61-5318-4862-A485-C19BD649D9D1}" destId="{56195A3A-BFFB-4759-A04A-DCED5E07620E}" srcOrd="10" destOrd="0" presId="urn:microsoft.com/office/officeart/2005/8/layout/cycle1"/>
    <dgm:cxn modelId="{09768180-502D-4477-B0AC-1C6D0A684E23}" type="presParOf" srcId="{55906D61-5318-4862-A485-C19BD649D9D1}" destId="{FD25B1C8-0A65-4EDB-9464-FC34C812CDB8}" srcOrd="11" destOrd="0" presId="urn:microsoft.com/office/officeart/2005/8/layout/cycle1"/>
    <dgm:cxn modelId="{3E09768D-E026-422D-868D-0193E6118DE5}" type="presParOf" srcId="{55906D61-5318-4862-A485-C19BD649D9D1}" destId="{98FBDA39-FE29-40B2-8FBC-9F9166678645}" srcOrd="12" destOrd="0" presId="urn:microsoft.com/office/officeart/2005/8/layout/cycle1"/>
    <dgm:cxn modelId="{8E04E0E0-635D-4E16-8802-4E8629C91FC5}" type="presParOf" srcId="{55906D61-5318-4862-A485-C19BD649D9D1}" destId="{2D9362C7-2ADA-466F-B10C-76BFDE54B469}" srcOrd="13" destOrd="0" presId="urn:microsoft.com/office/officeart/2005/8/layout/cycle1"/>
    <dgm:cxn modelId="{2969FA2A-3F02-40C5-A56D-6E081C2DB107}" type="presParOf" srcId="{55906D61-5318-4862-A485-C19BD649D9D1}" destId="{FFDF0F32-B1EF-4570-BC4D-2E1C0ABB8199}" srcOrd="14" destOrd="0" presId="urn:microsoft.com/office/officeart/2005/8/layout/cycle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B9AD6-CFE0-4C70-911E-6727C8465D28}">
      <dsp:nvSpPr>
        <dsp:cNvPr id="0" name=""/>
        <dsp:cNvSpPr/>
      </dsp:nvSpPr>
      <dsp:spPr>
        <a:xfrm>
          <a:off x="2922919" y="21097"/>
          <a:ext cx="713379" cy="71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marR="0" lvl="0" indent="0" algn="ctr" defTabSz="266700" rtl="0">
            <a:lnSpc>
              <a:spcPct val="90000"/>
            </a:lnSpc>
            <a:spcBef>
              <a:spcPct val="0"/>
            </a:spcBef>
            <a:spcAft>
              <a:spcPct val="35000"/>
            </a:spcAft>
            <a:buNone/>
          </a:pPr>
          <a:r>
            <a:rPr lang="en-US" sz="600" b="0" i="0" u="none" strike="noStrike" kern="1200" baseline="0">
              <a:latin typeface="Calibri" panose="020F0502020204030204" pitchFamily="34" charset="0"/>
            </a:rPr>
            <a:t>2.INSPECTION</a:t>
          </a:r>
          <a:endParaRPr lang="en-US" sz="600" kern="1200"/>
        </a:p>
      </dsp:txBody>
      <dsp:txXfrm>
        <a:off x="2922919" y="21097"/>
        <a:ext cx="713379" cy="713379"/>
      </dsp:txXfrm>
    </dsp:sp>
    <dsp:sp modelId="{DC01183D-BE28-4E6F-9E3F-1FFEF62FC5C7}">
      <dsp:nvSpPr>
        <dsp:cNvPr id="0" name=""/>
        <dsp:cNvSpPr/>
      </dsp:nvSpPr>
      <dsp:spPr>
        <a:xfrm>
          <a:off x="1242496" y="183"/>
          <a:ext cx="2677557" cy="2677557"/>
        </a:xfrm>
        <a:prstGeom prst="circularArrow">
          <a:avLst>
            <a:gd name="adj1" fmla="val 5195"/>
            <a:gd name="adj2" fmla="val 335564"/>
            <a:gd name="adj3" fmla="val 21294663"/>
            <a:gd name="adj4" fmla="val 19764994"/>
            <a:gd name="adj5" fmla="val 6061"/>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72B6B0-3CA2-4866-85B3-AFF15F310801}">
      <dsp:nvSpPr>
        <dsp:cNvPr id="0" name=""/>
        <dsp:cNvSpPr/>
      </dsp:nvSpPr>
      <dsp:spPr>
        <a:xfrm>
          <a:off x="3354513" y="1349408"/>
          <a:ext cx="713379" cy="71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marR="0" lvl="0" indent="0" algn="ctr" defTabSz="266700" rtl="0">
            <a:lnSpc>
              <a:spcPct val="90000"/>
            </a:lnSpc>
            <a:spcBef>
              <a:spcPct val="0"/>
            </a:spcBef>
            <a:spcAft>
              <a:spcPct val="35000"/>
            </a:spcAft>
            <a:buNone/>
          </a:pPr>
          <a:r>
            <a:rPr lang="en-US" sz="600" b="0" i="0" u="none" strike="noStrike" kern="1200" baseline="0">
              <a:latin typeface="Calibri" panose="020F0502020204030204" pitchFamily="34" charset="0"/>
            </a:rPr>
            <a:t>3.TROUBLESHOOTING</a:t>
          </a:r>
          <a:endParaRPr lang="en-US" sz="600" kern="1200"/>
        </a:p>
      </dsp:txBody>
      <dsp:txXfrm>
        <a:off x="3354513" y="1349408"/>
        <a:ext cx="713379" cy="713379"/>
      </dsp:txXfrm>
    </dsp:sp>
    <dsp:sp modelId="{F45699FC-7353-4730-B23F-178E11B2FAE0}">
      <dsp:nvSpPr>
        <dsp:cNvPr id="0" name=""/>
        <dsp:cNvSpPr/>
      </dsp:nvSpPr>
      <dsp:spPr>
        <a:xfrm>
          <a:off x="1242496" y="183"/>
          <a:ext cx="2677557" cy="2677557"/>
        </a:xfrm>
        <a:prstGeom prst="circularArrow">
          <a:avLst>
            <a:gd name="adj1" fmla="val 5195"/>
            <a:gd name="adj2" fmla="val 335564"/>
            <a:gd name="adj3" fmla="val 4016170"/>
            <a:gd name="adj4" fmla="val 2252081"/>
            <a:gd name="adj5" fmla="val 6061"/>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36968E-B5CA-4944-B539-5BF35C5D9C35}">
      <dsp:nvSpPr>
        <dsp:cNvPr id="0" name=""/>
        <dsp:cNvSpPr/>
      </dsp:nvSpPr>
      <dsp:spPr>
        <a:xfrm>
          <a:off x="2224585" y="2170349"/>
          <a:ext cx="713379" cy="71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marR="0" lvl="0" indent="0" algn="ctr" defTabSz="266700" rtl="0">
            <a:lnSpc>
              <a:spcPct val="90000"/>
            </a:lnSpc>
            <a:spcBef>
              <a:spcPct val="0"/>
            </a:spcBef>
            <a:spcAft>
              <a:spcPct val="35000"/>
            </a:spcAft>
            <a:buNone/>
          </a:pPr>
          <a:r>
            <a:rPr lang="en-US" sz="600" b="0" i="0" u="none" strike="noStrike" kern="1200" baseline="0">
              <a:latin typeface="Calibri" panose="020F0502020204030204" pitchFamily="34" charset="0"/>
            </a:rPr>
            <a:t>4.REPAIR</a:t>
          </a:r>
          <a:endParaRPr lang="en-US" sz="600" kern="1200"/>
        </a:p>
      </dsp:txBody>
      <dsp:txXfrm>
        <a:off x="2224585" y="2170349"/>
        <a:ext cx="713379" cy="713379"/>
      </dsp:txXfrm>
    </dsp:sp>
    <dsp:sp modelId="{5D7E6FE5-C4E7-4521-BF5A-E316733C6CE1}">
      <dsp:nvSpPr>
        <dsp:cNvPr id="0" name=""/>
        <dsp:cNvSpPr/>
      </dsp:nvSpPr>
      <dsp:spPr>
        <a:xfrm>
          <a:off x="1242496" y="183"/>
          <a:ext cx="2677557" cy="2677557"/>
        </a:xfrm>
        <a:prstGeom prst="circularArrow">
          <a:avLst>
            <a:gd name="adj1" fmla="val 5195"/>
            <a:gd name="adj2" fmla="val 335564"/>
            <a:gd name="adj3" fmla="val 8212355"/>
            <a:gd name="adj4" fmla="val 6448265"/>
            <a:gd name="adj5" fmla="val 6061"/>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195A3A-BFFB-4759-A04A-DCED5E07620E}">
      <dsp:nvSpPr>
        <dsp:cNvPr id="0" name=""/>
        <dsp:cNvSpPr/>
      </dsp:nvSpPr>
      <dsp:spPr>
        <a:xfrm>
          <a:off x="1094656" y="1349408"/>
          <a:ext cx="713379" cy="71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marR="0" lvl="0" indent="0" algn="ctr" defTabSz="266700" rtl="0">
            <a:lnSpc>
              <a:spcPct val="90000"/>
            </a:lnSpc>
            <a:spcBef>
              <a:spcPct val="0"/>
            </a:spcBef>
            <a:spcAft>
              <a:spcPct val="35000"/>
            </a:spcAft>
            <a:buNone/>
          </a:pPr>
          <a:r>
            <a:rPr lang="en-US" sz="600" b="0" i="0" u="none" strike="noStrike" kern="1200" baseline="0">
              <a:latin typeface="Calibri" panose="020F0502020204030204" pitchFamily="34" charset="0"/>
            </a:rPr>
            <a:t>5.MAINTENANCE</a:t>
          </a:r>
          <a:endParaRPr lang="en-US" sz="600" kern="1200"/>
        </a:p>
      </dsp:txBody>
      <dsp:txXfrm>
        <a:off x="1094656" y="1349408"/>
        <a:ext cx="713379" cy="713379"/>
      </dsp:txXfrm>
    </dsp:sp>
    <dsp:sp modelId="{FD25B1C8-0A65-4EDB-9464-FC34C812CDB8}">
      <dsp:nvSpPr>
        <dsp:cNvPr id="0" name=""/>
        <dsp:cNvSpPr/>
      </dsp:nvSpPr>
      <dsp:spPr>
        <a:xfrm>
          <a:off x="1242496" y="183"/>
          <a:ext cx="2677557" cy="2677557"/>
        </a:xfrm>
        <a:prstGeom prst="circularArrow">
          <a:avLst>
            <a:gd name="adj1" fmla="val 5195"/>
            <a:gd name="adj2" fmla="val 335564"/>
            <a:gd name="adj3" fmla="val 12299442"/>
            <a:gd name="adj4" fmla="val 10769773"/>
            <a:gd name="adj5" fmla="val 6061"/>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9362C7-2ADA-466F-B10C-76BFDE54B469}">
      <dsp:nvSpPr>
        <dsp:cNvPr id="0" name=""/>
        <dsp:cNvSpPr/>
      </dsp:nvSpPr>
      <dsp:spPr>
        <a:xfrm>
          <a:off x="1526250" y="21097"/>
          <a:ext cx="713379" cy="71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marR="0" lvl="0" indent="0" algn="ctr" defTabSz="266700" rtl="0">
            <a:lnSpc>
              <a:spcPct val="90000"/>
            </a:lnSpc>
            <a:spcBef>
              <a:spcPct val="0"/>
            </a:spcBef>
            <a:spcAft>
              <a:spcPct val="35000"/>
            </a:spcAft>
            <a:buNone/>
          </a:pPr>
          <a:r>
            <a:rPr lang="en-US" sz="600" b="0" i="0" u="none" strike="noStrike" kern="1200" baseline="0">
              <a:latin typeface="Calibri" panose="020F0502020204030204" pitchFamily="34" charset="0"/>
            </a:rPr>
            <a:t>1.OPERATION</a:t>
          </a:r>
          <a:endParaRPr lang="en-US" sz="600" kern="1200"/>
        </a:p>
      </dsp:txBody>
      <dsp:txXfrm>
        <a:off x="1526250" y="21097"/>
        <a:ext cx="713379" cy="713379"/>
      </dsp:txXfrm>
    </dsp:sp>
    <dsp:sp modelId="{FFDF0F32-B1EF-4570-BC4D-2E1C0ABB8199}">
      <dsp:nvSpPr>
        <dsp:cNvPr id="0" name=""/>
        <dsp:cNvSpPr/>
      </dsp:nvSpPr>
      <dsp:spPr>
        <a:xfrm>
          <a:off x="1242496" y="183"/>
          <a:ext cx="2677557" cy="2677557"/>
        </a:xfrm>
        <a:prstGeom prst="circularArrow">
          <a:avLst>
            <a:gd name="adj1" fmla="val 5195"/>
            <a:gd name="adj2" fmla="val 335564"/>
            <a:gd name="adj3" fmla="val 16867154"/>
            <a:gd name="adj4" fmla="val 15197281"/>
            <a:gd name="adj5" fmla="val 6061"/>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A6DD3E7AE44696B61A516A7508DA44"/>
        <w:category>
          <w:name w:val="General"/>
          <w:gallery w:val="placeholder"/>
        </w:category>
        <w:types>
          <w:type w:val="bbPlcHdr"/>
        </w:types>
        <w:behaviors>
          <w:behavior w:val="content"/>
        </w:behaviors>
        <w:guid w:val="{DF0D1C06-33C9-429B-88F1-6FC53875A32E}"/>
      </w:docPartPr>
      <w:docPartBody>
        <w:p w:rsidR="00D964F0" w:rsidRDefault="00D964F0" w:rsidP="00D964F0">
          <w:pPr>
            <w:pStyle w:val="98A6DD3E7AE44696B61A516A7508DA44"/>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G Omega">
    <w:altName w:val="Malgun Gothic"/>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B66"/>
    <w:rsid w:val="0019702E"/>
    <w:rsid w:val="00322789"/>
    <w:rsid w:val="003752C9"/>
    <w:rsid w:val="00412439"/>
    <w:rsid w:val="008D3E7E"/>
    <w:rsid w:val="009C3C5F"/>
    <w:rsid w:val="00A54B66"/>
    <w:rsid w:val="00A74746"/>
    <w:rsid w:val="00A84EF9"/>
    <w:rsid w:val="00AC7772"/>
    <w:rsid w:val="00B469D3"/>
    <w:rsid w:val="00D96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7AFE4836F540BF97E03909660A846B">
    <w:name w:val="067AFE4836F540BF97E03909660A846B"/>
    <w:rsid w:val="00A54B66"/>
  </w:style>
  <w:style w:type="paragraph" w:customStyle="1" w:styleId="F06864F855BB45A3BE0590FCD506F088">
    <w:name w:val="F06864F855BB45A3BE0590FCD506F088"/>
    <w:rsid w:val="00A54B66"/>
  </w:style>
  <w:style w:type="character" w:styleId="PlaceholderText">
    <w:name w:val="Placeholder Text"/>
    <w:basedOn w:val="DefaultParagraphFont"/>
    <w:uiPriority w:val="99"/>
    <w:semiHidden/>
    <w:rsid w:val="00D964F0"/>
    <w:rPr>
      <w:color w:val="808080"/>
    </w:rPr>
  </w:style>
  <w:style w:type="paragraph" w:customStyle="1" w:styleId="98A6DD3E7AE44696B61A516A7508DA44">
    <w:name w:val="98A6DD3E7AE44696B61A516A7508DA44"/>
    <w:rsid w:val="00D964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34C39-9B0A-A74F-B663-754463F55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C:\Users\Owner\AppData\Roaming\Microsoft\Templates\Report (Executive design).dotx</Template>
  <TotalTime>1</TotalTime>
  <Pages>48</Pages>
  <Words>8711</Words>
  <Characters>49653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Operation &amp; Maintenance Manual for Solar Powered Potable Water Supply Systems</vt:lpstr>
    </vt:vector>
  </TitlesOfParts>
  <Company/>
  <LinksUpToDate>false</LinksUpToDate>
  <CharactersWithSpaces>58248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 &amp; Maintenance Manual for Solar Powered Potable Water Supply Systems</dc:title>
  <dc:creator>M.MYENI</dc:creator>
  <cp:lastModifiedBy>Dennis Lupenga</cp:lastModifiedBy>
  <cp:revision>2</cp:revision>
  <cp:lastPrinted>2019-07-09T08:51:00Z</cp:lastPrinted>
  <dcterms:created xsi:type="dcterms:W3CDTF">2019-10-07T08:56:00Z</dcterms:created>
  <dcterms:modified xsi:type="dcterms:W3CDTF">2019-10-07T08:56:00Z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