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F08A" w14:textId="77AA13EB" w:rsidR="20CE692D" w:rsidRDefault="20CE692D" w:rsidP="20CE692D">
      <w:pPr>
        <w:spacing w:after="200" w:line="240" w:lineRule="auto"/>
        <w:ind w:left="7920"/>
      </w:pPr>
      <w:bookmarkStart w:id="0" w:name="_GoBack"/>
      <w:bookmarkEnd w:id="0"/>
      <w:r>
        <w:rPr>
          <w:noProof/>
          <w:lang w:val="en-GB" w:eastAsia="en-GB"/>
        </w:rPr>
        <w:drawing>
          <wp:inline distT="0" distB="0" distL="0" distR="0" wp14:anchorId="0F71E792" wp14:editId="27708DD5">
            <wp:extent cx="628650" cy="1447800"/>
            <wp:effectExtent l="0" t="0" r="0" b="0"/>
            <wp:docPr id="119861171" name="Picture 11986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1447800"/>
                    </a:xfrm>
                    <a:prstGeom prst="rect">
                      <a:avLst/>
                    </a:prstGeom>
                  </pic:spPr>
                </pic:pic>
              </a:graphicData>
            </a:graphic>
          </wp:inline>
        </w:drawing>
      </w:r>
    </w:p>
    <w:p w14:paraId="40CB1B8D" w14:textId="4A8F4A88" w:rsidR="20CE692D" w:rsidRDefault="1C4E11F6" w:rsidP="1C4E11F6">
      <w:pPr>
        <w:spacing w:after="200" w:line="240" w:lineRule="auto"/>
        <w:rPr>
          <w:rFonts w:ascii="Arial" w:eastAsia="Arial" w:hAnsi="Arial" w:cs="Arial"/>
        </w:rPr>
      </w:pPr>
      <w:r w:rsidRPr="1C4E11F6">
        <w:rPr>
          <w:rFonts w:ascii="Arial" w:eastAsia="Arial" w:hAnsi="Arial" w:cs="Arial"/>
          <w:b/>
          <w:bCs/>
          <w:color w:val="00B0F0"/>
          <w:sz w:val="28"/>
          <w:szCs w:val="28"/>
          <w:lang w:val="en-GB"/>
        </w:rPr>
        <w:t>PRESS RELEASE</w:t>
      </w:r>
      <w:r w:rsidR="20CE692D">
        <w:br/>
      </w:r>
      <w:proofErr w:type="gramStart"/>
      <w:r w:rsidRPr="1C4E11F6">
        <w:rPr>
          <w:rFonts w:ascii="Arial" w:eastAsia="Arial" w:hAnsi="Arial" w:cs="Arial"/>
          <w:b/>
          <w:bCs/>
          <w:color w:val="1E1E1E"/>
          <w:lang w:val="en-GB"/>
        </w:rPr>
        <w:t>For</w:t>
      </w:r>
      <w:proofErr w:type="gramEnd"/>
      <w:r w:rsidRPr="1C4E11F6">
        <w:rPr>
          <w:rFonts w:ascii="Arial" w:eastAsia="Arial" w:hAnsi="Arial" w:cs="Arial"/>
          <w:b/>
          <w:bCs/>
          <w:color w:val="1E1E1E"/>
          <w:lang w:val="en-GB"/>
        </w:rPr>
        <w:t xml:space="preserve"> Immediate Release</w:t>
      </w:r>
    </w:p>
    <w:p w14:paraId="0B4FFA45" w14:textId="2571DF36" w:rsidR="20CE692D" w:rsidRDefault="1C4E11F6" w:rsidP="1C4E11F6">
      <w:pPr>
        <w:spacing w:after="200" w:line="240" w:lineRule="auto"/>
        <w:rPr>
          <w:rFonts w:ascii="Arial" w:eastAsia="Arial" w:hAnsi="Arial" w:cs="Arial"/>
          <w:sz w:val="20"/>
          <w:szCs w:val="20"/>
        </w:rPr>
      </w:pPr>
      <w:r w:rsidRPr="1C4E11F6">
        <w:rPr>
          <w:rFonts w:ascii="Arial" w:eastAsia="Arial" w:hAnsi="Arial" w:cs="Arial"/>
          <w:b/>
          <w:bCs/>
          <w:sz w:val="20"/>
          <w:szCs w:val="20"/>
          <w:highlight w:val="yellow"/>
          <w:lang w:val="en-GB"/>
        </w:rPr>
        <w:t>[Insert date]</w:t>
      </w:r>
    </w:p>
    <w:p w14:paraId="3BDE1B66" w14:textId="46FF60EA" w:rsidR="20CE692D" w:rsidRDefault="1C4E11F6" w:rsidP="1C4E11F6">
      <w:pPr>
        <w:jc w:val="center"/>
        <w:rPr>
          <w:rFonts w:ascii="Arial" w:eastAsia="Arial" w:hAnsi="Arial" w:cs="Arial"/>
          <w:b/>
          <w:bCs/>
          <w:color w:val="00B0F0"/>
          <w:sz w:val="32"/>
          <w:szCs w:val="32"/>
          <w:lang w:val="en-GB"/>
        </w:rPr>
      </w:pPr>
      <w:r w:rsidRPr="1C4E11F6">
        <w:rPr>
          <w:rFonts w:ascii="Arial" w:eastAsia="Arial" w:hAnsi="Arial" w:cs="Arial"/>
          <w:b/>
          <w:bCs/>
          <w:color w:val="00B0F0"/>
          <w:sz w:val="32"/>
          <w:szCs w:val="32"/>
          <w:highlight w:val="yellow"/>
          <w:lang w:val="en-GB"/>
        </w:rPr>
        <w:t>[Name of church</w:t>
      </w:r>
      <w:r w:rsidR="00491AEA" w:rsidRPr="00491AEA">
        <w:rPr>
          <w:rFonts w:ascii="Arial" w:eastAsia="Arial" w:hAnsi="Arial" w:cs="Arial"/>
          <w:b/>
          <w:bCs/>
          <w:color w:val="00B0F0"/>
          <w:sz w:val="32"/>
          <w:szCs w:val="32"/>
          <w:highlight w:val="yellow"/>
          <w:lang w:val="en-GB"/>
        </w:rPr>
        <w:t>/group</w:t>
      </w:r>
      <w:r w:rsidRPr="1C4E11F6">
        <w:rPr>
          <w:rFonts w:ascii="Arial" w:eastAsia="Arial" w:hAnsi="Arial" w:cs="Arial"/>
          <w:b/>
          <w:bCs/>
          <w:color w:val="00B0F0"/>
          <w:sz w:val="32"/>
          <w:szCs w:val="32"/>
          <w:lang w:val="en-GB"/>
        </w:rPr>
        <w:t xml:space="preserve">] </w:t>
      </w:r>
      <w:r w:rsidRPr="1C4E11F6">
        <w:rPr>
          <w:rFonts w:ascii="Arial" w:eastAsia="Arial" w:hAnsi="Arial" w:cs="Arial"/>
          <w:b/>
          <w:bCs/>
          <w:color w:val="00B0F0"/>
          <w:sz w:val="32"/>
          <w:szCs w:val="32"/>
          <w:highlight w:val="yellow"/>
          <w:lang w:val="en-GB"/>
        </w:rPr>
        <w:t>organises / raises [insert activity or money raised]</w:t>
      </w:r>
      <w:r w:rsidRPr="1C4E11F6">
        <w:rPr>
          <w:rFonts w:ascii="Arial" w:eastAsia="Arial" w:hAnsi="Arial" w:cs="Arial"/>
          <w:b/>
          <w:bCs/>
          <w:color w:val="00B0F0"/>
          <w:sz w:val="32"/>
          <w:szCs w:val="32"/>
          <w:lang w:val="en-GB"/>
        </w:rPr>
        <w:t xml:space="preserve"> to help WaterAid get clean water to </w:t>
      </w:r>
      <w:r w:rsidR="00E63A92">
        <w:rPr>
          <w:rFonts w:ascii="Arial" w:eastAsia="Arial" w:hAnsi="Arial" w:cs="Arial"/>
          <w:b/>
          <w:bCs/>
          <w:color w:val="00B0F0"/>
          <w:sz w:val="32"/>
          <w:szCs w:val="32"/>
          <w:lang w:val="en-GB"/>
        </w:rPr>
        <w:t xml:space="preserve">communities </w:t>
      </w:r>
      <w:r w:rsidRPr="1C4E11F6">
        <w:rPr>
          <w:rFonts w:ascii="Arial" w:eastAsia="Arial" w:hAnsi="Arial" w:cs="Arial"/>
          <w:b/>
          <w:bCs/>
          <w:color w:val="00B0F0"/>
          <w:sz w:val="32"/>
          <w:szCs w:val="32"/>
          <w:lang w:val="en-GB"/>
        </w:rPr>
        <w:t>around the world</w:t>
      </w:r>
    </w:p>
    <w:p w14:paraId="2B112433" w14:textId="556FF259" w:rsidR="0FF0B1E8" w:rsidRPr="00B83F63" w:rsidRDefault="1C4E11F6" w:rsidP="1C4E11F6">
      <w:pPr>
        <w:spacing w:line="240" w:lineRule="auto"/>
        <w:rPr>
          <w:rFonts w:ascii="Arial" w:hAnsi="Arial" w:cs="Arial"/>
          <w:sz w:val="24"/>
          <w:szCs w:val="24"/>
        </w:rPr>
      </w:pPr>
      <w:r w:rsidRPr="00B83F63">
        <w:rPr>
          <w:rFonts w:ascii="Arial" w:eastAsia="Arial" w:hAnsi="Arial" w:cs="Arial"/>
          <w:b/>
          <w:bCs/>
          <w:sz w:val="24"/>
          <w:szCs w:val="24"/>
          <w:lang w:val="en-GB"/>
        </w:rPr>
        <w:t>Download images</w:t>
      </w:r>
      <w:r w:rsidR="002440EF">
        <w:rPr>
          <w:rFonts w:ascii="Arial" w:eastAsia="Arial" w:hAnsi="Arial" w:cs="Arial"/>
          <w:b/>
          <w:bCs/>
          <w:sz w:val="24"/>
          <w:szCs w:val="24"/>
          <w:lang w:val="en-GB"/>
        </w:rPr>
        <w:t xml:space="preserve"> </w:t>
      </w:r>
      <w:hyperlink r:id="rId9" w:history="1">
        <w:r w:rsidR="002440EF" w:rsidRPr="002440EF">
          <w:rPr>
            <w:rStyle w:val="Hyperlink"/>
            <w:rFonts w:ascii="Arial" w:eastAsia="Arial" w:hAnsi="Arial" w:cs="Arial"/>
            <w:b/>
            <w:bCs/>
            <w:sz w:val="24"/>
            <w:szCs w:val="24"/>
            <w:lang w:val="en-GB"/>
          </w:rPr>
          <w:t>here</w:t>
        </w:r>
      </w:hyperlink>
    </w:p>
    <w:p w14:paraId="737B5827" w14:textId="2DC7FBBF" w:rsidR="20CE692D" w:rsidRPr="00B83F63" w:rsidRDefault="1C4E11F6" w:rsidP="1C4E11F6">
      <w:pPr>
        <w:spacing w:line="240" w:lineRule="auto"/>
        <w:rPr>
          <w:rFonts w:ascii="Arial" w:eastAsia="Arial" w:hAnsi="Arial" w:cs="Arial"/>
          <w:b/>
          <w:bCs/>
          <w:sz w:val="24"/>
          <w:szCs w:val="24"/>
          <w:lang w:val="en-GB"/>
        </w:rPr>
      </w:pPr>
      <w:r w:rsidRPr="00B83F63">
        <w:rPr>
          <w:rFonts w:ascii="Arial" w:eastAsia="Arial" w:hAnsi="Arial" w:cs="Arial"/>
          <w:b/>
          <w:bCs/>
          <w:sz w:val="24"/>
          <w:szCs w:val="24"/>
          <w:lang w:val="en-GB"/>
        </w:rPr>
        <w:t xml:space="preserve">This Christmas, the </w:t>
      </w:r>
      <w:r w:rsidRPr="00491AEA">
        <w:rPr>
          <w:rFonts w:ascii="Arial" w:eastAsia="Arial" w:hAnsi="Arial" w:cs="Arial"/>
          <w:b/>
          <w:bCs/>
          <w:sz w:val="24"/>
          <w:szCs w:val="24"/>
          <w:highlight w:val="yellow"/>
          <w:lang w:val="en-GB"/>
        </w:rPr>
        <w:t>congregation</w:t>
      </w:r>
      <w:r w:rsidRPr="00B83F63">
        <w:rPr>
          <w:rFonts w:ascii="Arial" w:eastAsia="Arial" w:hAnsi="Arial" w:cs="Arial"/>
          <w:b/>
          <w:bCs/>
          <w:sz w:val="24"/>
          <w:szCs w:val="24"/>
          <w:lang w:val="en-GB"/>
        </w:rPr>
        <w:t xml:space="preserve"> of [</w:t>
      </w:r>
      <w:r w:rsidRPr="00B83F63">
        <w:rPr>
          <w:rFonts w:ascii="Arial" w:eastAsia="Arial" w:hAnsi="Arial" w:cs="Arial"/>
          <w:b/>
          <w:bCs/>
          <w:sz w:val="24"/>
          <w:szCs w:val="24"/>
          <w:highlight w:val="yellow"/>
          <w:lang w:val="en-GB"/>
        </w:rPr>
        <w:t>name of church]</w:t>
      </w:r>
      <w:r w:rsidRPr="00B83F63">
        <w:rPr>
          <w:rFonts w:ascii="Arial" w:eastAsia="Arial" w:hAnsi="Arial" w:cs="Arial"/>
          <w:b/>
          <w:bCs/>
          <w:sz w:val="24"/>
          <w:szCs w:val="24"/>
          <w:lang w:val="en-GB"/>
        </w:rPr>
        <w:t xml:space="preserve"> is </w:t>
      </w:r>
      <w:r w:rsidRPr="00B83F63">
        <w:rPr>
          <w:rFonts w:ascii="Arial" w:eastAsia="Arial" w:hAnsi="Arial" w:cs="Arial"/>
          <w:b/>
          <w:bCs/>
          <w:sz w:val="24"/>
          <w:szCs w:val="24"/>
          <w:highlight w:val="yellow"/>
          <w:lang w:val="en-GB"/>
        </w:rPr>
        <w:t>[insert activity and / or money raised]</w:t>
      </w:r>
      <w:r w:rsidRPr="00B83F63">
        <w:rPr>
          <w:rFonts w:ascii="Arial" w:eastAsia="Arial" w:hAnsi="Arial" w:cs="Arial"/>
          <w:b/>
          <w:bCs/>
          <w:sz w:val="24"/>
          <w:szCs w:val="24"/>
          <w:lang w:val="en-GB"/>
        </w:rPr>
        <w:t xml:space="preserve"> to support </w:t>
      </w:r>
      <w:proofErr w:type="spellStart"/>
      <w:r w:rsidRPr="00B83F63">
        <w:rPr>
          <w:rFonts w:ascii="Arial" w:eastAsia="Arial" w:hAnsi="Arial" w:cs="Arial"/>
          <w:b/>
          <w:bCs/>
          <w:sz w:val="24"/>
          <w:szCs w:val="24"/>
          <w:lang w:val="en-GB"/>
        </w:rPr>
        <w:t>WaterAid’s</w:t>
      </w:r>
      <w:proofErr w:type="spellEnd"/>
      <w:r w:rsidRPr="00B83F63">
        <w:rPr>
          <w:rFonts w:ascii="Arial" w:eastAsia="Arial" w:hAnsi="Arial" w:cs="Arial"/>
          <w:b/>
          <w:bCs/>
          <w:sz w:val="24"/>
          <w:szCs w:val="24"/>
          <w:lang w:val="en-GB"/>
        </w:rPr>
        <w:t xml:space="preserve"> campaign, Access Denied, helping the international charity to bring clean water, decent toilets and good hygiene to some of the world’s poorest communities. </w:t>
      </w:r>
    </w:p>
    <w:p w14:paraId="69FB9A64" w14:textId="6C683DA3" w:rsidR="20CE692D" w:rsidRPr="00B83F63" w:rsidRDefault="1C4E11F6" w:rsidP="1C4E11F6">
      <w:pPr>
        <w:spacing w:line="240" w:lineRule="auto"/>
        <w:rPr>
          <w:rFonts w:ascii="Arial" w:eastAsia="Arial" w:hAnsi="Arial" w:cs="Arial"/>
          <w:sz w:val="24"/>
          <w:szCs w:val="24"/>
        </w:rPr>
      </w:pPr>
      <w:r w:rsidRPr="00B83F63">
        <w:rPr>
          <w:rFonts w:ascii="Arial" w:eastAsia="Arial" w:hAnsi="Arial" w:cs="Arial"/>
          <w:sz w:val="24"/>
          <w:szCs w:val="24"/>
        </w:rPr>
        <w:t xml:space="preserve">Every day, millions of people are denied access to these basic amenities, simply because of who they are, how much money they have, or where they live. Without these basics, whole communities are held back while others thrive. </w:t>
      </w:r>
    </w:p>
    <w:p w14:paraId="44A08C80" w14:textId="3D93346B" w:rsidR="20CE692D" w:rsidRPr="00B83F63" w:rsidRDefault="1C4E11F6" w:rsidP="1C4E11F6">
      <w:pPr>
        <w:spacing w:line="240" w:lineRule="auto"/>
        <w:rPr>
          <w:rFonts w:ascii="Arial" w:eastAsia="Arial" w:hAnsi="Arial" w:cs="Arial"/>
          <w:sz w:val="24"/>
          <w:szCs w:val="24"/>
        </w:rPr>
      </w:pPr>
      <w:r w:rsidRPr="00B83F63">
        <w:rPr>
          <w:rFonts w:ascii="Arial" w:eastAsia="Arial" w:hAnsi="Arial" w:cs="Arial"/>
          <w:sz w:val="24"/>
          <w:szCs w:val="24"/>
        </w:rPr>
        <w:t xml:space="preserve">Globally, every minute, a newborn baby tragically dies from an infection caused by dirty </w:t>
      </w:r>
      <w:proofErr w:type="gramStart"/>
      <w:r w:rsidRPr="00B83F63">
        <w:rPr>
          <w:rFonts w:ascii="Arial" w:eastAsia="Arial" w:hAnsi="Arial" w:cs="Arial"/>
          <w:sz w:val="24"/>
          <w:szCs w:val="24"/>
        </w:rPr>
        <w:t>water</w:t>
      </w:r>
      <w:proofErr w:type="gramEnd"/>
      <w:r w:rsidRPr="00B83F63">
        <w:rPr>
          <w:rFonts w:ascii="Arial" w:eastAsia="Arial" w:hAnsi="Arial" w:cs="Arial"/>
          <w:sz w:val="24"/>
          <w:szCs w:val="24"/>
        </w:rPr>
        <w:t xml:space="preserve"> and an unclean environment, while around 800 children die from related </w:t>
      </w:r>
      <w:r w:rsidR="00B4574A" w:rsidRPr="00B83F63">
        <w:rPr>
          <w:rFonts w:ascii="Arial" w:eastAsia="Arial" w:hAnsi="Arial" w:cs="Arial"/>
          <w:sz w:val="24"/>
          <w:szCs w:val="24"/>
        </w:rPr>
        <w:t>diarrheal</w:t>
      </w:r>
      <w:r w:rsidRPr="00B83F63">
        <w:rPr>
          <w:rFonts w:ascii="Arial" w:eastAsia="Arial" w:hAnsi="Arial" w:cs="Arial"/>
          <w:sz w:val="24"/>
          <w:szCs w:val="24"/>
        </w:rPr>
        <w:t xml:space="preserve"> diseases every day.</w:t>
      </w:r>
    </w:p>
    <w:p w14:paraId="02FF2F13" w14:textId="37A80DE4" w:rsidR="20CE692D" w:rsidRPr="00B83F63" w:rsidRDefault="1C4E11F6" w:rsidP="1C4E11F6">
      <w:pPr>
        <w:spacing w:line="240" w:lineRule="auto"/>
        <w:jc w:val="both"/>
        <w:rPr>
          <w:rFonts w:ascii="Arial" w:eastAsia="Arial" w:hAnsi="Arial" w:cs="Arial"/>
          <w:b/>
          <w:bCs/>
          <w:sz w:val="24"/>
          <w:szCs w:val="24"/>
          <w:highlight w:val="yellow"/>
          <w:lang w:val="en-GB"/>
        </w:rPr>
      </w:pPr>
      <w:r w:rsidRPr="00B83F63">
        <w:rPr>
          <w:rFonts w:ascii="Arial" w:eastAsia="Arial" w:hAnsi="Arial" w:cs="Arial"/>
          <w:b/>
          <w:bCs/>
          <w:sz w:val="24"/>
          <w:szCs w:val="24"/>
          <w:highlight w:val="yellow"/>
          <w:lang w:val="en-GB"/>
        </w:rPr>
        <w:t>[</w:t>
      </w:r>
      <w:proofErr w:type="gramStart"/>
      <w:r w:rsidRPr="00B83F63">
        <w:rPr>
          <w:rFonts w:ascii="Arial" w:eastAsia="Arial" w:hAnsi="Arial" w:cs="Arial"/>
          <w:b/>
          <w:bCs/>
          <w:sz w:val="24"/>
          <w:szCs w:val="24"/>
          <w:highlight w:val="yellow"/>
          <w:lang w:val="en-GB"/>
        </w:rPr>
        <w:t>name</w:t>
      </w:r>
      <w:proofErr w:type="gramEnd"/>
      <w:r w:rsidRPr="00B83F63">
        <w:rPr>
          <w:rFonts w:ascii="Arial" w:eastAsia="Arial" w:hAnsi="Arial" w:cs="Arial"/>
          <w:b/>
          <w:bCs/>
          <w:sz w:val="24"/>
          <w:szCs w:val="24"/>
          <w:highlight w:val="yellow"/>
          <w:lang w:val="en-GB"/>
        </w:rPr>
        <w:t xml:space="preserve"> of spokesperson] of [name of church] said: </w:t>
      </w:r>
    </w:p>
    <w:p w14:paraId="5D0052E2" w14:textId="0A2F1846" w:rsidR="20CE692D" w:rsidRPr="00B83F63" w:rsidRDefault="1C4E11F6" w:rsidP="1C4E11F6">
      <w:pPr>
        <w:spacing w:line="240" w:lineRule="auto"/>
        <w:ind w:left="720"/>
        <w:jc w:val="both"/>
        <w:rPr>
          <w:rFonts w:ascii="Arial" w:eastAsia="Arial" w:hAnsi="Arial" w:cs="Arial"/>
          <w:i/>
          <w:iCs/>
          <w:sz w:val="24"/>
          <w:szCs w:val="24"/>
          <w:highlight w:val="yellow"/>
          <w:lang w:val="en-GB"/>
        </w:rPr>
      </w:pPr>
      <w:r w:rsidRPr="00B83F63">
        <w:rPr>
          <w:rFonts w:ascii="Arial" w:eastAsia="Arial" w:hAnsi="Arial" w:cs="Arial"/>
          <w:i/>
          <w:iCs/>
          <w:sz w:val="24"/>
          <w:szCs w:val="24"/>
          <w:highlight w:val="yellow"/>
          <w:lang w:val="en-GB"/>
        </w:rPr>
        <w:t>“Christmas is a time of year when many of us are reminded of what we are thankful for. Clean water is something we can easily take for granted in the UK and yet for so many people globally, it is out of reach. By fundraising for WaterAid we hope our congregation will be able to make a difference so that babies survive, children thrive, and everyone lives healthier, happier, more fulfilling lives. We all need clean water, no matter where we live.”</w:t>
      </w:r>
    </w:p>
    <w:p w14:paraId="2306FC0E" w14:textId="5CE6D3CF" w:rsidR="20CE692D" w:rsidRPr="00B83F63" w:rsidRDefault="1C4E11F6" w:rsidP="0068408B">
      <w:pPr>
        <w:pStyle w:val="Default"/>
        <w:rPr>
          <w:rFonts w:ascii="Arial" w:eastAsia="Arial" w:hAnsi="Arial" w:cs="Arial"/>
        </w:rPr>
      </w:pPr>
      <w:r w:rsidRPr="00B83F63">
        <w:rPr>
          <w:rFonts w:ascii="Arial" w:eastAsia="Arial" w:hAnsi="Arial" w:cs="Arial"/>
          <w:color w:val="000000" w:themeColor="text1"/>
        </w:rPr>
        <w:t>The money raised will help bring life-saving clean water and good sanitation to communities</w:t>
      </w:r>
      <w:r w:rsidR="00B4574A" w:rsidRPr="00B83F63">
        <w:rPr>
          <w:rFonts w:ascii="Arial" w:eastAsia="Arial" w:hAnsi="Arial" w:cs="Arial"/>
          <w:color w:val="000000" w:themeColor="text1"/>
        </w:rPr>
        <w:t xml:space="preserve"> like </w:t>
      </w:r>
      <w:proofErr w:type="spellStart"/>
      <w:r w:rsidR="0068408B" w:rsidRPr="00B83F63">
        <w:rPr>
          <w:rFonts w:ascii="Arial" w:eastAsia="Arial" w:hAnsi="Arial" w:cs="Arial"/>
          <w:bCs/>
          <w:color w:val="000000" w:themeColor="text1"/>
        </w:rPr>
        <w:t>Ambohimanatrika</w:t>
      </w:r>
      <w:proofErr w:type="spellEnd"/>
      <w:r w:rsidR="0068408B" w:rsidRPr="00B83F63">
        <w:rPr>
          <w:rStyle w:val="A2"/>
          <w:rFonts w:ascii="Arial" w:hAnsi="Arial" w:cs="Arial"/>
          <w:color w:val="000000" w:themeColor="text1"/>
          <w:sz w:val="24"/>
          <w:szCs w:val="24"/>
        </w:rPr>
        <w:t xml:space="preserve"> </w:t>
      </w:r>
      <w:r w:rsidRPr="00B83F63">
        <w:rPr>
          <w:rFonts w:ascii="Arial" w:eastAsia="Arial" w:hAnsi="Arial" w:cs="Arial"/>
        </w:rPr>
        <w:t>in Madagascar, where nearly half the population live without clean water and a staggering nine in ten people do not have a decent toilet.</w:t>
      </w:r>
    </w:p>
    <w:p w14:paraId="1E58A5A9" w14:textId="77777777" w:rsidR="00B83F63" w:rsidRPr="00B83F63" w:rsidRDefault="00B83F63" w:rsidP="0068408B">
      <w:pPr>
        <w:pStyle w:val="Default"/>
        <w:rPr>
          <w:rFonts w:ascii="Arial" w:eastAsia="Arial" w:hAnsi="Arial" w:cs="Arial"/>
        </w:rPr>
      </w:pPr>
    </w:p>
    <w:p w14:paraId="1D5F0AC0" w14:textId="604EB2BD" w:rsidR="20CE692D" w:rsidRPr="00B83F63" w:rsidRDefault="1C4E11F6" w:rsidP="1C4E11F6">
      <w:pPr>
        <w:spacing w:after="200" w:line="240" w:lineRule="auto"/>
        <w:rPr>
          <w:rFonts w:ascii="Arial" w:eastAsia="Arial" w:hAnsi="Arial" w:cs="Arial"/>
          <w:sz w:val="24"/>
          <w:szCs w:val="24"/>
        </w:rPr>
      </w:pPr>
      <w:r w:rsidRPr="00B83F63">
        <w:rPr>
          <w:rFonts w:ascii="Arial" w:eastAsia="Arial" w:hAnsi="Arial" w:cs="Arial"/>
          <w:sz w:val="24"/>
          <w:szCs w:val="24"/>
        </w:rPr>
        <w:t>By supporting WaterAid,</w:t>
      </w:r>
      <w:r w:rsidRPr="00B83F63">
        <w:rPr>
          <w:rFonts w:ascii="Arial" w:eastAsia="Arial" w:hAnsi="Arial" w:cs="Arial"/>
          <w:b/>
          <w:bCs/>
          <w:sz w:val="24"/>
          <w:szCs w:val="24"/>
        </w:rPr>
        <w:t xml:space="preserve"> </w:t>
      </w:r>
      <w:r w:rsidRPr="00B83F63">
        <w:rPr>
          <w:rFonts w:ascii="Arial" w:eastAsia="Arial" w:hAnsi="Arial" w:cs="Arial"/>
          <w:b/>
          <w:bCs/>
          <w:sz w:val="24"/>
          <w:szCs w:val="24"/>
          <w:highlight w:val="yellow"/>
          <w:lang w:val="en-GB"/>
        </w:rPr>
        <w:t>[name of church</w:t>
      </w:r>
      <w:r w:rsidRPr="00B83F63">
        <w:rPr>
          <w:rFonts w:ascii="Arial" w:eastAsia="Arial" w:hAnsi="Arial" w:cs="Arial"/>
          <w:b/>
          <w:bCs/>
          <w:sz w:val="24"/>
          <w:szCs w:val="24"/>
          <w:lang w:val="en-GB"/>
        </w:rPr>
        <w:t>]</w:t>
      </w:r>
      <w:r w:rsidRPr="00B83F63">
        <w:rPr>
          <w:rFonts w:ascii="Arial" w:eastAsia="Arial" w:hAnsi="Arial" w:cs="Arial"/>
          <w:sz w:val="24"/>
          <w:szCs w:val="24"/>
          <w:lang w:val="en-GB"/>
        </w:rPr>
        <w:t xml:space="preserve"> </w:t>
      </w:r>
      <w:r w:rsidRPr="00B83F63">
        <w:rPr>
          <w:rFonts w:ascii="Arial" w:eastAsia="Arial" w:hAnsi="Arial" w:cs="Arial"/>
          <w:sz w:val="24"/>
          <w:szCs w:val="24"/>
        </w:rPr>
        <w:t>will help transform the lives of people like Juliette, who, at 56, has lived in the same village</w:t>
      </w:r>
      <w:r w:rsidR="00B83F63" w:rsidRPr="00B83F63">
        <w:rPr>
          <w:rFonts w:ascii="Arial" w:eastAsia="Arial" w:hAnsi="Arial" w:cs="Arial"/>
          <w:sz w:val="24"/>
          <w:szCs w:val="24"/>
        </w:rPr>
        <w:t xml:space="preserve"> of </w:t>
      </w:r>
      <w:proofErr w:type="spellStart"/>
      <w:r w:rsidR="0019187F" w:rsidRPr="0019187F">
        <w:rPr>
          <w:rFonts w:ascii="Arial" w:eastAsia="Arial" w:hAnsi="Arial" w:cs="Arial"/>
          <w:bCs/>
          <w:color w:val="000000" w:themeColor="text1"/>
          <w:sz w:val="24"/>
          <w:szCs w:val="24"/>
          <w:lang w:val="en-GB"/>
        </w:rPr>
        <w:t>Ambohimanatrika</w:t>
      </w:r>
      <w:proofErr w:type="spellEnd"/>
      <w:r w:rsidR="009B0E3E" w:rsidRPr="0019187F">
        <w:rPr>
          <w:rFonts w:ascii="Arial" w:eastAsia="Arial" w:hAnsi="Arial" w:cs="Arial"/>
          <w:bCs/>
          <w:color w:val="000000" w:themeColor="text1"/>
          <w:sz w:val="24"/>
          <w:szCs w:val="24"/>
          <w:lang w:val="en-GB"/>
        </w:rPr>
        <w:t xml:space="preserve">, </w:t>
      </w:r>
      <w:proofErr w:type="spellStart"/>
      <w:r w:rsidR="009B0E3E" w:rsidRPr="0019187F">
        <w:rPr>
          <w:rFonts w:ascii="Arial" w:eastAsia="Arial" w:hAnsi="Arial" w:cs="Arial"/>
          <w:bCs/>
          <w:color w:val="000000" w:themeColor="text1"/>
          <w:sz w:val="24"/>
          <w:szCs w:val="24"/>
          <w:lang w:val="en-GB"/>
        </w:rPr>
        <w:t>Manjakandriana</w:t>
      </w:r>
      <w:proofErr w:type="spellEnd"/>
      <w:r w:rsidR="009B0E3E">
        <w:rPr>
          <w:rFonts w:ascii="Arial" w:hAnsi="Arial" w:cs="Arial"/>
          <w:sz w:val="24"/>
          <w:szCs w:val="24"/>
        </w:rPr>
        <w:t xml:space="preserve"> District</w:t>
      </w:r>
      <w:r w:rsidRPr="00B83F63">
        <w:rPr>
          <w:rFonts w:ascii="Arial" w:eastAsia="Arial" w:hAnsi="Arial" w:cs="Arial"/>
          <w:sz w:val="24"/>
          <w:szCs w:val="24"/>
        </w:rPr>
        <w:t xml:space="preserve"> her whole life, and has never had access to clean water. </w:t>
      </w:r>
    </w:p>
    <w:p w14:paraId="4FC9E94B" w14:textId="77777777" w:rsidR="00B83F63" w:rsidRPr="00B83F63" w:rsidRDefault="00B83F63" w:rsidP="00B83F63">
      <w:pPr>
        <w:spacing w:after="200" w:line="276" w:lineRule="auto"/>
        <w:rPr>
          <w:rFonts w:ascii="Arial" w:hAnsi="Arial" w:cs="Arial"/>
          <w:sz w:val="24"/>
          <w:szCs w:val="24"/>
        </w:rPr>
      </w:pPr>
      <w:r w:rsidRPr="00B83F63">
        <w:rPr>
          <w:rFonts w:ascii="Arial" w:hAnsi="Arial" w:cs="Arial"/>
          <w:sz w:val="24"/>
          <w:szCs w:val="24"/>
        </w:rPr>
        <w:lastRenderedPageBreak/>
        <w:t xml:space="preserve">Instead Juliette, doting grandmother of 11 grandchildren, works as a porter, often carrying up to 70 </w:t>
      </w:r>
      <w:proofErr w:type="spellStart"/>
      <w:r w:rsidRPr="00B83F63">
        <w:rPr>
          <w:rFonts w:ascii="Arial" w:hAnsi="Arial" w:cs="Arial"/>
          <w:sz w:val="24"/>
          <w:szCs w:val="24"/>
        </w:rPr>
        <w:t>kgs</w:t>
      </w:r>
      <w:proofErr w:type="spellEnd"/>
      <w:r w:rsidRPr="00B83F63">
        <w:rPr>
          <w:rFonts w:ascii="Arial" w:hAnsi="Arial" w:cs="Arial"/>
          <w:sz w:val="24"/>
          <w:szCs w:val="24"/>
        </w:rPr>
        <w:t xml:space="preserve"> a day. When she needs water, she needs to collect it from the bottom of a hill, from a pool of dirty groundwater.</w:t>
      </w:r>
    </w:p>
    <w:p w14:paraId="0E63E3E7" w14:textId="53351718" w:rsidR="20CE692D" w:rsidRPr="00B83F63" w:rsidRDefault="1C4E11F6" w:rsidP="1C4E11F6">
      <w:pPr>
        <w:spacing w:line="240" w:lineRule="auto"/>
        <w:jc w:val="both"/>
        <w:rPr>
          <w:rFonts w:ascii="Arial" w:eastAsia="Arial" w:hAnsi="Arial" w:cs="Arial"/>
          <w:b/>
          <w:bCs/>
          <w:sz w:val="24"/>
          <w:szCs w:val="24"/>
          <w:lang w:val="en-GB"/>
        </w:rPr>
      </w:pPr>
      <w:r w:rsidRPr="00B83F63">
        <w:rPr>
          <w:rFonts w:ascii="Arial" w:eastAsia="Arial" w:hAnsi="Arial" w:cs="Arial"/>
          <w:b/>
          <w:bCs/>
          <w:sz w:val="24"/>
          <w:szCs w:val="24"/>
          <w:lang w:val="en-GB"/>
        </w:rPr>
        <w:t>Juliette said:</w:t>
      </w:r>
    </w:p>
    <w:p w14:paraId="6750559F" w14:textId="4B9D63A9" w:rsidR="20CE692D" w:rsidRPr="00B83F63" w:rsidRDefault="1C4E11F6" w:rsidP="1C4E11F6">
      <w:pPr>
        <w:spacing w:after="200" w:line="240" w:lineRule="auto"/>
        <w:ind w:left="720"/>
        <w:rPr>
          <w:rFonts w:ascii="Arial" w:eastAsia="Arial" w:hAnsi="Arial" w:cs="Arial"/>
          <w:sz w:val="24"/>
          <w:szCs w:val="24"/>
          <w:lang w:val="en-GB"/>
        </w:rPr>
      </w:pPr>
      <w:r w:rsidRPr="00B83F63">
        <w:rPr>
          <w:rFonts w:ascii="Arial" w:eastAsia="Arial" w:hAnsi="Arial" w:cs="Arial"/>
          <w:i/>
          <w:iCs/>
          <w:sz w:val="24"/>
          <w:szCs w:val="24"/>
        </w:rPr>
        <w:t>“We wish that one day we would have clean water, because we are greatly suffering during the rainy season when we go to collect water. The road is slippery and as an old person I sometimes fall on the way to get to water.</w:t>
      </w:r>
    </w:p>
    <w:p w14:paraId="454C54C9" w14:textId="767D70FE" w:rsidR="20CE692D" w:rsidRPr="00B83F63" w:rsidRDefault="1C4E11F6" w:rsidP="1C4E11F6">
      <w:pPr>
        <w:spacing w:after="200" w:line="240" w:lineRule="auto"/>
        <w:ind w:left="720"/>
        <w:rPr>
          <w:rFonts w:ascii="Arial" w:eastAsia="Arial" w:hAnsi="Arial" w:cs="Arial"/>
          <w:sz w:val="24"/>
          <w:szCs w:val="24"/>
          <w:lang w:val="en-GB"/>
        </w:rPr>
      </w:pPr>
      <w:r w:rsidRPr="00B83F63">
        <w:rPr>
          <w:rFonts w:ascii="Arial" w:eastAsia="Arial" w:hAnsi="Arial" w:cs="Arial"/>
          <w:i/>
          <w:iCs/>
          <w:sz w:val="24"/>
          <w:szCs w:val="24"/>
        </w:rPr>
        <w:t>“My wish for my grandchildren is that they won’t inherit our current life, that they will be successful, that they won’t be porters, that they will have another life.</w:t>
      </w:r>
    </w:p>
    <w:p w14:paraId="0D937312" w14:textId="0992AE58" w:rsidR="00E967F4" w:rsidRPr="00E967F4" w:rsidRDefault="00E967F4" w:rsidP="1C4E11F6">
      <w:pPr>
        <w:spacing w:line="240" w:lineRule="auto"/>
        <w:jc w:val="both"/>
        <w:rPr>
          <w:rFonts w:ascii="Arial" w:eastAsia="Arial" w:hAnsi="Arial" w:cs="Arial"/>
          <w:bCs/>
          <w:sz w:val="24"/>
          <w:szCs w:val="24"/>
          <w:lang w:val="en-GB"/>
        </w:rPr>
      </w:pPr>
      <w:r w:rsidRPr="00E967F4">
        <w:rPr>
          <w:rFonts w:ascii="Arial" w:eastAsia="Arial" w:hAnsi="Arial" w:cs="Arial"/>
          <w:bCs/>
          <w:sz w:val="24"/>
          <w:szCs w:val="24"/>
          <w:lang w:val="en-GB"/>
        </w:rPr>
        <w:t>WaterAid aims to raise £2 million this winter, which will help protect the health of thousands of people and show governments that quality healthcare and clean water, toilets and hygiene go hand in hand, transforming many more lives.</w:t>
      </w:r>
    </w:p>
    <w:p w14:paraId="18FB2939" w14:textId="65FBF283" w:rsidR="20CE692D" w:rsidRPr="00B83F63" w:rsidRDefault="1C4E11F6" w:rsidP="1C4E11F6">
      <w:pPr>
        <w:spacing w:line="240" w:lineRule="auto"/>
        <w:jc w:val="both"/>
        <w:rPr>
          <w:rFonts w:ascii="Arial" w:eastAsia="Arial" w:hAnsi="Arial" w:cs="Arial"/>
          <w:b/>
          <w:bCs/>
          <w:sz w:val="24"/>
          <w:szCs w:val="24"/>
          <w:lang w:val="en-GB"/>
        </w:rPr>
      </w:pPr>
      <w:r w:rsidRPr="00B83F63">
        <w:rPr>
          <w:rFonts w:ascii="Arial" w:eastAsia="Arial" w:hAnsi="Arial" w:cs="Arial"/>
          <w:b/>
          <w:bCs/>
          <w:sz w:val="24"/>
          <w:szCs w:val="24"/>
          <w:lang w:val="en-GB"/>
        </w:rPr>
        <w:t>Marcus Missen, Director of Fundraising and Communications at WaterAid said:</w:t>
      </w:r>
    </w:p>
    <w:p w14:paraId="0C71897B" w14:textId="4BCE4EAF" w:rsidR="20CE692D" w:rsidRPr="00B83F63" w:rsidRDefault="1C4E11F6" w:rsidP="1C4E11F6">
      <w:pPr>
        <w:spacing w:beforeAutospacing="1" w:afterAutospacing="1" w:line="240" w:lineRule="auto"/>
        <w:ind w:left="720"/>
        <w:rPr>
          <w:rFonts w:ascii="Arial" w:eastAsia="Arial" w:hAnsi="Arial" w:cs="Arial"/>
          <w:sz w:val="24"/>
          <w:szCs w:val="24"/>
          <w:lang w:val="en-GB"/>
        </w:rPr>
      </w:pPr>
      <w:r w:rsidRPr="00B83F63">
        <w:rPr>
          <w:rFonts w:ascii="Arial" w:eastAsia="Arial" w:hAnsi="Arial" w:cs="Arial"/>
          <w:i/>
          <w:iCs/>
          <w:sz w:val="24"/>
          <w:szCs w:val="24"/>
          <w:lang w:val="en-GB"/>
        </w:rPr>
        <w:t xml:space="preserve">“It’s hard to imagine not being able to turn on the tap for a glass of clean water or to have no decent toilet. But this is the reality for millions of people across the world who are </w:t>
      </w:r>
      <w:r w:rsidRPr="00B83F63">
        <w:rPr>
          <w:rFonts w:ascii="Arial" w:eastAsia="Arial" w:hAnsi="Arial" w:cs="Arial"/>
          <w:i/>
          <w:iCs/>
          <w:sz w:val="24"/>
          <w:szCs w:val="24"/>
        </w:rPr>
        <w:t>denied access to these basic amenities simply because of who they are, how much money they have, or where they live. This crisis causes diseases that claim the lives of 800 children every single day.</w:t>
      </w:r>
    </w:p>
    <w:p w14:paraId="5911D4FE" w14:textId="641CCBD8" w:rsidR="20CE692D" w:rsidRPr="00B83F63" w:rsidRDefault="1C4E11F6" w:rsidP="1C4E11F6">
      <w:pPr>
        <w:spacing w:beforeAutospacing="1" w:afterAutospacing="1" w:line="240" w:lineRule="auto"/>
        <w:ind w:left="720"/>
        <w:jc w:val="both"/>
        <w:rPr>
          <w:rFonts w:ascii="Arial" w:eastAsia="Arial" w:hAnsi="Arial" w:cs="Arial"/>
          <w:sz w:val="24"/>
          <w:szCs w:val="24"/>
          <w:lang w:val="en-GB"/>
        </w:rPr>
      </w:pPr>
      <w:r w:rsidRPr="00B83F63">
        <w:rPr>
          <w:rFonts w:ascii="Arial" w:eastAsia="Arial" w:hAnsi="Arial" w:cs="Arial"/>
          <w:i/>
          <w:iCs/>
          <w:sz w:val="24"/>
          <w:szCs w:val="24"/>
          <w:lang w:val="en-GB"/>
        </w:rPr>
        <w:t>“Clean water, decent toilets and good hygiene can change everything for a community. We invite churches to join our Access Denied campaign to fight this injustice so together we can help transform lives.”</w:t>
      </w:r>
    </w:p>
    <w:p w14:paraId="7EAA5566" w14:textId="38321A4C" w:rsidR="20CE692D" w:rsidRPr="00B83F63" w:rsidRDefault="1C4E11F6" w:rsidP="1C4E11F6">
      <w:pPr>
        <w:spacing w:line="240" w:lineRule="auto"/>
        <w:jc w:val="both"/>
        <w:rPr>
          <w:rFonts w:ascii="Arial" w:eastAsia="Arial" w:hAnsi="Arial" w:cs="Arial"/>
          <w:sz w:val="24"/>
          <w:szCs w:val="24"/>
        </w:rPr>
      </w:pPr>
      <w:r w:rsidRPr="00B83F63">
        <w:rPr>
          <w:rFonts w:ascii="Arial" w:eastAsia="Arial" w:hAnsi="Arial" w:cs="Arial"/>
          <w:sz w:val="24"/>
          <w:szCs w:val="24"/>
          <w:lang w:val="en-GB"/>
        </w:rPr>
        <w:t xml:space="preserve">To support the appeal and find out more, visit: </w:t>
      </w:r>
      <w:hyperlink r:id="rId10">
        <w:r w:rsidRPr="00B83F63">
          <w:rPr>
            <w:rStyle w:val="Hyperlink"/>
            <w:rFonts w:ascii="Arial" w:eastAsia="Arial" w:hAnsi="Arial" w:cs="Arial"/>
            <w:b/>
            <w:bCs/>
            <w:color w:val="0000FF"/>
            <w:sz w:val="24"/>
            <w:szCs w:val="24"/>
            <w:lang w:val="en-GB"/>
          </w:rPr>
          <w:t>www.wateraid.org/uk/christmas</w:t>
        </w:r>
      </w:hyperlink>
    </w:p>
    <w:p w14:paraId="04DE566A" w14:textId="79809228" w:rsidR="20CE692D" w:rsidRPr="00B83F63" w:rsidRDefault="1C4E11F6" w:rsidP="1C4E11F6">
      <w:pPr>
        <w:spacing w:line="240" w:lineRule="auto"/>
        <w:jc w:val="both"/>
        <w:rPr>
          <w:rFonts w:ascii="Arial" w:eastAsia="Arial" w:hAnsi="Arial" w:cs="Arial"/>
          <w:sz w:val="24"/>
          <w:szCs w:val="24"/>
        </w:rPr>
      </w:pPr>
      <w:r w:rsidRPr="00B83F63">
        <w:rPr>
          <w:rFonts w:ascii="Arial" w:eastAsia="Arial" w:hAnsi="Arial" w:cs="Arial"/>
          <w:b/>
          <w:bCs/>
          <w:sz w:val="24"/>
          <w:szCs w:val="24"/>
          <w:lang w:val="en-GB"/>
        </w:rPr>
        <w:t xml:space="preserve">ENDS </w:t>
      </w:r>
    </w:p>
    <w:p w14:paraId="10EB484A" w14:textId="27EC8CA0" w:rsidR="20CE692D" w:rsidRPr="00B83F63" w:rsidRDefault="1C4E11F6" w:rsidP="1C4E11F6">
      <w:pPr>
        <w:spacing w:after="200" w:line="240" w:lineRule="auto"/>
        <w:jc w:val="both"/>
        <w:rPr>
          <w:rFonts w:ascii="Arial" w:eastAsia="Arial" w:hAnsi="Arial" w:cs="Arial"/>
          <w:color w:val="0000FF"/>
          <w:sz w:val="24"/>
          <w:szCs w:val="24"/>
          <w:u w:val="single"/>
          <w:lang w:val="en-GB"/>
        </w:rPr>
      </w:pPr>
      <w:r w:rsidRPr="00B83F63">
        <w:rPr>
          <w:rFonts w:ascii="Arial" w:eastAsia="Arial" w:hAnsi="Arial" w:cs="Arial"/>
          <w:sz w:val="24"/>
          <w:szCs w:val="24"/>
          <w:lang w:val="en-GB"/>
        </w:rPr>
        <w:t xml:space="preserve">For more information, please contact Rosie Stewart, Senior Media Officer, </w:t>
      </w:r>
      <w:hyperlink r:id="rId11">
        <w:r w:rsidRPr="00B83F63">
          <w:rPr>
            <w:rStyle w:val="Hyperlink"/>
            <w:rFonts w:ascii="Arial" w:eastAsia="Arial" w:hAnsi="Arial" w:cs="Arial"/>
            <w:sz w:val="24"/>
            <w:szCs w:val="24"/>
            <w:lang w:val="en-GB"/>
          </w:rPr>
          <w:t>RosieStewart@wateraid.org</w:t>
        </w:r>
      </w:hyperlink>
      <w:r w:rsidRPr="00B83F63">
        <w:rPr>
          <w:rFonts w:ascii="Arial" w:eastAsia="Arial" w:hAnsi="Arial" w:cs="Arial"/>
          <w:sz w:val="24"/>
          <w:szCs w:val="24"/>
          <w:lang w:val="en-GB"/>
        </w:rPr>
        <w:t xml:space="preserve"> or +44 (0)207 793 4943. Or call </w:t>
      </w:r>
      <w:proofErr w:type="spellStart"/>
      <w:r w:rsidRPr="00B83F63">
        <w:rPr>
          <w:rFonts w:ascii="Arial" w:eastAsia="Arial" w:hAnsi="Arial" w:cs="Arial"/>
          <w:sz w:val="24"/>
          <w:szCs w:val="24"/>
          <w:lang w:val="en-GB"/>
        </w:rPr>
        <w:t>WaterAid’s</w:t>
      </w:r>
      <w:proofErr w:type="spellEnd"/>
      <w:r w:rsidRPr="00B83F63">
        <w:rPr>
          <w:rFonts w:ascii="Arial" w:eastAsia="Arial" w:hAnsi="Arial" w:cs="Arial"/>
          <w:sz w:val="24"/>
          <w:szCs w:val="24"/>
          <w:lang w:val="en-GB"/>
        </w:rPr>
        <w:t xml:space="preserve"> after-hours press line on +44 (0)7887 521 552 or email </w:t>
      </w:r>
      <w:hyperlink r:id="rId12">
        <w:r w:rsidRPr="00B83F63">
          <w:rPr>
            <w:rStyle w:val="Hyperlink"/>
            <w:rFonts w:ascii="Arial" w:eastAsia="Arial" w:hAnsi="Arial" w:cs="Arial"/>
            <w:color w:val="0000FF"/>
            <w:sz w:val="24"/>
            <w:szCs w:val="24"/>
            <w:lang w:val="en-GB"/>
          </w:rPr>
          <w:t>pressoffice@wateraid.org</w:t>
        </w:r>
      </w:hyperlink>
    </w:p>
    <w:p w14:paraId="71BFDB5E" w14:textId="505E39B6" w:rsidR="20CE692D" w:rsidRPr="00B83F63" w:rsidRDefault="1C4E11F6" w:rsidP="1C4E11F6">
      <w:pPr>
        <w:spacing w:after="200" w:line="240" w:lineRule="auto"/>
        <w:jc w:val="both"/>
        <w:rPr>
          <w:rFonts w:ascii="Arial" w:eastAsia="Arial" w:hAnsi="Arial" w:cs="Arial"/>
          <w:sz w:val="24"/>
          <w:szCs w:val="24"/>
        </w:rPr>
      </w:pPr>
      <w:r w:rsidRPr="00B83F63">
        <w:rPr>
          <w:rFonts w:ascii="Arial" w:eastAsia="Arial" w:hAnsi="Arial" w:cs="Arial"/>
          <w:b/>
          <w:bCs/>
          <w:sz w:val="24"/>
          <w:szCs w:val="24"/>
          <w:lang w:val="en-GB"/>
        </w:rPr>
        <w:t>Notes to Editors:</w:t>
      </w:r>
    </w:p>
    <w:p w14:paraId="31A89E79" w14:textId="232FBDB3" w:rsidR="20CE692D" w:rsidRPr="00B83F63" w:rsidRDefault="1C4E11F6" w:rsidP="1C4E11F6">
      <w:pPr>
        <w:spacing w:after="200" w:line="240" w:lineRule="auto"/>
        <w:jc w:val="both"/>
        <w:rPr>
          <w:rFonts w:ascii="Arial" w:eastAsia="Arial" w:hAnsi="Arial" w:cs="Arial"/>
          <w:sz w:val="24"/>
          <w:szCs w:val="24"/>
        </w:rPr>
      </w:pPr>
      <w:r w:rsidRPr="00B83F63">
        <w:rPr>
          <w:rFonts w:ascii="Arial" w:eastAsia="Arial" w:hAnsi="Arial" w:cs="Arial"/>
          <w:b/>
          <w:bCs/>
          <w:color w:val="00B0F0"/>
          <w:sz w:val="24"/>
          <w:szCs w:val="24"/>
          <w:lang w:val="en-GB"/>
        </w:rPr>
        <w:t>WaterAid</w:t>
      </w:r>
    </w:p>
    <w:p w14:paraId="10384986" w14:textId="3E88F270" w:rsidR="20CE692D" w:rsidRPr="00B83F63" w:rsidRDefault="1C4E11F6" w:rsidP="1C4E11F6">
      <w:pPr>
        <w:spacing w:after="200" w:line="240" w:lineRule="auto"/>
        <w:rPr>
          <w:rFonts w:ascii="Arial" w:eastAsia="Arial" w:hAnsi="Arial" w:cs="Arial"/>
          <w:sz w:val="24"/>
          <w:szCs w:val="24"/>
        </w:rPr>
      </w:pPr>
      <w:r w:rsidRPr="00B83F63">
        <w:rPr>
          <w:rFonts w:ascii="Arial" w:eastAsia="Arial" w:hAnsi="Arial" w:cs="Arial"/>
          <w:sz w:val="24"/>
          <w:szCs w:val="24"/>
          <w:lang w:val="en-GB"/>
        </w:rPr>
        <w:t xml:space="preserve">WaterAid is working to make clean water, decent toilets and good hygiene normal for everyone, everywhere within a generation. The international not-for-profit organisation works in 28 countries to change the lives of the poorest and most marginalised people. Since 1981, WaterAid has reached 27 million people with clean water and 27 million people with decent toilets. For more information, visit </w:t>
      </w:r>
      <w:hyperlink r:id="rId13">
        <w:r w:rsidRPr="00B83F63">
          <w:rPr>
            <w:rStyle w:val="Hyperlink"/>
            <w:rFonts w:ascii="Arial" w:eastAsia="Arial" w:hAnsi="Arial" w:cs="Arial"/>
            <w:color w:val="0000FF"/>
            <w:sz w:val="24"/>
            <w:szCs w:val="24"/>
            <w:lang w:val="en-GB"/>
          </w:rPr>
          <w:t>www.wateraid.org</w:t>
        </w:r>
      </w:hyperlink>
      <w:r w:rsidRPr="00B83F63">
        <w:rPr>
          <w:rFonts w:ascii="Arial" w:eastAsia="Arial" w:hAnsi="Arial" w:cs="Arial"/>
          <w:color w:val="0000FF"/>
          <w:sz w:val="24"/>
          <w:szCs w:val="24"/>
          <w:u w:val="single"/>
          <w:lang w:val="en-GB"/>
        </w:rPr>
        <w:t>, follow @</w:t>
      </w:r>
      <w:proofErr w:type="spellStart"/>
      <w:r w:rsidRPr="00B83F63">
        <w:rPr>
          <w:rFonts w:ascii="Arial" w:eastAsia="Arial" w:hAnsi="Arial" w:cs="Arial"/>
          <w:sz w:val="24"/>
          <w:szCs w:val="24"/>
          <w:lang w:val="en-GB"/>
        </w:rPr>
        <w:t>WaterAidUK</w:t>
      </w:r>
      <w:proofErr w:type="spellEnd"/>
      <w:r w:rsidRPr="00B83F63">
        <w:rPr>
          <w:rFonts w:ascii="Arial" w:eastAsia="Arial" w:hAnsi="Arial" w:cs="Arial"/>
          <w:sz w:val="24"/>
          <w:szCs w:val="24"/>
          <w:lang w:val="en-GB"/>
        </w:rPr>
        <w:t xml:space="preserve"> or @</w:t>
      </w:r>
      <w:proofErr w:type="spellStart"/>
      <w:r w:rsidRPr="00B83F63">
        <w:rPr>
          <w:rFonts w:ascii="Arial" w:eastAsia="Arial" w:hAnsi="Arial" w:cs="Arial"/>
          <w:sz w:val="24"/>
          <w:szCs w:val="24"/>
          <w:lang w:val="en-GB"/>
        </w:rPr>
        <w:t>WaterAidPress</w:t>
      </w:r>
      <w:proofErr w:type="spellEnd"/>
      <w:r w:rsidRPr="00B83F63">
        <w:rPr>
          <w:rFonts w:ascii="Arial" w:eastAsia="Arial" w:hAnsi="Arial" w:cs="Arial"/>
          <w:sz w:val="24"/>
          <w:szCs w:val="24"/>
          <w:lang w:val="en-GB"/>
        </w:rPr>
        <w:t xml:space="preserve"> on Twitter, or find WaterAid UK on Facebook at </w:t>
      </w:r>
      <w:hyperlink r:id="rId14">
        <w:r w:rsidRPr="00B83F63">
          <w:rPr>
            <w:rStyle w:val="Hyperlink"/>
            <w:rFonts w:ascii="Arial" w:eastAsia="Arial" w:hAnsi="Arial" w:cs="Arial"/>
            <w:color w:val="0000FF"/>
            <w:sz w:val="24"/>
            <w:szCs w:val="24"/>
            <w:lang w:val="en-GB"/>
          </w:rPr>
          <w:t>www.facebook.com/wateraid</w:t>
        </w:r>
      </w:hyperlink>
      <w:r w:rsidRPr="00B83F63">
        <w:rPr>
          <w:rFonts w:ascii="Arial" w:eastAsia="Arial" w:hAnsi="Arial" w:cs="Arial"/>
          <w:color w:val="0000FF"/>
          <w:sz w:val="24"/>
          <w:szCs w:val="24"/>
          <w:u w:val="single"/>
          <w:lang w:val="en-GB"/>
        </w:rPr>
        <w:t>.</w:t>
      </w:r>
    </w:p>
    <w:p w14:paraId="51564596" w14:textId="5DAD2310" w:rsidR="20CE692D" w:rsidRPr="00B83F63" w:rsidRDefault="1C4E11F6" w:rsidP="1C4E11F6">
      <w:pPr>
        <w:pStyle w:val="ListParagraph"/>
        <w:numPr>
          <w:ilvl w:val="0"/>
          <w:numId w:val="1"/>
        </w:numPr>
        <w:spacing w:after="200" w:line="240" w:lineRule="auto"/>
        <w:rPr>
          <w:rFonts w:ascii="Arial" w:hAnsi="Arial" w:cs="Arial"/>
          <w:sz w:val="24"/>
          <w:szCs w:val="24"/>
        </w:rPr>
      </w:pPr>
      <w:r w:rsidRPr="00B83F63">
        <w:rPr>
          <w:rFonts w:ascii="Arial" w:eastAsia="Arial" w:hAnsi="Arial" w:cs="Arial"/>
          <w:sz w:val="24"/>
          <w:szCs w:val="24"/>
          <w:lang w:val="en-GB"/>
        </w:rPr>
        <w:lastRenderedPageBreak/>
        <w:t>785 million people in the world – one in ten – do not have clean water close to home.</w:t>
      </w:r>
      <w:r w:rsidRPr="00B83F63">
        <w:rPr>
          <w:rFonts w:ascii="Arial" w:eastAsia="Arial" w:hAnsi="Arial" w:cs="Arial"/>
          <w:sz w:val="24"/>
          <w:szCs w:val="24"/>
          <w:vertAlign w:val="superscript"/>
          <w:lang w:val="en-GB"/>
        </w:rPr>
        <w:t>1</w:t>
      </w:r>
    </w:p>
    <w:p w14:paraId="13BFD2DF" w14:textId="3FCED98A" w:rsidR="20CE692D" w:rsidRPr="00B83F63" w:rsidRDefault="1C4E11F6" w:rsidP="1C4E11F6">
      <w:pPr>
        <w:pStyle w:val="ListParagraph"/>
        <w:numPr>
          <w:ilvl w:val="0"/>
          <w:numId w:val="1"/>
        </w:numPr>
        <w:spacing w:after="200" w:line="240" w:lineRule="auto"/>
        <w:rPr>
          <w:rFonts w:ascii="Arial" w:hAnsi="Arial" w:cs="Arial"/>
          <w:sz w:val="24"/>
          <w:szCs w:val="24"/>
        </w:rPr>
      </w:pPr>
      <w:r w:rsidRPr="00B83F63">
        <w:rPr>
          <w:rFonts w:ascii="Arial" w:eastAsia="Arial" w:hAnsi="Arial" w:cs="Arial"/>
          <w:sz w:val="24"/>
          <w:szCs w:val="24"/>
          <w:lang w:val="en-GB"/>
        </w:rPr>
        <w:t>2 billion people in the world – almost one in four – do not have a decent toilet of their own.</w:t>
      </w:r>
      <w:r w:rsidRPr="00B83F63">
        <w:rPr>
          <w:rFonts w:ascii="Arial" w:eastAsia="Arial" w:hAnsi="Arial" w:cs="Arial"/>
          <w:sz w:val="24"/>
          <w:szCs w:val="24"/>
          <w:vertAlign w:val="superscript"/>
          <w:lang w:val="en-GB"/>
        </w:rPr>
        <w:t>2</w:t>
      </w:r>
      <w:r w:rsidRPr="00B83F63">
        <w:rPr>
          <w:rFonts w:ascii="Arial" w:eastAsia="Arial" w:hAnsi="Arial" w:cs="Arial"/>
          <w:sz w:val="24"/>
          <w:szCs w:val="24"/>
          <w:lang w:val="en-GB"/>
        </w:rPr>
        <w:t xml:space="preserve"> </w:t>
      </w:r>
    </w:p>
    <w:p w14:paraId="3A33D355" w14:textId="0CC667CE" w:rsidR="20CE692D" w:rsidRPr="00B83F63" w:rsidRDefault="1C4E11F6" w:rsidP="1C4E11F6">
      <w:pPr>
        <w:pStyle w:val="ListParagraph"/>
        <w:numPr>
          <w:ilvl w:val="0"/>
          <w:numId w:val="1"/>
        </w:numPr>
        <w:spacing w:after="200" w:line="240" w:lineRule="auto"/>
        <w:rPr>
          <w:rFonts w:ascii="Arial" w:hAnsi="Arial" w:cs="Arial"/>
          <w:sz w:val="24"/>
          <w:szCs w:val="24"/>
        </w:rPr>
      </w:pPr>
      <w:r w:rsidRPr="00B83F63">
        <w:rPr>
          <w:rFonts w:ascii="Arial" w:eastAsia="Arial" w:hAnsi="Arial" w:cs="Arial"/>
          <w:sz w:val="24"/>
          <w:szCs w:val="24"/>
          <w:lang w:val="en-GB"/>
        </w:rPr>
        <w:t>Around 310,000 children under five die every year from diarrhoeal diseases caused by poor water and sanitation. That's almost 800 children a day, or one child every two minutes.</w:t>
      </w:r>
      <w:r w:rsidRPr="00B83F63">
        <w:rPr>
          <w:rFonts w:ascii="Arial" w:eastAsia="Arial" w:hAnsi="Arial" w:cs="Arial"/>
          <w:sz w:val="24"/>
          <w:szCs w:val="24"/>
          <w:vertAlign w:val="superscript"/>
          <w:lang w:val="en-GB"/>
        </w:rPr>
        <w:t>3</w:t>
      </w:r>
    </w:p>
    <w:p w14:paraId="09CE2B2E" w14:textId="6A833B02" w:rsidR="20CE692D" w:rsidRPr="00B83F63" w:rsidRDefault="1C4E11F6" w:rsidP="1C4E11F6">
      <w:pPr>
        <w:pStyle w:val="ListParagraph"/>
        <w:numPr>
          <w:ilvl w:val="0"/>
          <w:numId w:val="1"/>
        </w:numPr>
        <w:spacing w:after="200" w:line="240" w:lineRule="auto"/>
        <w:rPr>
          <w:rFonts w:ascii="Arial" w:hAnsi="Arial" w:cs="Arial"/>
          <w:sz w:val="24"/>
          <w:szCs w:val="24"/>
        </w:rPr>
      </w:pPr>
      <w:r w:rsidRPr="00B83F63">
        <w:rPr>
          <w:rFonts w:ascii="Arial" w:eastAsia="Arial" w:hAnsi="Arial" w:cs="Arial"/>
          <w:sz w:val="24"/>
          <w:szCs w:val="24"/>
          <w:lang w:val="en-GB"/>
        </w:rPr>
        <w:t>Every £1 invested in water and toilets returns an average of £4 in increased productivity.</w:t>
      </w:r>
      <w:r w:rsidRPr="00B83F63">
        <w:rPr>
          <w:rFonts w:ascii="Arial" w:eastAsia="Arial" w:hAnsi="Arial" w:cs="Arial"/>
          <w:sz w:val="24"/>
          <w:szCs w:val="24"/>
          <w:vertAlign w:val="superscript"/>
          <w:lang w:val="en-GB"/>
        </w:rPr>
        <w:t>4</w:t>
      </w:r>
    </w:p>
    <w:p w14:paraId="22AEE5E2" w14:textId="7323E3B6" w:rsidR="20CE692D" w:rsidRPr="00B83F63" w:rsidRDefault="1C4E11F6" w:rsidP="00FA05A8">
      <w:pPr>
        <w:pStyle w:val="ListParagraph"/>
        <w:numPr>
          <w:ilvl w:val="0"/>
          <w:numId w:val="1"/>
        </w:numPr>
        <w:spacing w:after="200" w:line="360" w:lineRule="auto"/>
        <w:jc w:val="both"/>
        <w:rPr>
          <w:rFonts w:ascii="Arial" w:hAnsi="Arial" w:cs="Arial"/>
          <w:sz w:val="24"/>
          <w:szCs w:val="24"/>
        </w:rPr>
      </w:pPr>
      <w:r w:rsidRPr="00B83F63">
        <w:rPr>
          <w:rFonts w:ascii="Arial" w:eastAsia="Arial" w:hAnsi="Arial" w:cs="Arial"/>
          <w:sz w:val="24"/>
          <w:szCs w:val="24"/>
          <w:lang w:val="en-GB"/>
        </w:rPr>
        <w:t>Just £15 can provide one person with clean water.</w:t>
      </w:r>
      <w:r w:rsidRPr="00B83F63">
        <w:rPr>
          <w:rFonts w:ascii="Arial" w:eastAsia="Arial" w:hAnsi="Arial" w:cs="Arial"/>
          <w:sz w:val="24"/>
          <w:szCs w:val="24"/>
          <w:vertAlign w:val="superscript"/>
          <w:lang w:val="en-GB"/>
        </w:rPr>
        <w:t>5</w:t>
      </w:r>
      <w:r w:rsidRPr="00B83F63">
        <w:rPr>
          <w:rFonts w:ascii="Arial" w:eastAsia="Arial" w:hAnsi="Arial" w:cs="Arial"/>
          <w:sz w:val="24"/>
          <w:szCs w:val="24"/>
          <w:lang w:val="en-GB"/>
        </w:rPr>
        <w:t xml:space="preserve"> </w:t>
      </w:r>
    </w:p>
    <w:sectPr w:rsidR="20CE692D" w:rsidRPr="00B8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C4992"/>
    <w:multiLevelType w:val="hybridMultilevel"/>
    <w:tmpl w:val="60A05176"/>
    <w:lvl w:ilvl="0" w:tplc="7F1264CE">
      <w:start w:val="1"/>
      <w:numFmt w:val="bullet"/>
      <w:lvlText w:val=""/>
      <w:lvlJc w:val="left"/>
      <w:pPr>
        <w:ind w:left="720" w:hanging="360"/>
      </w:pPr>
      <w:rPr>
        <w:rFonts w:ascii="Symbol" w:hAnsi="Symbol" w:hint="default"/>
      </w:rPr>
    </w:lvl>
    <w:lvl w:ilvl="1" w:tplc="C3ECC38E">
      <w:start w:val="1"/>
      <w:numFmt w:val="bullet"/>
      <w:lvlText w:val="o"/>
      <w:lvlJc w:val="left"/>
      <w:pPr>
        <w:ind w:left="1440" w:hanging="360"/>
      </w:pPr>
      <w:rPr>
        <w:rFonts w:ascii="Courier New" w:hAnsi="Courier New" w:hint="default"/>
      </w:rPr>
    </w:lvl>
    <w:lvl w:ilvl="2" w:tplc="AEDE14F8">
      <w:start w:val="1"/>
      <w:numFmt w:val="bullet"/>
      <w:lvlText w:val=""/>
      <w:lvlJc w:val="left"/>
      <w:pPr>
        <w:ind w:left="2160" w:hanging="360"/>
      </w:pPr>
      <w:rPr>
        <w:rFonts w:ascii="Wingdings" w:hAnsi="Wingdings" w:hint="default"/>
      </w:rPr>
    </w:lvl>
    <w:lvl w:ilvl="3" w:tplc="C6486D12">
      <w:start w:val="1"/>
      <w:numFmt w:val="bullet"/>
      <w:lvlText w:val=""/>
      <w:lvlJc w:val="left"/>
      <w:pPr>
        <w:ind w:left="2880" w:hanging="360"/>
      </w:pPr>
      <w:rPr>
        <w:rFonts w:ascii="Symbol" w:hAnsi="Symbol" w:hint="default"/>
      </w:rPr>
    </w:lvl>
    <w:lvl w:ilvl="4" w:tplc="E0F4AC0C">
      <w:start w:val="1"/>
      <w:numFmt w:val="bullet"/>
      <w:lvlText w:val="o"/>
      <w:lvlJc w:val="left"/>
      <w:pPr>
        <w:ind w:left="3600" w:hanging="360"/>
      </w:pPr>
      <w:rPr>
        <w:rFonts w:ascii="Courier New" w:hAnsi="Courier New" w:hint="default"/>
      </w:rPr>
    </w:lvl>
    <w:lvl w:ilvl="5" w:tplc="DC24E4F2">
      <w:start w:val="1"/>
      <w:numFmt w:val="bullet"/>
      <w:lvlText w:val=""/>
      <w:lvlJc w:val="left"/>
      <w:pPr>
        <w:ind w:left="4320" w:hanging="360"/>
      </w:pPr>
      <w:rPr>
        <w:rFonts w:ascii="Wingdings" w:hAnsi="Wingdings" w:hint="default"/>
      </w:rPr>
    </w:lvl>
    <w:lvl w:ilvl="6" w:tplc="C84488F8">
      <w:start w:val="1"/>
      <w:numFmt w:val="bullet"/>
      <w:lvlText w:val=""/>
      <w:lvlJc w:val="left"/>
      <w:pPr>
        <w:ind w:left="5040" w:hanging="360"/>
      </w:pPr>
      <w:rPr>
        <w:rFonts w:ascii="Symbol" w:hAnsi="Symbol" w:hint="default"/>
      </w:rPr>
    </w:lvl>
    <w:lvl w:ilvl="7" w:tplc="3A846874">
      <w:start w:val="1"/>
      <w:numFmt w:val="bullet"/>
      <w:lvlText w:val="o"/>
      <w:lvlJc w:val="left"/>
      <w:pPr>
        <w:ind w:left="5760" w:hanging="360"/>
      </w:pPr>
      <w:rPr>
        <w:rFonts w:ascii="Courier New" w:hAnsi="Courier New" w:hint="default"/>
      </w:rPr>
    </w:lvl>
    <w:lvl w:ilvl="8" w:tplc="C0E224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A17997"/>
    <w:rsid w:val="00106FDF"/>
    <w:rsid w:val="0019187F"/>
    <w:rsid w:val="002440EF"/>
    <w:rsid w:val="00244E9C"/>
    <w:rsid w:val="00491AEA"/>
    <w:rsid w:val="0068408B"/>
    <w:rsid w:val="00697978"/>
    <w:rsid w:val="00707F70"/>
    <w:rsid w:val="009B0E3E"/>
    <w:rsid w:val="00B4574A"/>
    <w:rsid w:val="00B83F63"/>
    <w:rsid w:val="00D01D4E"/>
    <w:rsid w:val="00E63A92"/>
    <w:rsid w:val="00E967F4"/>
    <w:rsid w:val="0FF0B1E8"/>
    <w:rsid w:val="1BA17997"/>
    <w:rsid w:val="1C4E11F6"/>
    <w:rsid w:val="20CE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7997"/>
  <w15:chartTrackingRefBased/>
  <w15:docId w15:val="{23374B46-3784-4B85-8D3E-8764C2E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44E9C"/>
    <w:rPr>
      <w:sz w:val="16"/>
      <w:szCs w:val="16"/>
    </w:rPr>
  </w:style>
  <w:style w:type="paragraph" w:styleId="CommentText">
    <w:name w:val="annotation text"/>
    <w:basedOn w:val="Normal"/>
    <w:link w:val="CommentTextChar"/>
    <w:uiPriority w:val="99"/>
    <w:semiHidden/>
    <w:unhideWhenUsed/>
    <w:rsid w:val="00244E9C"/>
    <w:pPr>
      <w:spacing w:line="240" w:lineRule="auto"/>
    </w:pPr>
    <w:rPr>
      <w:sz w:val="20"/>
      <w:szCs w:val="20"/>
    </w:rPr>
  </w:style>
  <w:style w:type="character" w:customStyle="1" w:styleId="CommentTextChar">
    <w:name w:val="Comment Text Char"/>
    <w:basedOn w:val="DefaultParagraphFont"/>
    <w:link w:val="CommentText"/>
    <w:uiPriority w:val="99"/>
    <w:semiHidden/>
    <w:rsid w:val="00244E9C"/>
    <w:rPr>
      <w:sz w:val="20"/>
      <w:szCs w:val="20"/>
    </w:rPr>
  </w:style>
  <w:style w:type="paragraph" w:styleId="CommentSubject">
    <w:name w:val="annotation subject"/>
    <w:basedOn w:val="CommentText"/>
    <w:next w:val="CommentText"/>
    <w:link w:val="CommentSubjectChar"/>
    <w:uiPriority w:val="99"/>
    <w:semiHidden/>
    <w:unhideWhenUsed/>
    <w:rsid w:val="00244E9C"/>
    <w:rPr>
      <w:b/>
      <w:bCs/>
    </w:rPr>
  </w:style>
  <w:style w:type="character" w:customStyle="1" w:styleId="CommentSubjectChar">
    <w:name w:val="Comment Subject Char"/>
    <w:basedOn w:val="CommentTextChar"/>
    <w:link w:val="CommentSubject"/>
    <w:uiPriority w:val="99"/>
    <w:semiHidden/>
    <w:rsid w:val="00244E9C"/>
    <w:rPr>
      <w:b/>
      <w:bCs/>
      <w:sz w:val="20"/>
      <w:szCs w:val="20"/>
    </w:rPr>
  </w:style>
  <w:style w:type="paragraph" w:styleId="BalloonText">
    <w:name w:val="Balloon Text"/>
    <w:basedOn w:val="Normal"/>
    <w:link w:val="BalloonTextChar"/>
    <w:uiPriority w:val="99"/>
    <w:semiHidden/>
    <w:unhideWhenUsed/>
    <w:rsid w:val="00244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9C"/>
    <w:rPr>
      <w:rFonts w:ascii="Segoe UI" w:hAnsi="Segoe UI" w:cs="Segoe UI"/>
      <w:sz w:val="18"/>
      <w:szCs w:val="18"/>
    </w:rPr>
  </w:style>
  <w:style w:type="paragraph" w:customStyle="1" w:styleId="Default">
    <w:name w:val="Default"/>
    <w:rsid w:val="0068408B"/>
    <w:pPr>
      <w:autoSpaceDE w:val="0"/>
      <w:autoSpaceDN w:val="0"/>
      <w:adjustRightInd w:val="0"/>
      <w:spacing w:after="0" w:line="240" w:lineRule="auto"/>
    </w:pPr>
    <w:rPr>
      <w:rFonts w:ascii="Noto Sans" w:hAnsi="Noto Sans" w:cs="Noto Sans"/>
      <w:color w:val="000000"/>
      <w:sz w:val="24"/>
      <w:szCs w:val="24"/>
      <w:lang w:val="en-GB"/>
    </w:rPr>
  </w:style>
  <w:style w:type="character" w:customStyle="1" w:styleId="A2">
    <w:name w:val="A2"/>
    <w:uiPriority w:val="99"/>
    <w:rsid w:val="0068408B"/>
    <w:rPr>
      <w:rFonts w:cs="Noto Sans"/>
      <w:b/>
      <w:bCs/>
      <w:color w:val="000000"/>
      <w:sz w:val="20"/>
      <w:szCs w:val="20"/>
    </w:rPr>
  </w:style>
  <w:style w:type="character" w:customStyle="1" w:styleId="UnresolvedMention">
    <w:name w:val="Unresolved Mention"/>
    <w:basedOn w:val="DefaultParagraphFont"/>
    <w:uiPriority w:val="99"/>
    <w:semiHidden/>
    <w:unhideWhenUsed/>
    <w:rsid w:val="002440EF"/>
    <w:rPr>
      <w:color w:val="605E5C"/>
      <w:shd w:val="clear" w:color="auto" w:fill="E1DFDD"/>
    </w:rPr>
  </w:style>
  <w:style w:type="character" w:styleId="FollowedHyperlink">
    <w:name w:val="FollowedHyperlink"/>
    <w:basedOn w:val="DefaultParagraphFont"/>
    <w:uiPriority w:val="99"/>
    <w:semiHidden/>
    <w:unhideWhenUsed/>
    <w:rsid w:val="00244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terai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office@water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ieStewart@waterai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ateraid.org/uk/christmas" TargetMode="External"/><Relationship Id="rId4" Type="http://schemas.openxmlformats.org/officeDocument/2006/relationships/numbering" Target="numbering.xml"/><Relationship Id="rId9" Type="http://schemas.openxmlformats.org/officeDocument/2006/relationships/hyperlink" Target="https://wateraid.assetbank-server.com/assetbank-wateraid/images/assetbox/9ce823a5-a9ce-4090-a22e-7a163087b71b/assetbox.html" TargetMode="External"/><Relationship Id="rId14" Type="http://schemas.openxmlformats.org/officeDocument/2006/relationships/hyperlink" Target="http://www.facebook.com/wate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2D28D5DB3F74CA41517195D69D4A8" ma:contentTypeVersion="9" ma:contentTypeDescription="Create a new document." ma:contentTypeScope="" ma:versionID="7bd538df98c9a690a25c25e7dfc54a7e">
  <xsd:schema xmlns:xsd="http://www.w3.org/2001/XMLSchema" xmlns:xs="http://www.w3.org/2001/XMLSchema" xmlns:p="http://schemas.microsoft.com/office/2006/metadata/properties" xmlns:ns2="5cb5583a-c7f6-49e5-bd97-22cd6da05a65" xmlns:ns3="44b573b4-60e3-4471-b08f-fcb89389c56d" targetNamespace="http://schemas.microsoft.com/office/2006/metadata/properties" ma:root="true" ma:fieldsID="26056dab51dd159bb5394ae4044815d6" ns2:_="" ns3:_="">
    <xsd:import namespace="5cb5583a-c7f6-49e5-bd97-22cd6da05a65"/>
    <xsd:import namespace="44b573b4-60e3-4471-b08f-fcb89389c5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5583a-c7f6-49e5-bd97-22cd6da05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573b4-60e3-4471-b08f-fcb89389c5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b573b4-60e3-4471-b08f-fcb89389c56d">
      <UserInfo>
        <DisplayName>Alex Johnston</DisplayName>
        <AccountId>16</AccountId>
        <AccountType/>
      </UserInfo>
    </SharedWithUsers>
  </documentManagement>
</p:properties>
</file>

<file path=customXml/itemProps1.xml><?xml version="1.0" encoding="utf-8"?>
<ds:datastoreItem xmlns:ds="http://schemas.openxmlformats.org/officeDocument/2006/customXml" ds:itemID="{6602B291-6615-4A3D-9B1C-F93B63D47D0A}">
  <ds:schemaRefs>
    <ds:schemaRef ds:uri="http://schemas.microsoft.com/sharepoint/v3/contenttype/forms"/>
  </ds:schemaRefs>
</ds:datastoreItem>
</file>

<file path=customXml/itemProps2.xml><?xml version="1.0" encoding="utf-8"?>
<ds:datastoreItem xmlns:ds="http://schemas.openxmlformats.org/officeDocument/2006/customXml" ds:itemID="{95F1FF0A-855A-454C-A9CF-06A546AB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5583a-c7f6-49e5-bd97-22cd6da05a65"/>
    <ds:schemaRef ds:uri="44b573b4-60e3-4471-b08f-fcb89389c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6A082-D56D-4F95-A9D5-5D45C913E98D}">
  <ds:schemaRefs>
    <ds:schemaRef ds:uri="http://schemas.microsoft.com/office/2006/metadata/properties"/>
    <ds:schemaRef ds:uri="http://schemas.microsoft.com/office/infopath/2007/PartnerControls"/>
    <ds:schemaRef ds:uri="44b573b4-60e3-4471-b08f-fcb89389c5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Stewart</dc:creator>
  <cp:keywords/>
  <dc:description/>
  <cp:lastModifiedBy>Alex Johnston</cp:lastModifiedBy>
  <cp:revision>2</cp:revision>
  <dcterms:created xsi:type="dcterms:W3CDTF">2019-11-19T14:22:00Z</dcterms:created>
  <dcterms:modified xsi:type="dcterms:W3CDTF">2019-11-19T14:22:00Z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0x01010078D2D28D5DB3F74CA41517195D69D4A8</vt:lpwstr>
  </property>
</Properties>
</file>